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3300" w:rsidRPr="00CB4004" w:rsidRDefault="0018758E" w:rsidP="0018758E">
      <w:pPr>
        <w:pStyle w:val="Title"/>
        <w:jc w:val="center"/>
        <w:rPr>
          <w:rFonts w:ascii="Times New Roman" w:hAnsi="Times New Roman" w:cs="Times New Roman"/>
          <w:sz w:val="32"/>
          <w:szCs w:val="32"/>
        </w:rPr>
      </w:pPr>
      <w:r w:rsidRPr="00CB4004">
        <w:rPr>
          <w:rFonts w:ascii="Times New Roman" w:hAnsi="Times New Roman" w:cs="Times New Roman"/>
          <w:sz w:val="32"/>
          <w:szCs w:val="32"/>
        </w:rPr>
        <w:t>Univerzitet „Džemal Bijedić“ Mostar</w:t>
      </w:r>
    </w:p>
    <w:p w:rsidR="0018758E" w:rsidRPr="00CB4004" w:rsidRDefault="0018758E" w:rsidP="0018758E">
      <w:pPr>
        <w:pStyle w:val="Title"/>
        <w:jc w:val="center"/>
        <w:rPr>
          <w:rFonts w:ascii="Times New Roman" w:hAnsi="Times New Roman" w:cs="Times New Roman"/>
          <w:sz w:val="32"/>
          <w:szCs w:val="32"/>
        </w:rPr>
      </w:pPr>
      <w:r w:rsidRPr="00CB4004">
        <w:rPr>
          <w:rFonts w:ascii="Times New Roman" w:hAnsi="Times New Roman" w:cs="Times New Roman"/>
          <w:sz w:val="32"/>
          <w:szCs w:val="32"/>
        </w:rPr>
        <w:t>Fakultet informacijskih tehnologija</w:t>
      </w: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081E18" w:rsidRPr="00CB4004" w:rsidRDefault="00081E18" w:rsidP="0018758E">
      <w:pPr>
        <w:rPr>
          <w:rFonts w:ascii="Times New Roman" w:hAnsi="Times New Roman" w:cs="Times New Roman"/>
        </w:rPr>
      </w:pPr>
    </w:p>
    <w:p w:rsidR="00081E18" w:rsidRPr="00CB4004" w:rsidRDefault="00081E18" w:rsidP="0018758E">
      <w:pPr>
        <w:rPr>
          <w:rFonts w:ascii="Times New Roman" w:hAnsi="Times New Roman" w:cs="Times New Roman"/>
        </w:rPr>
      </w:pPr>
    </w:p>
    <w:p w:rsidR="00081E18" w:rsidRPr="00CB4004" w:rsidRDefault="00081E18"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9454D5" w:rsidRPr="00CB4004" w:rsidRDefault="009454D5"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pStyle w:val="Title"/>
        <w:jc w:val="center"/>
        <w:rPr>
          <w:rFonts w:ascii="Times New Roman" w:hAnsi="Times New Roman" w:cs="Times New Roman"/>
        </w:rPr>
      </w:pPr>
      <w:r w:rsidRPr="00CB4004">
        <w:rPr>
          <w:rFonts w:ascii="Times New Roman" w:hAnsi="Times New Roman" w:cs="Times New Roman"/>
        </w:rPr>
        <w:t>Statička verifikacija softvera</w:t>
      </w:r>
    </w:p>
    <w:p w:rsidR="0018758E" w:rsidRPr="00CB4004" w:rsidRDefault="0018758E" w:rsidP="0018758E">
      <w:pPr>
        <w:pStyle w:val="Title"/>
        <w:ind w:left="720"/>
        <w:jc w:val="center"/>
        <w:rPr>
          <w:rFonts w:ascii="Times New Roman" w:hAnsi="Times New Roman" w:cs="Times New Roman"/>
          <w:sz w:val="32"/>
          <w:szCs w:val="32"/>
        </w:rPr>
      </w:pPr>
      <w:r w:rsidRPr="00CB4004">
        <w:rPr>
          <w:rFonts w:ascii="Times New Roman" w:hAnsi="Times New Roman" w:cs="Times New Roman"/>
          <w:sz w:val="32"/>
          <w:szCs w:val="32"/>
        </w:rPr>
        <w:t>- Formalne metode –</w:t>
      </w: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18758E" w:rsidRPr="00CB4004" w:rsidRDefault="0018758E" w:rsidP="0018758E">
      <w:pPr>
        <w:rPr>
          <w:rFonts w:ascii="Times New Roman" w:hAnsi="Times New Roman" w:cs="Times New Roman"/>
        </w:rPr>
      </w:pPr>
    </w:p>
    <w:p w:rsidR="00CB4004" w:rsidRDefault="00CB4004" w:rsidP="00081E18">
      <w:pPr>
        <w:pStyle w:val="Title"/>
        <w:rPr>
          <w:rFonts w:ascii="Times New Roman" w:hAnsi="Times New Roman" w:cs="Times New Roman"/>
          <w:sz w:val="24"/>
          <w:szCs w:val="24"/>
        </w:rPr>
      </w:pPr>
    </w:p>
    <w:p w:rsidR="0018758E" w:rsidRPr="00CB4004" w:rsidRDefault="0018758E" w:rsidP="00081E18">
      <w:pPr>
        <w:pStyle w:val="Title"/>
        <w:rPr>
          <w:rFonts w:ascii="Times New Roman" w:hAnsi="Times New Roman" w:cs="Times New Roman"/>
          <w:sz w:val="24"/>
          <w:szCs w:val="24"/>
        </w:rPr>
      </w:pPr>
      <w:r w:rsidRPr="00CB4004">
        <w:rPr>
          <w:rFonts w:ascii="Times New Roman" w:hAnsi="Times New Roman" w:cs="Times New Roman"/>
          <w:sz w:val="24"/>
          <w:szCs w:val="24"/>
        </w:rPr>
        <w:t xml:space="preserve">Profesor: van.prof.dr. Nina Bijedić                                                                           </w:t>
      </w:r>
      <w:r w:rsidR="00CB4004">
        <w:rPr>
          <w:rFonts w:ascii="Times New Roman" w:hAnsi="Times New Roman" w:cs="Times New Roman"/>
          <w:sz w:val="24"/>
          <w:szCs w:val="24"/>
        </w:rPr>
        <w:t xml:space="preserve"> </w:t>
      </w:r>
      <w:r w:rsidRPr="00CB4004">
        <w:rPr>
          <w:rFonts w:ascii="Times New Roman" w:hAnsi="Times New Roman" w:cs="Times New Roman"/>
          <w:sz w:val="24"/>
          <w:szCs w:val="24"/>
        </w:rPr>
        <w:t>Student: Adna Zlomužica</w:t>
      </w:r>
    </w:p>
    <w:p w:rsidR="00DA762F" w:rsidRPr="00573153" w:rsidRDefault="00266C2C" w:rsidP="00573153">
      <w:pPr>
        <w:pStyle w:val="Title"/>
        <w:rPr>
          <w:rFonts w:ascii="Times New Roman" w:hAnsi="Times New Roman" w:cs="Times New Roman"/>
          <w:sz w:val="40"/>
          <w:szCs w:val="40"/>
        </w:rPr>
      </w:pPr>
      <w:r w:rsidRPr="00E03574">
        <w:rPr>
          <w:rFonts w:ascii="Times New Roman" w:hAnsi="Times New Roman" w:cs="Times New Roman"/>
          <w:sz w:val="40"/>
          <w:szCs w:val="40"/>
        </w:rPr>
        <w:lastRenderedPageBreak/>
        <w:t>Sadržaj</w:t>
      </w:r>
    </w:p>
    <w:sdt>
      <w:sdtPr>
        <w:rPr>
          <w:rFonts w:asciiTheme="minorHAnsi" w:eastAsiaTheme="minorHAnsi" w:hAnsiTheme="minorHAnsi" w:cstheme="minorBidi"/>
          <w:color w:val="auto"/>
          <w:sz w:val="22"/>
          <w:szCs w:val="22"/>
          <w:lang w:val="hr-HR"/>
        </w:rPr>
        <w:id w:val="376355217"/>
        <w:docPartObj>
          <w:docPartGallery w:val="Table of Contents"/>
          <w:docPartUnique/>
        </w:docPartObj>
      </w:sdtPr>
      <w:sdtEndPr>
        <w:rPr>
          <w:b/>
          <w:bCs/>
          <w:noProof/>
        </w:rPr>
      </w:sdtEndPr>
      <w:sdtContent>
        <w:p w:rsidR="00CF7199" w:rsidRDefault="00CF7199">
          <w:pPr>
            <w:pStyle w:val="TOCHeading"/>
          </w:pPr>
        </w:p>
        <w:p w:rsidR="008D09CB" w:rsidRDefault="00CF7199">
          <w:pPr>
            <w:pStyle w:val="TOC1"/>
            <w:rPr>
              <w:rFonts w:asciiTheme="minorHAnsi" w:eastAsiaTheme="minorEastAsia" w:hAnsiTheme="minorHAnsi"/>
              <w:sz w:val="22"/>
              <w:szCs w:val="22"/>
              <w:lang w:eastAsia="hr-HR"/>
            </w:rPr>
          </w:pPr>
          <w:r>
            <w:fldChar w:fldCharType="begin"/>
          </w:r>
          <w:r>
            <w:instrText xml:space="preserve"> TOC \o "1-3" \h \z \u </w:instrText>
          </w:r>
          <w:r>
            <w:fldChar w:fldCharType="separate"/>
          </w:r>
          <w:hyperlink w:anchor="_Toc32840547" w:history="1">
            <w:r w:rsidR="008D09CB" w:rsidRPr="00904786">
              <w:rPr>
                <w:rStyle w:val="Hyperlink"/>
              </w:rPr>
              <w:t>1. Uvod</w:t>
            </w:r>
            <w:r w:rsidR="008D09CB">
              <w:rPr>
                <w:webHidden/>
              </w:rPr>
              <w:tab/>
            </w:r>
            <w:r w:rsidR="008D09CB">
              <w:rPr>
                <w:webHidden/>
              </w:rPr>
              <w:fldChar w:fldCharType="begin"/>
            </w:r>
            <w:r w:rsidR="008D09CB">
              <w:rPr>
                <w:webHidden/>
              </w:rPr>
              <w:instrText xml:space="preserve"> PAGEREF _Toc32840547 \h </w:instrText>
            </w:r>
            <w:r w:rsidR="008D09CB">
              <w:rPr>
                <w:webHidden/>
              </w:rPr>
            </w:r>
            <w:r w:rsidR="008D09CB">
              <w:rPr>
                <w:webHidden/>
              </w:rPr>
              <w:fldChar w:fldCharType="separate"/>
            </w:r>
            <w:r w:rsidR="008D09CB">
              <w:rPr>
                <w:webHidden/>
              </w:rPr>
              <w:t>4</w:t>
            </w:r>
            <w:r w:rsidR="008D09CB">
              <w:rPr>
                <w:webHidden/>
              </w:rPr>
              <w:fldChar w:fldCharType="end"/>
            </w:r>
          </w:hyperlink>
        </w:p>
        <w:p w:rsidR="008D09CB" w:rsidRDefault="008D09CB">
          <w:pPr>
            <w:pStyle w:val="TOC1"/>
            <w:rPr>
              <w:rFonts w:asciiTheme="minorHAnsi" w:eastAsiaTheme="minorEastAsia" w:hAnsiTheme="minorHAnsi"/>
              <w:sz w:val="22"/>
              <w:szCs w:val="22"/>
              <w:lang w:eastAsia="hr-HR"/>
            </w:rPr>
          </w:pPr>
          <w:hyperlink w:anchor="_Toc32840548" w:history="1">
            <w:r w:rsidRPr="00904786">
              <w:rPr>
                <w:rStyle w:val="Hyperlink"/>
              </w:rPr>
              <w:t>2. Šta su formalne metode?</w:t>
            </w:r>
            <w:r>
              <w:rPr>
                <w:webHidden/>
              </w:rPr>
              <w:tab/>
            </w:r>
            <w:r>
              <w:rPr>
                <w:webHidden/>
              </w:rPr>
              <w:fldChar w:fldCharType="begin"/>
            </w:r>
            <w:r>
              <w:rPr>
                <w:webHidden/>
              </w:rPr>
              <w:instrText xml:space="preserve"> PAGEREF _Toc32840548 \h </w:instrText>
            </w:r>
            <w:r>
              <w:rPr>
                <w:webHidden/>
              </w:rPr>
            </w:r>
            <w:r>
              <w:rPr>
                <w:webHidden/>
              </w:rPr>
              <w:fldChar w:fldCharType="separate"/>
            </w:r>
            <w:r>
              <w:rPr>
                <w:webHidden/>
              </w:rPr>
              <w:t>5</w:t>
            </w:r>
            <w:r>
              <w:rPr>
                <w:webHidden/>
              </w:rPr>
              <w:fldChar w:fldCharType="end"/>
            </w:r>
          </w:hyperlink>
        </w:p>
        <w:p w:rsidR="008D09CB" w:rsidRDefault="008D09CB">
          <w:pPr>
            <w:pStyle w:val="TOC1"/>
            <w:rPr>
              <w:rFonts w:asciiTheme="minorHAnsi" w:eastAsiaTheme="minorEastAsia" w:hAnsiTheme="minorHAnsi"/>
              <w:sz w:val="22"/>
              <w:szCs w:val="22"/>
              <w:lang w:eastAsia="hr-HR"/>
            </w:rPr>
          </w:pPr>
          <w:hyperlink w:anchor="_Toc32840549" w:history="1">
            <w:r w:rsidRPr="00904786">
              <w:rPr>
                <w:rStyle w:val="Hyperlink"/>
              </w:rPr>
              <w:t>3. Statička verifikacija softvera</w:t>
            </w:r>
            <w:r>
              <w:rPr>
                <w:webHidden/>
              </w:rPr>
              <w:tab/>
            </w:r>
            <w:r>
              <w:rPr>
                <w:webHidden/>
              </w:rPr>
              <w:fldChar w:fldCharType="begin"/>
            </w:r>
            <w:r>
              <w:rPr>
                <w:webHidden/>
              </w:rPr>
              <w:instrText xml:space="preserve"> PAGEREF _Toc32840549 \h </w:instrText>
            </w:r>
            <w:r>
              <w:rPr>
                <w:webHidden/>
              </w:rPr>
            </w:r>
            <w:r>
              <w:rPr>
                <w:webHidden/>
              </w:rPr>
              <w:fldChar w:fldCharType="separate"/>
            </w:r>
            <w:r>
              <w:rPr>
                <w:webHidden/>
              </w:rPr>
              <w:t>6</w:t>
            </w:r>
            <w:r>
              <w:rPr>
                <w:webHidden/>
              </w:rPr>
              <w:fldChar w:fldCharType="end"/>
            </w:r>
          </w:hyperlink>
        </w:p>
        <w:p w:rsidR="008D09CB" w:rsidRDefault="008D09CB">
          <w:pPr>
            <w:pStyle w:val="TOC2"/>
            <w:rPr>
              <w:rFonts w:asciiTheme="minorHAnsi" w:eastAsiaTheme="minorEastAsia" w:hAnsiTheme="minorHAnsi" w:cstheme="minorBidi"/>
              <w:sz w:val="22"/>
              <w:szCs w:val="22"/>
              <w:lang w:eastAsia="hr-HR"/>
            </w:rPr>
          </w:pPr>
          <w:hyperlink w:anchor="_Toc32840550" w:history="1">
            <w:r w:rsidRPr="00904786">
              <w:rPr>
                <w:rStyle w:val="Hyperlink"/>
              </w:rPr>
              <w:t>3.1 Ciklomatična složenost</w:t>
            </w:r>
            <w:r>
              <w:rPr>
                <w:webHidden/>
              </w:rPr>
              <w:tab/>
            </w:r>
            <w:r>
              <w:rPr>
                <w:webHidden/>
              </w:rPr>
              <w:fldChar w:fldCharType="begin"/>
            </w:r>
            <w:r>
              <w:rPr>
                <w:webHidden/>
              </w:rPr>
              <w:instrText xml:space="preserve"> PAGEREF _Toc32840550 \h </w:instrText>
            </w:r>
            <w:r>
              <w:rPr>
                <w:webHidden/>
              </w:rPr>
            </w:r>
            <w:r>
              <w:rPr>
                <w:webHidden/>
              </w:rPr>
              <w:fldChar w:fldCharType="separate"/>
            </w:r>
            <w:r>
              <w:rPr>
                <w:webHidden/>
              </w:rPr>
              <w:t>7</w:t>
            </w:r>
            <w:r>
              <w:rPr>
                <w:webHidden/>
              </w:rPr>
              <w:fldChar w:fldCharType="end"/>
            </w:r>
          </w:hyperlink>
        </w:p>
        <w:p w:rsidR="008D09CB" w:rsidRDefault="008D09CB">
          <w:pPr>
            <w:pStyle w:val="TOC2"/>
            <w:rPr>
              <w:rFonts w:asciiTheme="minorHAnsi" w:eastAsiaTheme="minorEastAsia" w:hAnsiTheme="minorHAnsi" w:cstheme="minorBidi"/>
              <w:sz w:val="22"/>
              <w:szCs w:val="22"/>
              <w:lang w:eastAsia="hr-HR"/>
            </w:rPr>
          </w:pPr>
          <w:hyperlink w:anchor="_Toc32840551" w:history="1">
            <w:r w:rsidRPr="00904786">
              <w:rPr>
                <w:rStyle w:val="Hyperlink"/>
              </w:rPr>
              <w:t>3.2 Broj linija koda</w:t>
            </w:r>
            <w:r>
              <w:rPr>
                <w:webHidden/>
              </w:rPr>
              <w:tab/>
            </w:r>
            <w:r>
              <w:rPr>
                <w:webHidden/>
              </w:rPr>
              <w:fldChar w:fldCharType="begin"/>
            </w:r>
            <w:r>
              <w:rPr>
                <w:webHidden/>
              </w:rPr>
              <w:instrText xml:space="preserve"> PAGEREF _Toc32840551 \h </w:instrText>
            </w:r>
            <w:r>
              <w:rPr>
                <w:webHidden/>
              </w:rPr>
            </w:r>
            <w:r>
              <w:rPr>
                <w:webHidden/>
              </w:rPr>
              <w:fldChar w:fldCharType="separate"/>
            </w:r>
            <w:r>
              <w:rPr>
                <w:webHidden/>
              </w:rPr>
              <w:t>10</w:t>
            </w:r>
            <w:r>
              <w:rPr>
                <w:webHidden/>
              </w:rPr>
              <w:fldChar w:fldCharType="end"/>
            </w:r>
          </w:hyperlink>
        </w:p>
        <w:p w:rsidR="008D09CB" w:rsidRDefault="008D09CB">
          <w:pPr>
            <w:pStyle w:val="TOC2"/>
            <w:rPr>
              <w:rFonts w:asciiTheme="minorHAnsi" w:eastAsiaTheme="minorEastAsia" w:hAnsiTheme="minorHAnsi" w:cstheme="minorBidi"/>
              <w:sz w:val="22"/>
              <w:szCs w:val="22"/>
              <w:lang w:eastAsia="hr-HR"/>
            </w:rPr>
          </w:pPr>
          <w:hyperlink w:anchor="_Toc32840552" w:history="1">
            <w:r w:rsidRPr="00904786">
              <w:rPr>
                <w:rStyle w:val="Hyperlink"/>
              </w:rPr>
              <w:t>3.3 Halstead volumen</w:t>
            </w:r>
            <w:r>
              <w:rPr>
                <w:webHidden/>
              </w:rPr>
              <w:tab/>
            </w:r>
            <w:r>
              <w:rPr>
                <w:webHidden/>
              </w:rPr>
              <w:fldChar w:fldCharType="begin"/>
            </w:r>
            <w:r>
              <w:rPr>
                <w:webHidden/>
              </w:rPr>
              <w:instrText xml:space="preserve"> PAGEREF _Toc32840552 \h </w:instrText>
            </w:r>
            <w:r>
              <w:rPr>
                <w:webHidden/>
              </w:rPr>
            </w:r>
            <w:r>
              <w:rPr>
                <w:webHidden/>
              </w:rPr>
              <w:fldChar w:fldCharType="separate"/>
            </w:r>
            <w:r>
              <w:rPr>
                <w:webHidden/>
              </w:rPr>
              <w:t>11</w:t>
            </w:r>
            <w:r>
              <w:rPr>
                <w:webHidden/>
              </w:rPr>
              <w:fldChar w:fldCharType="end"/>
            </w:r>
          </w:hyperlink>
        </w:p>
        <w:p w:rsidR="008D09CB" w:rsidRDefault="008D09CB">
          <w:pPr>
            <w:pStyle w:val="TOC2"/>
            <w:rPr>
              <w:rFonts w:asciiTheme="minorHAnsi" w:eastAsiaTheme="minorEastAsia" w:hAnsiTheme="minorHAnsi" w:cstheme="minorBidi"/>
              <w:sz w:val="22"/>
              <w:szCs w:val="22"/>
              <w:lang w:eastAsia="hr-HR"/>
            </w:rPr>
          </w:pPr>
          <w:hyperlink w:anchor="_Toc32840553" w:history="1">
            <w:r w:rsidRPr="00904786">
              <w:rPr>
                <w:rStyle w:val="Hyperlink"/>
              </w:rPr>
              <w:t>3.4 Indeks održivosti</w:t>
            </w:r>
            <w:r>
              <w:rPr>
                <w:webHidden/>
              </w:rPr>
              <w:tab/>
            </w:r>
            <w:r>
              <w:rPr>
                <w:webHidden/>
              </w:rPr>
              <w:fldChar w:fldCharType="begin"/>
            </w:r>
            <w:r>
              <w:rPr>
                <w:webHidden/>
              </w:rPr>
              <w:instrText xml:space="preserve"> PAGEREF _Toc32840553 \h </w:instrText>
            </w:r>
            <w:r>
              <w:rPr>
                <w:webHidden/>
              </w:rPr>
            </w:r>
            <w:r>
              <w:rPr>
                <w:webHidden/>
              </w:rPr>
              <w:fldChar w:fldCharType="separate"/>
            </w:r>
            <w:r>
              <w:rPr>
                <w:webHidden/>
              </w:rPr>
              <w:t>12</w:t>
            </w:r>
            <w:r>
              <w:rPr>
                <w:webHidden/>
              </w:rPr>
              <w:fldChar w:fldCharType="end"/>
            </w:r>
          </w:hyperlink>
        </w:p>
        <w:p w:rsidR="008D09CB" w:rsidRDefault="008D09CB">
          <w:pPr>
            <w:pStyle w:val="TOC1"/>
            <w:rPr>
              <w:rFonts w:asciiTheme="minorHAnsi" w:eastAsiaTheme="minorEastAsia" w:hAnsiTheme="minorHAnsi"/>
              <w:sz w:val="22"/>
              <w:szCs w:val="22"/>
              <w:lang w:eastAsia="hr-HR"/>
            </w:rPr>
          </w:pPr>
          <w:hyperlink w:anchor="_Toc32840554" w:history="1">
            <w:r w:rsidRPr="00904786">
              <w:rPr>
                <w:rStyle w:val="Hyperlink"/>
              </w:rPr>
              <w:t>5. NDepend i Code Analysis Tool</w:t>
            </w:r>
            <w:r>
              <w:rPr>
                <w:webHidden/>
              </w:rPr>
              <w:tab/>
            </w:r>
            <w:r>
              <w:rPr>
                <w:webHidden/>
              </w:rPr>
              <w:fldChar w:fldCharType="begin"/>
            </w:r>
            <w:r>
              <w:rPr>
                <w:webHidden/>
              </w:rPr>
              <w:instrText xml:space="preserve"> PAGEREF _Toc32840554 \h </w:instrText>
            </w:r>
            <w:r>
              <w:rPr>
                <w:webHidden/>
              </w:rPr>
            </w:r>
            <w:r>
              <w:rPr>
                <w:webHidden/>
              </w:rPr>
              <w:fldChar w:fldCharType="separate"/>
            </w:r>
            <w:r>
              <w:rPr>
                <w:webHidden/>
              </w:rPr>
              <w:t>13</w:t>
            </w:r>
            <w:r>
              <w:rPr>
                <w:webHidden/>
              </w:rPr>
              <w:fldChar w:fldCharType="end"/>
            </w:r>
          </w:hyperlink>
        </w:p>
        <w:p w:rsidR="008D09CB" w:rsidRDefault="008D09CB">
          <w:pPr>
            <w:pStyle w:val="TOC1"/>
            <w:rPr>
              <w:rFonts w:asciiTheme="minorHAnsi" w:eastAsiaTheme="minorEastAsia" w:hAnsiTheme="minorHAnsi"/>
              <w:sz w:val="22"/>
              <w:szCs w:val="22"/>
              <w:lang w:eastAsia="hr-HR"/>
            </w:rPr>
          </w:pPr>
          <w:hyperlink w:anchor="_Toc32840555" w:history="1">
            <w:r w:rsidRPr="00904786">
              <w:rPr>
                <w:rStyle w:val="Hyperlink"/>
              </w:rPr>
              <w:t>7. Zaključak</w:t>
            </w:r>
            <w:r>
              <w:rPr>
                <w:webHidden/>
              </w:rPr>
              <w:tab/>
            </w:r>
            <w:r>
              <w:rPr>
                <w:webHidden/>
              </w:rPr>
              <w:fldChar w:fldCharType="begin"/>
            </w:r>
            <w:r>
              <w:rPr>
                <w:webHidden/>
              </w:rPr>
              <w:instrText xml:space="preserve"> PAGEREF _Toc32840555 \h </w:instrText>
            </w:r>
            <w:r>
              <w:rPr>
                <w:webHidden/>
              </w:rPr>
            </w:r>
            <w:r>
              <w:rPr>
                <w:webHidden/>
              </w:rPr>
              <w:fldChar w:fldCharType="separate"/>
            </w:r>
            <w:r>
              <w:rPr>
                <w:webHidden/>
              </w:rPr>
              <w:t>19</w:t>
            </w:r>
            <w:r>
              <w:rPr>
                <w:webHidden/>
              </w:rPr>
              <w:fldChar w:fldCharType="end"/>
            </w:r>
          </w:hyperlink>
        </w:p>
        <w:p w:rsidR="008D09CB" w:rsidRDefault="008D09CB">
          <w:pPr>
            <w:pStyle w:val="TOC1"/>
            <w:rPr>
              <w:rFonts w:asciiTheme="minorHAnsi" w:eastAsiaTheme="minorEastAsia" w:hAnsiTheme="minorHAnsi"/>
              <w:sz w:val="22"/>
              <w:szCs w:val="22"/>
              <w:lang w:eastAsia="hr-HR"/>
            </w:rPr>
          </w:pPr>
          <w:hyperlink w:anchor="_Toc32840556" w:history="1">
            <w:r w:rsidRPr="00904786">
              <w:rPr>
                <w:rStyle w:val="Hyperlink"/>
              </w:rPr>
              <w:t>8. Reference</w:t>
            </w:r>
            <w:r>
              <w:rPr>
                <w:webHidden/>
              </w:rPr>
              <w:tab/>
            </w:r>
            <w:r>
              <w:rPr>
                <w:webHidden/>
              </w:rPr>
              <w:fldChar w:fldCharType="begin"/>
            </w:r>
            <w:r>
              <w:rPr>
                <w:webHidden/>
              </w:rPr>
              <w:instrText xml:space="preserve"> PAGEREF _Toc32840556 \h </w:instrText>
            </w:r>
            <w:r>
              <w:rPr>
                <w:webHidden/>
              </w:rPr>
            </w:r>
            <w:r>
              <w:rPr>
                <w:webHidden/>
              </w:rPr>
              <w:fldChar w:fldCharType="separate"/>
            </w:r>
            <w:r>
              <w:rPr>
                <w:webHidden/>
              </w:rPr>
              <w:t>20</w:t>
            </w:r>
            <w:r>
              <w:rPr>
                <w:webHidden/>
              </w:rPr>
              <w:fldChar w:fldCharType="end"/>
            </w:r>
          </w:hyperlink>
        </w:p>
        <w:p w:rsidR="00CF7199" w:rsidRDefault="00CF7199">
          <w:r>
            <w:rPr>
              <w:b/>
              <w:bCs/>
              <w:noProof/>
            </w:rPr>
            <w:fldChar w:fldCharType="end"/>
          </w:r>
        </w:p>
      </w:sdtContent>
    </w:sdt>
    <w:p w:rsidR="00DA762F" w:rsidRDefault="00DA762F" w:rsidP="0018758E"/>
    <w:p w:rsidR="00DA762F" w:rsidRDefault="00DA762F" w:rsidP="0018758E"/>
    <w:p w:rsidR="00DA762F" w:rsidRDefault="00DA762F" w:rsidP="0018758E"/>
    <w:p w:rsidR="00DA762F" w:rsidRDefault="00DA762F" w:rsidP="0018758E"/>
    <w:p w:rsidR="00DA762F" w:rsidRDefault="00DA762F" w:rsidP="0018758E"/>
    <w:p w:rsidR="00DA762F" w:rsidRDefault="00DA762F" w:rsidP="0018758E"/>
    <w:p w:rsidR="00DA762F" w:rsidRDefault="00DA762F" w:rsidP="0018758E"/>
    <w:p w:rsidR="00DA762F" w:rsidRDefault="00DA762F" w:rsidP="0018758E"/>
    <w:p w:rsidR="00DA762F" w:rsidRDefault="00DA762F" w:rsidP="0018758E"/>
    <w:p w:rsidR="00DA762F" w:rsidRDefault="00DA762F" w:rsidP="0018758E"/>
    <w:p w:rsidR="00DA762F" w:rsidRDefault="00DA762F" w:rsidP="0018758E"/>
    <w:p w:rsidR="00DA762F" w:rsidRDefault="00DA762F" w:rsidP="0018758E"/>
    <w:p w:rsidR="00DA762F" w:rsidRDefault="00DA762F" w:rsidP="0018758E"/>
    <w:p w:rsidR="00DA762F" w:rsidRDefault="00DA762F" w:rsidP="0018758E"/>
    <w:p w:rsidR="00DA762F" w:rsidRDefault="00DA762F" w:rsidP="0018758E"/>
    <w:p w:rsidR="0053234C" w:rsidRDefault="0053234C" w:rsidP="0018758E"/>
    <w:p w:rsidR="00803583" w:rsidRDefault="001B48DB" w:rsidP="00255D8C">
      <w:pPr>
        <w:spacing w:after="0"/>
        <w:rPr>
          <w:rFonts w:ascii="Times New Roman" w:hAnsi="Times New Roman" w:cs="Times New Roman"/>
          <w:sz w:val="40"/>
          <w:szCs w:val="40"/>
        </w:rPr>
      </w:pPr>
      <w:r w:rsidRPr="0053234C">
        <w:rPr>
          <w:rFonts w:ascii="Times New Roman" w:hAnsi="Times New Roman" w:cs="Times New Roman"/>
          <w:sz w:val="40"/>
          <w:szCs w:val="40"/>
        </w:rPr>
        <w:lastRenderedPageBreak/>
        <w:t>Slike</w:t>
      </w:r>
    </w:p>
    <w:p w:rsidR="008407FE" w:rsidRPr="00756AB8" w:rsidRDefault="008407FE" w:rsidP="00255D8C">
      <w:pPr>
        <w:spacing w:after="0"/>
        <w:rPr>
          <w:rFonts w:ascii="Times New Roman" w:hAnsi="Times New Roman" w:cs="Times New Roman"/>
          <w:sz w:val="24"/>
          <w:szCs w:val="24"/>
        </w:rPr>
      </w:pPr>
    </w:p>
    <w:p w:rsidR="008D09CB" w:rsidRPr="008D09CB" w:rsidRDefault="002640E7">
      <w:pPr>
        <w:pStyle w:val="TableofFigures"/>
        <w:tabs>
          <w:tab w:val="right" w:leader="dot" w:pos="9062"/>
        </w:tabs>
        <w:rPr>
          <w:rFonts w:ascii="Times New Roman" w:eastAsiaTheme="minorEastAsia" w:hAnsi="Times New Roman" w:cs="Times New Roman"/>
          <w:noProof/>
          <w:sz w:val="24"/>
          <w:szCs w:val="24"/>
          <w:lang w:eastAsia="hr-HR"/>
        </w:rPr>
      </w:pPr>
      <w:r w:rsidRPr="008D09CB">
        <w:rPr>
          <w:rFonts w:ascii="Times New Roman" w:hAnsi="Times New Roman" w:cs="Times New Roman"/>
          <w:sz w:val="24"/>
          <w:szCs w:val="24"/>
        </w:rPr>
        <w:fldChar w:fldCharType="begin"/>
      </w:r>
      <w:r w:rsidRPr="008D09CB">
        <w:rPr>
          <w:rFonts w:ascii="Times New Roman" w:hAnsi="Times New Roman" w:cs="Times New Roman"/>
          <w:sz w:val="24"/>
          <w:szCs w:val="24"/>
        </w:rPr>
        <w:instrText xml:space="preserve"> TOC \h \z \c "Slika" </w:instrText>
      </w:r>
      <w:r w:rsidRPr="008D09CB">
        <w:rPr>
          <w:rFonts w:ascii="Times New Roman" w:hAnsi="Times New Roman" w:cs="Times New Roman"/>
          <w:sz w:val="24"/>
          <w:szCs w:val="24"/>
        </w:rPr>
        <w:fldChar w:fldCharType="separate"/>
      </w:r>
      <w:hyperlink w:anchor="_Toc32840574" w:history="1">
        <w:r w:rsidR="008D09CB" w:rsidRPr="008D09CB">
          <w:rPr>
            <w:rStyle w:val="Hyperlink"/>
            <w:rFonts w:ascii="Times New Roman" w:hAnsi="Times New Roman" w:cs="Times New Roman"/>
            <w:noProof/>
            <w:sz w:val="24"/>
            <w:szCs w:val="24"/>
          </w:rPr>
          <w:t>Slika 1. Oznaka grafikona kontrolnog toka</w:t>
        </w:r>
        <w:r w:rsidR="008D09CB" w:rsidRPr="008D09CB">
          <w:rPr>
            <w:rFonts w:ascii="Times New Roman" w:hAnsi="Times New Roman" w:cs="Times New Roman"/>
            <w:noProof/>
            <w:webHidden/>
            <w:sz w:val="24"/>
            <w:szCs w:val="24"/>
          </w:rPr>
          <w:tab/>
        </w:r>
        <w:r w:rsidR="008D09CB" w:rsidRPr="008D09CB">
          <w:rPr>
            <w:rFonts w:ascii="Times New Roman" w:hAnsi="Times New Roman" w:cs="Times New Roman"/>
            <w:noProof/>
            <w:webHidden/>
            <w:sz w:val="24"/>
            <w:szCs w:val="24"/>
          </w:rPr>
          <w:fldChar w:fldCharType="begin"/>
        </w:r>
        <w:r w:rsidR="008D09CB" w:rsidRPr="008D09CB">
          <w:rPr>
            <w:rFonts w:ascii="Times New Roman" w:hAnsi="Times New Roman" w:cs="Times New Roman"/>
            <w:noProof/>
            <w:webHidden/>
            <w:sz w:val="24"/>
            <w:szCs w:val="24"/>
          </w:rPr>
          <w:instrText xml:space="preserve"> PAGEREF _Toc32840574 \h </w:instrText>
        </w:r>
        <w:r w:rsidR="008D09CB" w:rsidRPr="008D09CB">
          <w:rPr>
            <w:rFonts w:ascii="Times New Roman" w:hAnsi="Times New Roman" w:cs="Times New Roman"/>
            <w:noProof/>
            <w:webHidden/>
            <w:sz w:val="24"/>
            <w:szCs w:val="24"/>
          </w:rPr>
        </w:r>
        <w:r w:rsidR="008D09CB" w:rsidRPr="008D09CB">
          <w:rPr>
            <w:rFonts w:ascii="Times New Roman" w:hAnsi="Times New Roman" w:cs="Times New Roman"/>
            <w:noProof/>
            <w:webHidden/>
            <w:sz w:val="24"/>
            <w:szCs w:val="24"/>
          </w:rPr>
          <w:fldChar w:fldCharType="separate"/>
        </w:r>
        <w:r w:rsidR="008D09CB" w:rsidRPr="008D09CB">
          <w:rPr>
            <w:rFonts w:ascii="Times New Roman" w:hAnsi="Times New Roman" w:cs="Times New Roman"/>
            <w:noProof/>
            <w:webHidden/>
            <w:sz w:val="24"/>
            <w:szCs w:val="24"/>
          </w:rPr>
          <w:t>8</w:t>
        </w:r>
        <w:r w:rsidR="008D09CB"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75" w:history="1">
        <w:r w:rsidRPr="008D09CB">
          <w:rPr>
            <w:rStyle w:val="Hyperlink"/>
            <w:rFonts w:ascii="Times New Roman" w:hAnsi="Times New Roman" w:cs="Times New Roman"/>
            <w:noProof/>
            <w:sz w:val="24"/>
            <w:szCs w:val="24"/>
          </w:rPr>
          <w:t>Slika 2. Demo izvorni kod napisan u C#</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_Toc32840575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9</w:t>
        </w:r>
        <w:r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76" w:history="1">
        <w:r w:rsidRPr="008D09CB">
          <w:rPr>
            <w:rStyle w:val="Hyperlink"/>
            <w:rFonts w:ascii="Times New Roman" w:hAnsi="Times New Roman" w:cs="Times New Roman"/>
            <w:noProof/>
            <w:sz w:val="24"/>
            <w:szCs w:val="24"/>
          </w:rPr>
          <w:t>Slika 3. Grafikon kontrolnog toka</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_Toc32840576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9</w:t>
        </w:r>
        <w:r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77" w:history="1">
        <w:r w:rsidRPr="008D09CB">
          <w:rPr>
            <w:rStyle w:val="Hyperlink"/>
            <w:rFonts w:ascii="Times New Roman" w:hAnsi="Times New Roman" w:cs="Times New Roman"/>
            <w:noProof/>
            <w:sz w:val="24"/>
            <w:szCs w:val="24"/>
          </w:rPr>
          <w:t>Slika 4. NDepend glavni izbornik u VS</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_Toc32840577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15</w:t>
        </w:r>
        <w:r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78" w:history="1">
        <w:r w:rsidRPr="008D09CB">
          <w:rPr>
            <w:rStyle w:val="Hyperlink"/>
            <w:rFonts w:ascii="Times New Roman" w:hAnsi="Times New Roman" w:cs="Times New Roman"/>
            <w:noProof/>
            <w:sz w:val="24"/>
            <w:szCs w:val="24"/>
          </w:rPr>
          <w:t>Slika 5. NDepend forma za odabir projekta</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_Toc32840578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15</w:t>
        </w:r>
        <w:r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79" w:history="1">
        <w:r w:rsidRPr="008D09CB">
          <w:rPr>
            <w:rStyle w:val="Hyperlink"/>
            <w:rFonts w:ascii="Times New Roman" w:hAnsi="Times New Roman" w:cs="Times New Roman"/>
            <w:noProof/>
            <w:sz w:val="24"/>
            <w:szCs w:val="24"/>
          </w:rPr>
          <w:t>Slika 6. Forma za odabir načina prikaza rezultata</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_Toc32840579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16</w:t>
        </w:r>
        <w:r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80" w:history="1">
        <w:r w:rsidRPr="008D09CB">
          <w:rPr>
            <w:rStyle w:val="Hyperlink"/>
            <w:rFonts w:ascii="Times New Roman" w:hAnsi="Times New Roman" w:cs="Times New Roman"/>
            <w:noProof/>
            <w:sz w:val="24"/>
            <w:szCs w:val="24"/>
          </w:rPr>
          <w:t>Slika 7. NDepend Dashboard</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_Toc32840580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16</w:t>
        </w:r>
        <w:r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81" w:history="1">
        <w:r w:rsidRPr="008D09CB">
          <w:rPr>
            <w:rStyle w:val="Hyperlink"/>
            <w:rFonts w:ascii="Times New Roman" w:hAnsi="Times New Roman" w:cs="Times New Roman"/>
            <w:noProof/>
            <w:sz w:val="24"/>
            <w:szCs w:val="24"/>
          </w:rPr>
          <w:t>Slika 8. Odabir opcije Code Metrics u NDepend izborniku</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_Toc32840581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17</w:t>
        </w:r>
        <w:r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82" w:history="1">
        <w:r w:rsidRPr="008D09CB">
          <w:rPr>
            <w:rStyle w:val="Hyperlink"/>
            <w:rFonts w:ascii="Times New Roman" w:hAnsi="Times New Roman" w:cs="Times New Roman"/>
            <w:noProof/>
            <w:sz w:val="24"/>
            <w:szCs w:val="24"/>
          </w:rPr>
          <w:t>Slika 9. Pregled ciklomatične složenosti u NDepend alatu</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_Toc32840582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17</w:t>
        </w:r>
        <w:r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83" w:history="1">
        <w:r w:rsidRPr="008D09CB">
          <w:rPr>
            <w:rStyle w:val="Hyperlink"/>
            <w:rFonts w:ascii="Times New Roman" w:hAnsi="Times New Roman" w:cs="Times New Roman"/>
            <w:noProof/>
            <w:sz w:val="24"/>
            <w:szCs w:val="24"/>
          </w:rPr>
          <w:t>Slika 10. Način pokretanja Code analysis alata</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_Toc32840583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18</w:t>
        </w:r>
        <w:r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84" w:history="1">
        <w:r w:rsidRPr="008D09CB">
          <w:rPr>
            <w:rStyle w:val="Hyperlink"/>
            <w:rFonts w:ascii="Times New Roman" w:hAnsi="Times New Roman" w:cs="Times New Roman"/>
            <w:noProof/>
            <w:sz w:val="24"/>
            <w:szCs w:val="24"/>
          </w:rPr>
          <w:t>Slika 11. Pregled kodne metrike unutar Code Analysis alata</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_Toc32840584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18</w:t>
        </w:r>
        <w:r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85" w:history="1">
        <w:r w:rsidRPr="008D09CB">
          <w:rPr>
            <w:rStyle w:val="Hyperlink"/>
            <w:rFonts w:ascii="Times New Roman" w:hAnsi="Times New Roman" w:cs="Times New Roman"/>
            <w:noProof/>
            <w:sz w:val="24"/>
            <w:szCs w:val="24"/>
          </w:rPr>
          <w:t>Slika 12. Pregled ciklomatične složenosti unutar Code Analysis alata</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_Toc32840585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18</w:t>
        </w:r>
        <w:r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86" w:history="1">
        <w:r w:rsidRPr="008D09CB">
          <w:rPr>
            <w:rStyle w:val="Hyperlink"/>
            <w:rFonts w:ascii="Times New Roman" w:hAnsi="Times New Roman" w:cs="Times New Roman"/>
            <w:noProof/>
            <w:sz w:val="24"/>
            <w:szCs w:val="24"/>
          </w:rPr>
          <w:t>Slika 13. Pregled broja linija unutar NDepend alata</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_Toc32840586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18</w:t>
        </w:r>
        <w:r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87" w:history="1">
        <w:r w:rsidRPr="008D09CB">
          <w:rPr>
            <w:rStyle w:val="Hyperlink"/>
            <w:rFonts w:ascii="Times New Roman" w:hAnsi="Times New Roman" w:cs="Times New Roman"/>
            <w:noProof/>
            <w:sz w:val="24"/>
            <w:szCs w:val="24"/>
          </w:rPr>
          <w:t>Slika 14. Pregled broja linija unutar Code Analysis alata</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_Toc32840587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19</w:t>
        </w:r>
        <w:r w:rsidRPr="008D09CB">
          <w:rPr>
            <w:rFonts w:ascii="Times New Roman" w:hAnsi="Times New Roman" w:cs="Times New Roman"/>
            <w:noProof/>
            <w:webHidden/>
            <w:sz w:val="24"/>
            <w:szCs w:val="24"/>
          </w:rPr>
          <w:fldChar w:fldCharType="end"/>
        </w:r>
      </w:hyperlink>
    </w:p>
    <w:p w:rsidR="008D09CB" w:rsidRPr="008D09CB" w:rsidRDefault="008D09CB">
      <w:pPr>
        <w:pStyle w:val="TableofFigures"/>
        <w:tabs>
          <w:tab w:val="right" w:leader="dot" w:pos="9062"/>
        </w:tabs>
        <w:rPr>
          <w:rFonts w:ascii="Times New Roman" w:eastAsiaTheme="minorEastAsia" w:hAnsi="Times New Roman" w:cs="Times New Roman"/>
          <w:noProof/>
          <w:sz w:val="24"/>
          <w:szCs w:val="24"/>
          <w:lang w:eastAsia="hr-HR"/>
        </w:rPr>
      </w:pPr>
      <w:hyperlink w:anchor="_Toc32840588" w:history="1">
        <w:r w:rsidRPr="008D09CB">
          <w:rPr>
            <w:rStyle w:val="Hyperlink"/>
            <w:rFonts w:ascii="Times New Roman" w:hAnsi="Times New Roman" w:cs="Times New Roman"/>
            <w:noProof/>
            <w:sz w:val="24"/>
            <w:szCs w:val="24"/>
          </w:rPr>
          <w:t>Slika 15. Pregled indeksa održivosti unutar Code Analysis alata</w:t>
        </w:r>
        <w:r w:rsidRPr="008D09CB">
          <w:rPr>
            <w:rFonts w:ascii="Times New Roman" w:hAnsi="Times New Roman" w:cs="Times New Roman"/>
            <w:noProof/>
            <w:webHidden/>
            <w:sz w:val="24"/>
            <w:szCs w:val="24"/>
          </w:rPr>
          <w:tab/>
        </w:r>
        <w:r w:rsidRPr="008D09CB">
          <w:rPr>
            <w:rFonts w:ascii="Times New Roman" w:hAnsi="Times New Roman" w:cs="Times New Roman"/>
            <w:noProof/>
            <w:webHidden/>
            <w:sz w:val="24"/>
            <w:szCs w:val="24"/>
          </w:rPr>
          <w:fldChar w:fldCharType="begin"/>
        </w:r>
        <w:r w:rsidRPr="008D09CB">
          <w:rPr>
            <w:rFonts w:ascii="Times New Roman" w:hAnsi="Times New Roman" w:cs="Times New Roman"/>
            <w:noProof/>
            <w:webHidden/>
            <w:sz w:val="24"/>
            <w:szCs w:val="24"/>
          </w:rPr>
          <w:instrText xml:space="preserve"> PAGEREF _Toc32840588 \h </w:instrText>
        </w:r>
        <w:r w:rsidRPr="008D09CB">
          <w:rPr>
            <w:rFonts w:ascii="Times New Roman" w:hAnsi="Times New Roman" w:cs="Times New Roman"/>
            <w:noProof/>
            <w:webHidden/>
            <w:sz w:val="24"/>
            <w:szCs w:val="24"/>
          </w:rPr>
        </w:r>
        <w:r w:rsidRPr="008D09CB">
          <w:rPr>
            <w:rFonts w:ascii="Times New Roman" w:hAnsi="Times New Roman" w:cs="Times New Roman"/>
            <w:noProof/>
            <w:webHidden/>
            <w:sz w:val="24"/>
            <w:szCs w:val="24"/>
          </w:rPr>
          <w:fldChar w:fldCharType="separate"/>
        </w:r>
        <w:r w:rsidRPr="008D09CB">
          <w:rPr>
            <w:rFonts w:ascii="Times New Roman" w:hAnsi="Times New Roman" w:cs="Times New Roman"/>
            <w:noProof/>
            <w:webHidden/>
            <w:sz w:val="24"/>
            <w:szCs w:val="24"/>
          </w:rPr>
          <w:t>19</w:t>
        </w:r>
        <w:r w:rsidRPr="008D09CB">
          <w:rPr>
            <w:rFonts w:ascii="Times New Roman" w:hAnsi="Times New Roman" w:cs="Times New Roman"/>
            <w:noProof/>
            <w:webHidden/>
            <w:sz w:val="24"/>
            <w:szCs w:val="24"/>
          </w:rPr>
          <w:fldChar w:fldCharType="end"/>
        </w:r>
      </w:hyperlink>
    </w:p>
    <w:p w:rsidR="00E56C44" w:rsidRPr="008D09CB" w:rsidRDefault="002640E7" w:rsidP="0018758E">
      <w:pPr>
        <w:rPr>
          <w:rFonts w:ascii="Times New Roman" w:hAnsi="Times New Roman" w:cs="Times New Roman"/>
          <w:sz w:val="24"/>
          <w:szCs w:val="24"/>
        </w:rPr>
      </w:pPr>
      <w:r w:rsidRPr="008D09CB">
        <w:rPr>
          <w:rFonts w:ascii="Times New Roman" w:hAnsi="Times New Roman" w:cs="Times New Roman"/>
          <w:sz w:val="24"/>
          <w:szCs w:val="24"/>
        </w:rPr>
        <w:fldChar w:fldCharType="end"/>
      </w:r>
    </w:p>
    <w:p w:rsidR="001B48DB" w:rsidRDefault="001B48DB" w:rsidP="0018758E"/>
    <w:p w:rsidR="001B48DB" w:rsidRDefault="001B48DB" w:rsidP="0018758E"/>
    <w:p w:rsidR="001B48DB" w:rsidRDefault="001B48DB" w:rsidP="0018758E"/>
    <w:p w:rsidR="001B48DB" w:rsidRDefault="001B48DB" w:rsidP="0018758E"/>
    <w:p w:rsidR="001B48DB" w:rsidRDefault="001B48DB" w:rsidP="0018758E"/>
    <w:p w:rsidR="001B48DB" w:rsidRDefault="001B48DB" w:rsidP="0018758E"/>
    <w:p w:rsidR="001B48DB" w:rsidRDefault="001B48DB" w:rsidP="0018758E"/>
    <w:p w:rsidR="001B48DB" w:rsidRDefault="001B48DB" w:rsidP="0018758E"/>
    <w:p w:rsidR="001B48DB" w:rsidRDefault="001B48DB" w:rsidP="0018758E"/>
    <w:p w:rsidR="001B48DB" w:rsidRDefault="001B48DB" w:rsidP="0018758E"/>
    <w:p w:rsidR="001B48DB" w:rsidRDefault="001B48DB" w:rsidP="0018758E"/>
    <w:p w:rsidR="001B48DB" w:rsidRDefault="001B48DB" w:rsidP="0018758E"/>
    <w:p w:rsidR="001B48DB" w:rsidRDefault="001B48DB" w:rsidP="0018758E"/>
    <w:p w:rsidR="009F7B37" w:rsidRDefault="009F7B37" w:rsidP="0018758E"/>
    <w:p w:rsidR="00DA762F" w:rsidRDefault="00DA762F" w:rsidP="002109AA">
      <w:pPr>
        <w:pStyle w:val="Heading1"/>
      </w:pPr>
      <w:bookmarkStart w:id="0" w:name="_Toc32840547"/>
      <w:r w:rsidRPr="007D2A4E">
        <w:lastRenderedPageBreak/>
        <w:t>1. Uvod</w:t>
      </w:r>
      <w:bookmarkEnd w:id="0"/>
    </w:p>
    <w:p w:rsidR="007D2A4E" w:rsidRPr="007D2A4E" w:rsidRDefault="007D2A4E" w:rsidP="002109AA">
      <w:pPr>
        <w:spacing w:after="0"/>
      </w:pPr>
    </w:p>
    <w:p w:rsidR="0056768E" w:rsidRPr="00D268BF" w:rsidRDefault="000274A8" w:rsidP="00D268BF">
      <w:pPr>
        <w:spacing w:line="240" w:lineRule="auto"/>
        <w:jc w:val="both"/>
        <w:rPr>
          <w:rFonts w:ascii="Times New Roman" w:hAnsi="Times New Roman" w:cs="Times New Roman"/>
          <w:sz w:val="24"/>
          <w:szCs w:val="24"/>
        </w:rPr>
      </w:pPr>
      <w:r w:rsidRPr="00FC14E9">
        <w:rPr>
          <w:rFonts w:ascii="Times New Roman" w:hAnsi="Times New Roman" w:cs="Times New Roman"/>
          <w:sz w:val="24"/>
          <w:szCs w:val="24"/>
        </w:rPr>
        <w:t xml:space="preserve">Od prvog pojavljivanja informacijskih sistema postavlja se pitanje zašto sistemi nisu bez grešaka. </w:t>
      </w:r>
      <w:r w:rsidR="00602AF9" w:rsidRPr="00FC14E9">
        <w:rPr>
          <w:rFonts w:ascii="Times New Roman" w:hAnsi="Times New Roman" w:cs="Times New Roman"/>
          <w:sz w:val="24"/>
          <w:szCs w:val="24"/>
        </w:rPr>
        <w:t>Jednostavan odgovor je da su čak i najjednostavniji sistemi po</w:t>
      </w:r>
      <w:r w:rsidR="00871716" w:rsidRPr="00FC14E9">
        <w:rPr>
          <w:rFonts w:ascii="Times New Roman" w:hAnsi="Times New Roman" w:cs="Times New Roman"/>
          <w:sz w:val="24"/>
          <w:szCs w:val="24"/>
        </w:rPr>
        <w:t>d</w:t>
      </w:r>
      <w:r w:rsidR="00602AF9" w:rsidRPr="00FC14E9">
        <w:rPr>
          <w:rFonts w:ascii="Times New Roman" w:hAnsi="Times New Roman" w:cs="Times New Roman"/>
          <w:sz w:val="24"/>
          <w:szCs w:val="24"/>
        </w:rPr>
        <w:t xml:space="preserve"> uticajem parametara koje ne možemo dokučiti i koje ne možemo kontrolirati.</w:t>
      </w:r>
      <w:r w:rsidR="0088021C" w:rsidRPr="00FC14E9">
        <w:rPr>
          <w:rFonts w:ascii="Times New Roman" w:hAnsi="Times New Roman" w:cs="Times New Roman"/>
          <w:sz w:val="24"/>
          <w:szCs w:val="24"/>
        </w:rPr>
        <w:t xml:space="preserve"> </w:t>
      </w:r>
      <w:r w:rsidR="00602AF9" w:rsidRPr="00FC14E9">
        <w:rPr>
          <w:rFonts w:ascii="Times New Roman" w:hAnsi="Times New Roman" w:cs="Times New Roman"/>
          <w:sz w:val="24"/>
          <w:szCs w:val="24"/>
        </w:rPr>
        <w:t xml:space="preserve"> </w:t>
      </w:r>
      <w:r w:rsidR="0088021C" w:rsidRPr="00FC14E9">
        <w:rPr>
          <w:rFonts w:ascii="Times New Roman" w:hAnsi="Times New Roman" w:cs="Times New Roman"/>
          <w:sz w:val="24"/>
          <w:szCs w:val="24"/>
        </w:rPr>
        <w:t xml:space="preserve"> </w:t>
      </w:r>
      <w:r w:rsidR="00AC01A1" w:rsidRPr="00FC14E9">
        <w:rPr>
          <w:rFonts w:ascii="Times New Roman" w:hAnsi="Times New Roman" w:cs="Times New Roman"/>
          <w:sz w:val="24"/>
          <w:szCs w:val="24"/>
        </w:rPr>
        <w:t>Najčešći način provjere grešaka u informacijskim sistemima je upotreba testiranja i simulacije. Ipak ove tehnike ne mogu jamčiti nepostojanje nedostataka u sistemu. Metod koji mnogo više obećava</w:t>
      </w:r>
      <w:r w:rsidR="002E2182" w:rsidRPr="00FC14E9">
        <w:rPr>
          <w:rFonts w:ascii="Times New Roman" w:hAnsi="Times New Roman" w:cs="Times New Roman"/>
          <w:sz w:val="24"/>
          <w:szCs w:val="24"/>
        </w:rPr>
        <w:t xml:space="preserve"> po pitanju uočavanja i otklanjanja grešaka u sistemu</w:t>
      </w:r>
      <w:r w:rsidR="00AC01A1" w:rsidRPr="00FC14E9">
        <w:rPr>
          <w:rFonts w:ascii="Times New Roman" w:hAnsi="Times New Roman" w:cs="Times New Roman"/>
          <w:sz w:val="24"/>
          <w:szCs w:val="24"/>
        </w:rPr>
        <w:t xml:space="preserve"> jeste korištenje formalnih metoda tijekom procesa razvoja informacijskih sistema</w:t>
      </w:r>
      <w:r w:rsidR="00F3087A" w:rsidRPr="00FC14E9">
        <w:rPr>
          <w:rFonts w:ascii="Times New Roman" w:hAnsi="Times New Roman" w:cs="Times New Roman"/>
          <w:sz w:val="24"/>
          <w:szCs w:val="24"/>
        </w:rPr>
        <w:t xml:space="preserve">, na primjer, pisanjem formalne specifikacije sistema na kojem se mogu dokazati različita svojstva i matematički dokazati da se implementacija sistema pridržava specifikacije. </w:t>
      </w:r>
      <w:r w:rsidR="00D009C6" w:rsidRPr="00FC14E9">
        <w:rPr>
          <w:rFonts w:ascii="Times New Roman" w:hAnsi="Times New Roman" w:cs="Times New Roman"/>
          <w:sz w:val="24"/>
          <w:szCs w:val="24"/>
        </w:rPr>
        <w:t xml:space="preserve"> </w:t>
      </w:r>
      <w:r w:rsidR="006F15DA" w:rsidRPr="00FC14E9">
        <w:rPr>
          <w:rFonts w:ascii="Times New Roman" w:hAnsi="Times New Roman" w:cs="Times New Roman"/>
          <w:sz w:val="24"/>
          <w:szCs w:val="24"/>
        </w:rPr>
        <w:t>Cilj ovog seminarskog rada jeste pr</w:t>
      </w:r>
      <w:r w:rsidR="00850CB9" w:rsidRPr="00FC14E9">
        <w:rPr>
          <w:rFonts w:ascii="Times New Roman" w:hAnsi="Times New Roman" w:cs="Times New Roman"/>
          <w:sz w:val="24"/>
          <w:szCs w:val="24"/>
        </w:rPr>
        <w:t>i</w:t>
      </w:r>
      <w:r w:rsidR="006F15DA" w:rsidRPr="00FC14E9">
        <w:rPr>
          <w:rFonts w:ascii="Times New Roman" w:hAnsi="Times New Roman" w:cs="Times New Roman"/>
          <w:sz w:val="24"/>
          <w:szCs w:val="24"/>
        </w:rPr>
        <w:t>kazati statičku verifikaciju softvera upotrebom formalnih metoda</w:t>
      </w:r>
      <w:r w:rsidR="00482640" w:rsidRPr="00FC14E9">
        <w:rPr>
          <w:rFonts w:ascii="Times New Roman" w:hAnsi="Times New Roman" w:cs="Times New Roman"/>
          <w:sz w:val="24"/>
          <w:szCs w:val="24"/>
        </w:rPr>
        <w:t xml:space="preserve">, te prikazati šta su formalne metode i kako mogu smanjiti broj grešaka u sistemu. </w:t>
      </w:r>
      <w:r w:rsidR="00670FDD" w:rsidRPr="00FC14E9">
        <w:rPr>
          <w:rFonts w:ascii="Times New Roman" w:hAnsi="Times New Roman" w:cs="Times New Roman"/>
          <w:sz w:val="24"/>
          <w:szCs w:val="24"/>
        </w:rPr>
        <w:t xml:space="preserve">Statička verifikacija softvera </w:t>
      </w:r>
      <w:r w:rsidR="00337E27" w:rsidRPr="00FC14E9">
        <w:rPr>
          <w:rFonts w:ascii="Times New Roman" w:hAnsi="Times New Roman" w:cs="Times New Roman"/>
          <w:sz w:val="24"/>
          <w:szCs w:val="24"/>
        </w:rPr>
        <w:t xml:space="preserve">je vrsta softverskog testiranja koje se izvodi kako bi se provjerili nedostaci u softveru bez da se izvrši kod softverske aplikacije. </w:t>
      </w:r>
      <w:r w:rsidR="00547D65" w:rsidRPr="00FC14E9">
        <w:rPr>
          <w:rFonts w:ascii="Times New Roman" w:hAnsi="Times New Roman" w:cs="Times New Roman"/>
          <w:sz w:val="24"/>
          <w:szCs w:val="24"/>
        </w:rPr>
        <w:t xml:space="preserve">Dok se kod dinamičke verifikacije softvera kod izvršava kako bi se otkrili nedostaci i greške u softveru. </w:t>
      </w:r>
      <w:r w:rsidR="0085347F" w:rsidRPr="00FC14E9">
        <w:rPr>
          <w:rFonts w:ascii="Times New Roman" w:hAnsi="Times New Roman" w:cs="Times New Roman"/>
          <w:sz w:val="24"/>
          <w:szCs w:val="24"/>
        </w:rPr>
        <w:t xml:space="preserve">Statičko ispitivanje vrši se u ranoj fazi razvoja kako bi se izbjegle pogreške jer je lakše pronaći izvore grešaka i lahko ih je ispraviti. </w:t>
      </w:r>
      <w:r w:rsidR="00310171" w:rsidRPr="00FC14E9">
        <w:rPr>
          <w:rFonts w:ascii="Times New Roman" w:hAnsi="Times New Roman" w:cs="Times New Roman"/>
          <w:sz w:val="24"/>
          <w:szCs w:val="24"/>
        </w:rPr>
        <w:t>Pogreške koje se ne mogu pronaći pomoću dinamičkog test</w:t>
      </w:r>
      <w:r w:rsidR="000902F9" w:rsidRPr="00FC14E9">
        <w:rPr>
          <w:rFonts w:ascii="Times New Roman" w:hAnsi="Times New Roman" w:cs="Times New Roman"/>
          <w:sz w:val="24"/>
          <w:szCs w:val="24"/>
        </w:rPr>
        <w:t>i</w:t>
      </w:r>
      <w:r w:rsidR="00310171" w:rsidRPr="00FC14E9">
        <w:rPr>
          <w:rFonts w:ascii="Times New Roman" w:hAnsi="Times New Roman" w:cs="Times New Roman"/>
          <w:sz w:val="24"/>
          <w:szCs w:val="24"/>
        </w:rPr>
        <w:t xml:space="preserve">ranja lahko se mogu pronaći pomoću statičkog testiranja. </w:t>
      </w:r>
      <w:r w:rsidR="009A433B" w:rsidRPr="00FC14E9">
        <w:rPr>
          <w:rFonts w:ascii="Times New Roman" w:hAnsi="Times New Roman" w:cs="Times New Roman"/>
          <w:sz w:val="24"/>
          <w:szCs w:val="24"/>
        </w:rPr>
        <w:t xml:space="preserve">Postoje uglavnom dvije vrste tehnika koje se koriste u statičkom ispitivanju,a to su: pregled i statička analiza. </w:t>
      </w:r>
      <w:r w:rsidR="00CB6346" w:rsidRPr="00FC14E9">
        <w:rPr>
          <w:rFonts w:ascii="Times New Roman" w:hAnsi="Times New Roman" w:cs="Times New Roman"/>
          <w:sz w:val="24"/>
          <w:szCs w:val="24"/>
        </w:rPr>
        <w:t>U ovom seminarskom radu bit će prikazana statička verifikacija korištenjem statičke analize.</w:t>
      </w:r>
      <w:r w:rsidR="006A60B1" w:rsidRPr="00FC14E9">
        <w:rPr>
          <w:rFonts w:ascii="Times New Roman" w:hAnsi="Times New Roman" w:cs="Times New Roman"/>
          <w:sz w:val="24"/>
          <w:szCs w:val="24"/>
        </w:rPr>
        <w:t xml:space="preserve"> Statička analiza uključuje procjenu kvalitete koda koju pišu programeri. </w:t>
      </w:r>
      <w:r w:rsidR="0047631F" w:rsidRPr="00FC14E9">
        <w:rPr>
          <w:rFonts w:ascii="Times New Roman" w:hAnsi="Times New Roman" w:cs="Times New Roman"/>
          <w:sz w:val="24"/>
          <w:szCs w:val="24"/>
        </w:rPr>
        <w:t>Za analizu koda i usporedbu istog sa standardom koris</w:t>
      </w:r>
      <w:r w:rsidR="006F77B6" w:rsidRPr="00FC14E9">
        <w:rPr>
          <w:rFonts w:ascii="Times New Roman" w:hAnsi="Times New Roman" w:cs="Times New Roman"/>
          <w:sz w:val="24"/>
          <w:szCs w:val="24"/>
        </w:rPr>
        <w:t>t</w:t>
      </w:r>
      <w:r w:rsidR="0047631F" w:rsidRPr="00FC14E9">
        <w:rPr>
          <w:rFonts w:ascii="Times New Roman" w:hAnsi="Times New Roman" w:cs="Times New Roman"/>
          <w:sz w:val="24"/>
          <w:szCs w:val="24"/>
        </w:rPr>
        <w:t xml:space="preserve">e se različiti alati. </w:t>
      </w:r>
      <w:r w:rsidR="001E19E3" w:rsidRPr="00FC14E9">
        <w:rPr>
          <w:rFonts w:ascii="Times New Roman" w:hAnsi="Times New Roman" w:cs="Times New Roman"/>
          <w:sz w:val="24"/>
          <w:szCs w:val="24"/>
        </w:rPr>
        <w:t xml:space="preserve">Također pomaže u identificiranju sljedećih nedostataka: mrtvi kod, beskonačne petlje, varijable sa nedefiniranom vrijednošću i pogrešna sintaksa. </w:t>
      </w:r>
      <w:r w:rsidR="006772F2" w:rsidRPr="00FC14E9">
        <w:rPr>
          <w:rFonts w:ascii="Times New Roman" w:hAnsi="Times New Roman" w:cs="Times New Roman"/>
          <w:sz w:val="24"/>
          <w:szCs w:val="24"/>
        </w:rPr>
        <w:t xml:space="preserve">Statička analiza u ovom seminarskom radu će biti prikazana preko tri parametra, a to su: ciklomatična složenost (cyclomatic complexity), indeks održivosti (maintaibility index) i broj linija koda. </w:t>
      </w:r>
      <w:r w:rsidR="003D3742" w:rsidRPr="00FC14E9">
        <w:rPr>
          <w:rFonts w:ascii="Times New Roman" w:hAnsi="Times New Roman" w:cs="Times New Roman"/>
          <w:sz w:val="24"/>
          <w:szCs w:val="24"/>
        </w:rPr>
        <w:t>Ciklomatična složenost je mjerenje složenosti izvornog koda koje je povezano sa broj</w:t>
      </w:r>
      <w:r w:rsidR="00184D7F" w:rsidRPr="00FC14E9">
        <w:rPr>
          <w:rFonts w:ascii="Times New Roman" w:hAnsi="Times New Roman" w:cs="Times New Roman"/>
          <w:sz w:val="24"/>
          <w:szCs w:val="24"/>
        </w:rPr>
        <w:t>n</w:t>
      </w:r>
      <w:r w:rsidR="003D3742" w:rsidRPr="00FC14E9">
        <w:rPr>
          <w:rFonts w:ascii="Times New Roman" w:hAnsi="Times New Roman" w:cs="Times New Roman"/>
          <w:sz w:val="24"/>
          <w:szCs w:val="24"/>
        </w:rPr>
        <w:t xml:space="preserve">im pogreškama kodiranja. </w:t>
      </w:r>
      <w:r w:rsidR="00FB5BF3" w:rsidRPr="00FC14E9">
        <w:rPr>
          <w:rFonts w:ascii="Times New Roman" w:hAnsi="Times New Roman" w:cs="Times New Roman"/>
          <w:sz w:val="24"/>
          <w:szCs w:val="24"/>
        </w:rPr>
        <w:t>Izračunava se razvijanjem grafikona kontrolnog toka koda koji mjeri broj linearno nezavisnih staza kroz programski modul.[</w:t>
      </w:r>
      <w:r w:rsidR="00E07D33" w:rsidRPr="00FC14E9">
        <w:rPr>
          <w:rFonts w:ascii="Times New Roman" w:hAnsi="Times New Roman" w:cs="Times New Roman"/>
          <w:sz w:val="24"/>
          <w:szCs w:val="24"/>
        </w:rPr>
        <w:t>1</w:t>
      </w:r>
      <w:r w:rsidR="00FB5BF3" w:rsidRPr="00FC14E9">
        <w:rPr>
          <w:rFonts w:ascii="Times New Roman" w:hAnsi="Times New Roman" w:cs="Times New Roman"/>
          <w:sz w:val="24"/>
          <w:szCs w:val="24"/>
        </w:rPr>
        <w:t>]</w:t>
      </w:r>
      <w:r w:rsidR="00653624" w:rsidRPr="00FC14E9">
        <w:rPr>
          <w:rFonts w:ascii="Times New Roman" w:hAnsi="Times New Roman" w:cs="Times New Roman"/>
          <w:sz w:val="24"/>
          <w:szCs w:val="24"/>
        </w:rPr>
        <w:t xml:space="preserve"> Indeks održivosti koda jedan je od važnijih mjernih podataka koji pokazuju koliko je lahko održavati kod. Kada se počne pisati kod za određenu metodu, indeks održivosti ima vrijednost 100, te sa </w:t>
      </w:r>
      <w:r w:rsidR="00A20C25" w:rsidRPr="00FC14E9">
        <w:rPr>
          <w:rFonts w:ascii="Times New Roman" w:hAnsi="Times New Roman" w:cs="Times New Roman"/>
          <w:sz w:val="24"/>
          <w:szCs w:val="24"/>
        </w:rPr>
        <w:t xml:space="preserve">nekvalitetnim </w:t>
      </w:r>
      <w:r w:rsidR="00653624" w:rsidRPr="00FC14E9">
        <w:rPr>
          <w:rFonts w:ascii="Times New Roman" w:hAnsi="Times New Roman" w:cs="Times New Roman"/>
          <w:sz w:val="24"/>
          <w:szCs w:val="24"/>
        </w:rPr>
        <w:t>promjenama na kodu i drugim faktorima metrike, indeks se počinje smanjivati.</w:t>
      </w:r>
      <w:r w:rsidR="00004865" w:rsidRPr="00FC14E9">
        <w:rPr>
          <w:rFonts w:ascii="Times New Roman" w:hAnsi="Times New Roman" w:cs="Times New Roman"/>
          <w:sz w:val="24"/>
          <w:szCs w:val="24"/>
        </w:rPr>
        <w:t xml:space="preserve"> Smanjivanje indeksa ovisi o broju spojenih klasa u jednu cijelinu, kao i o dubini naslijeđivanja</w:t>
      </w:r>
      <w:r w:rsidR="005129C1" w:rsidRPr="00FC14E9">
        <w:rPr>
          <w:rFonts w:ascii="Times New Roman" w:hAnsi="Times New Roman" w:cs="Times New Roman"/>
          <w:sz w:val="24"/>
          <w:szCs w:val="24"/>
        </w:rPr>
        <w:t xml:space="preserve"> </w:t>
      </w:r>
      <w:r w:rsidR="00A462FE" w:rsidRPr="00FC14E9">
        <w:rPr>
          <w:rFonts w:ascii="Times New Roman" w:hAnsi="Times New Roman" w:cs="Times New Roman"/>
          <w:sz w:val="24"/>
          <w:szCs w:val="24"/>
        </w:rPr>
        <w:t xml:space="preserve">među </w:t>
      </w:r>
      <w:r w:rsidR="005129C1" w:rsidRPr="00FC14E9">
        <w:rPr>
          <w:rFonts w:ascii="Times New Roman" w:hAnsi="Times New Roman" w:cs="Times New Roman"/>
          <w:sz w:val="24"/>
          <w:szCs w:val="24"/>
        </w:rPr>
        <w:t>klasama</w:t>
      </w:r>
      <w:r w:rsidR="00004865" w:rsidRPr="00FC14E9">
        <w:rPr>
          <w:rFonts w:ascii="Times New Roman" w:hAnsi="Times New Roman" w:cs="Times New Roman"/>
          <w:sz w:val="24"/>
          <w:szCs w:val="24"/>
        </w:rPr>
        <w:t>.</w:t>
      </w:r>
      <w:r w:rsidR="00653624" w:rsidRPr="00FC14E9">
        <w:rPr>
          <w:rFonts w:ascii="Times New Roman" w:hAnsi="Times New Roman" w:cs="Times New Roman"/>
          <w:sz w:val="24"/>
          <w:szCs w:val="24"/>
        </w:rPr>
        <w:t xml:space="preserve"> </w:t>
      </w:r>
      <w:r w:rsidR="00D412A1" w:rsidRPr="00FC14E9">
        <w:rPr>
          <w:rFonts w:ascii="Times New Roman" w:hAnsi="Times New Roman" w:cs="Times New Roman"/>
          <w:sz w:val="24"/>
          <w:szCs w:val="24"/>
        </w:rPr>
        <w:t xml:space="preserve">Linije koda označavaju broj izvršivih redaka koda u metodi. Ovaj je broj približan broj, a temelji se na intermedijarnom jeziku koda (IL). Uključuje samo izvršne retke koda, tako da su isključeni komentari, zagrade i bijeli razmak. </w:t>
      </w:r>
      <w:r w:rsidR="00ED0B4F" w:rsidRPr="00FC14E9">
        <w:rPr>
          <w:rFonts w:ascii="Times New Roman" w:hAnsi="Times New Roman" w:cs="Times New Roman"/>
          <w:sz w:val="24"/>
          <w:szCs w:val="24"/>
        </w:rPr>
        <w:t xml:space="preserve">Kao što se može pretpostaviti, što je više koda u aplikaciji, to je više koda za održavanje. Stoga, za linije koda, niska vrijednost je dobra, a visoka vrijednost loša. </w:t>
      </w:r>
      <w:r w:rsidR="00D412A1" w:rsidRPr="00FC14E9">
        <w:rPr>
          <w:rFonts w:ascii="Times New Roman" w:hAnsi="Times New Roman" w:cs="Times New Roman"/>
          <w:sz w:val="24"/>
          <w:szCs w:val="24"/>
        </w:rPr>
        <w:t xml:space="preserve"> </w:t>
      </w:r>
      <w:r w:rsidR="0020686D">
        <w:rPr>
          <w:rFonts w:ascii="Times New Roman" w:hAnsi="Times New Roman" w:cs="Times New Roman"/>
          <w:sz w:val="24"/>
          <w:szCs w:val="24"/>
        </w:rPr>
        <w:t>Za potrebe ovog seminarskog rada koristit će se alati NDepend i alat Code Analy</w:t>
      </w:r>
      <w:r w:rsidR="000368C9">
        <w:rPr>
          <w:rFonts w:ascii="Times New Roman" w:hAnsi="Times New Roman" w:cs="Times New Roman"/>
          <w:sz w:val="24"/>
          <w:szCs w:val="24"/>
        </w:rPr>
        <w:t>sis Tool</w:t>
      </w:r>
      <w:r w:rsidR="0020686D">
        <w:rPr>
          <w:rFonts w:ascii="Times New Roman" w:hAnsi="Times New Roman" w:cs="Times New Roman"/>
          <w:sz w:val="24"/>
          <w:szCs w:val="24"/>
        </w:rPr>
        <w:t xml:space="preserve"> koji je dio razvojnog okruženja Visual Studio. </w:t>
      </w:r>
      <w:r w:rsidR="0081273D">
        <w:rPr>
          <w:rFonts w:ascii="Times New Roman" w:hAnsi="Times New Roman" w:cs="Times New Roman"/>
          <w:sz w:val="24"/>
          <w:szCs w:val="24"/>
        </w:rPr>
        <w:t xml:space="preserve">NDepend je alat za analizu statičkog koda u kojem je primarni cilj omogućiti analiziranje aplikacije i sticanje jasne slike o tehničkom dugu, prekršenim pravililma, ciklomatičnoj složenosti unakrsnim ovisnostima objekata, te </w:t>
      </w:r>
      <w:r w:rsidR="00D43DF2">
        <w:rPr>
          <w:rFonts w:ascii="Times New Roman" w:hAnsi="Times New Roman" w:cs="Times New Roman"/>
          <w:sz w:val="24"/>
          <w:szCs w:val="24"/>
        </w:rPr>
        <w:t>stepenu</w:t>
      </w:r>
      <w:r w:rsidR="0081273D">
        <w:rPr>
          <w:rFonts w:ascii="Times New Roman" w:hAnsi="Times New Roman" w:cs="Times New Roman"/>
          <w:sz w:val="24"/>
          <w:szCs w:val="24"/>
        </w:rPr>
        <w:t xml:space="preserve"> povezanosti među njima. </w:t>
      </w:r>
      <w:r w:rsidR="0020686D">
        <w:rPr>
          <w:rFonts w:ascii="Times New Roman" w:hAnsi="Times New Roman" w:cs="Times New Roman"/>
          <w:sz w:val="24"/>
          <w:szCs w:val="24"/>
        </w:rPr>
        <w:t xml:space="preserve"> </w:t>
      </w:r>
      <w:r w:rsidR="00BC1FDE">
        <w:rPr>
          <w:rFonts w:ascii="Times New Roman" w:hAnsi="Times New Roman" w:cs="Times New Roman"/>
          <w:sz w:val="24"/>
          <w:szCs w:val="24"/>
        </w:rPr>
        <w:t xml:space="preserve">S tim, NDepend je alat dizajniran za dobivanje više razine statičke analize koji nam pomaže dizajnirati bolji sistem, a ne pisati ispravniji kod. </w:t>
      </w:r>
      <w:r w:rsidR="00E775E2">
        <w:rPr>
          <w:rFonts w:ascii="Times New Roman" w:hAnsi="Times New Roman" w:cs="Times New Roman"/>
          <w:sz w:val="24"/>
          <w:szCs w:val="24"/>
        </w:rPr>
        <w:t>Code Analysis Tool je alat koji nam daje informacije o indeksu održivosti sistema, ciklomatičnoj složenosti i broju linija koda,a na taj način razvojni programeri mogu u bilo kojem trenutku provjeriti na kojoj je razini kvaliteta koda softvera koji se razvija. S tim je moguće da se prijevremeno reagira na neke propuste u kodu</w:t>
      </w:r>
      <w:r w:rsidR="00AE4E76">
        <w:rPr>
          <w:rFonts w:ascii="Times New Roman" w:hAnsi="Times New Roman" w:cs="Times New Roman"/>
          <w:sz w:val="24"/>
          <w:szCs w:val="24"/>
        </w:rPr>
        <w:t xml:space="preserve">,tako što se u ranim fazama razvoja rješava nepotrebna kompleksnost u određenim dijelovima koda. </w:t>
      </w:r>
      <w:r w:rsidR="00E775E2">
        <w:rPr>
          <w:rFonts w:ascii="Times New Roman" w:hAnsi="Times New Roman" w:cs="Times New Roman"/>
          <w:sz w:val="24"/>
          <w:szCs w:val="24"/>
        </w:rPr>
        <w:t xml:space="preserve"> </w:t>
      </w:r>
      <w:r w:rsidR="007C2065">
        <w:rPr>
          <w:rFonts w:ascii="Times New Roman" w:hAnsi="Times New Roman" w:cs="Times New Roman"/>
          <w:sz w:val="24"/>
          <w:szCs w:val="24"/>
        </w:rPr>
        <w:t xml:space="preserve">Tokom rada na ovom seminarskom radu za potrebe testiranja koristit će se jedan </w:t>
      </w:r>
      <w:r w:rsidR="00D03A8E">
        <w:rPr>
          <w:rFonts w:ascii="Times New Roman" w:hAnsi="Times New Roman" w:cs="Times New Roman"/>
          <w:sz w:val="24"/>
          <w:szCs w:val="24"/>
        </w:rPr>
        <w:t xml:space="preserve">.NET </w:t>
      </w:r>
      <w:r w:rsidR="007C2065">
        <w:rPr>
          <w:rFonts w:ascii="Times New Roman" w:hAnsi="Times New Roman" w:cs="Times New Roman"/>
          <w:sz w:val="24"/>
          <w:szCs w:val="24"/>
        </w:rPr>
        <w:t xml:space="preserve">demo projekat. </w:t>
      </w:r>
    </w:p>
    <w:p w:rsidR="0053279E" w:rsidRPr="00FC14E9" w:rsidRDefault="0053279E" w:rsidP="00E63F2F">
      <w:pPr>
        <w:pStyle w:val="Heading1"/>
      </w:pPr>
      <w:bookmarkStart w:id="1" w:name="_Toc32840548"/>
      <w:r w:rsidRPr="00FC14E9">
        <w:lastRenderedPageBreak/>
        <w:t>2. Šta su formalne metode?</w:t>
      </w:r>
      <w:bookmarkEnd w:id="1"/>
    </w:p>
    <w:p w:rsidR="0053279E" w:rsidRPr="0053279E" w:rsidRDefault="0053279E" w:rsidP="00E63F2F">
      <w:pPr>
        <w:spacing w:after="0"/>
      </w:pPr>
    </w:p>
    <w:p w:rsidR="003B5F8F" w:rsidRPr="00042DD5" w:rsidRDefault="0022354E" w:rsidP="003F7849">
      <w:pPr>
        <w:spacing w:line="240" w:lineRule="auto"/>
        <w:jc w:val="both"/>
        <w:rPr>
          <w:rFonts w:ascii="Times New Roman" w:hAnsi="Times New Roman" w:cs="Times New Roman"/>
          <w:sz w:val="24"/>
          <w:szCs w:val="24"/>
        </w:rPr>
      </w:pPr>
      <w:r w:rsidRPr="00042DD5">
        <w:rPr>
          <w:rFonts w:ascii="Times New Roman" w:hAnsi="Times New Roman" w:cs="Times New Roman"/>
          <w:sz w:val="24"/>
          <w:szCs w:val="24"/>
        </w:rPr>
        <w:t xml:space="preserve">Formalne metode su tehnike dizajniranja sistema koji koriste strogo određene matematičke modele za izgradnju softverskog i hardverskog sistema. Za razliku </w:t>
      </w:r>
      <w:r w:rsidR="004D3016" w:rsidRPr="00042DD5">
        <w:rPr>
          <w:rFonts w:ascii="Times New Roman" w:hAnsi="Times New Roman" w:cs="Times New Roman"/>
          <w:sz w:val="24"/>
          <w:szCs w:val="24"/>
        </w:rPr>
        <w:t>o</w:t>
      </w:r>
      <w:r w:rsidRPr="00042DD5">
        <w:rPr>
          <w:rFonts w:ascii="Times New Roman" w:hAnsi="Times New Roman" w:cs="Times New Roman"/>
          <w:sz w:val="24"/>
          <w:szCs w:val="24"/>
        </w:rPr>
        <w:t>d drugih dizajnerskih sistema, formalne metode koriste matemati</w:t>
      </w:r>
      <w:r w:rsidR="00F4285E" w:rsidRPr="00042DD5">
        <w:rPr>
          <w:rFonts w:ascii="Times New Roman" w:hAnsi="Times New Roman" w:cs="Times New Roman"/>
          <w:sz w:val="24"/>
          <w:szCs w:val="24"/>
        </w:rPr>
        <w:t>čki dokaz kao dodatak ispitivanju sistema kako bi se osiguralno ispravno ponašanje.</w:t>
      </w:r>
      <w:r w:rsidR="00BE4695" w:rsidRPr="00042DD5">
        <w:rPr>
          <w:rFonts w:ascii="Times New Roman" w:hAnsi="Times New Roman" w:cs="Times New Roman"/>
          <w:sz w:val="24"/>
          <w:szCs w:val="24"/>
        </w:rPr>
        <w:t>[</w:t>
      </w:r>
      <w:r w:rsidR="00F15B80">
        <w:rPr>
          <w:rFonts w:ascii="Times New Roman" w:hAnsi="Times New Roman" w:cs="Times New Roman"/>
          <w:sz w:val="24"/>
          <w:szCs w:val="24"/>
        </w:rPr>
        <w:t>2</w:t>
      </w:r>
      <w:r w:rsidR="00BE4695" w:rsidRPr="00042DD5">
        <w:rPr>
          <w:rFonts w:ascii="Times New Roman" w:hAnsi="Times New Roman" w:cs="Times New Roman"/>
          <w:sz w:val="24"/>
          <w:szCs w:val="24"/>
        </w:rPr>
        <w:t>]</w:t>
      </w:r>
      <w:r w:rsidR="00F4285E" w:rsidRPr="00042DD5">
        <w:rPr>
          <w:rFonts w:ascii="Times New Roman" w:hAnsi="Times New Roman" w:cs="Times New Roman"/>
          <w:sz w:val="24"/>
          <w:szCs w:val="24"/>
        </w:rPr>
        <w:t xml:space="preserve"> </w:t>
      </w:r>
      <w:r w:rsidR="0033382F" w:rsidRPr="00042DD5">
        <w:rPr>
          <w:rFonts w:ascii="Times New Roman" w:hAnsi="Times New Roman" w:cs="Times New Roman"/>
          <w:sz w:val="24"/>
          <w:szCs w:val="24"/>
        </w:rPr>
        <w:t xml:space="preserve">Snaga formalnih metoda jeste da omogućavaju potpunu provjeru </w:t>
      </w:r>
      <w:r w:rsidR="003B5F8F" w:rsidRPr="00042DD5">
        <w:rPr>
          <w:rFonts w:ascii="Times New Roman" w:hAnsi="Times New Roman" w:cs="Times New Roman"/>
          <w:sz w:val="24"/>
          <w:szCs w:val="24"/>
        </w:rPr>
        <w:t xml:space="preserve"> </w:t>
      </w:r>
      <w:r w:rsidR="0033382F" w:rsidRPr="00042DD5">
        <w:rPr>
          <w:rFonts w:ascii="Times New Roman" w:hAnsi="Times New Roman" w:cs="Times New Roman"/>
          <w:sz w:val="24"/>
          <w:szCs w:val="24"/>
        </w:rPr>
        <w:t xml:space="preserve">cjelokupnog prostora sistema i da će se svojstva koja se mogu dokazati držati u sistemu za sve moguće ulaze. </w:t>
      </w:r>
      <w:r w:rsidR="002B14D0" w:rsidRPr="00042DD5">
        <w:rPr>
          <w:rFonts w:ascii="Times New Roman" w:hAnsi="Times New Roman" w:cs="Times New Roman"/>
          <w:sz w:val="24"/>
          <w:szCs w:val="24"/>
        </w:rPr>
        <w:t xml:space="preserve"> Kada se formalne metode ne mogu koristiti kroz cjelokupni razvojni proces sistema (zbog složenosti sistema, nedostataka alata ili drugih razloga), oni se i dalje mogu uspješno koristiti na određenim dijelovima sistema.</w:t>
      </w:r>
      <w:r w:rsidR="001E3E93" w:rsidRPr="00042DD5">
        <w:rPr>
          <w:rFonts w:ascii="Times New Roman" w:hAnsi="Times New Roman" w:cs="Times New Roman"/>
          <w:sz w:val="24"/>
          <w:szCs w:val="24"/>
        </w:rPr>
        <w:t xml:space="preserve"> </w:t>
      </w:r>
      <w:r w:rsidR="003F7849" w:rsidRPr="00042DD5">
        <w:rPr>
          <w:rFonts w:ascii="Times New Roman" w:hAnsi="Times New Roman" w:cs="Times New Roman"/>
          <w:sz w:val="24"/>
          <w:szCs w:val="24"/>
        </w:rPr>
        <w:t>Raznolikost dostupnih metoda rezultat je različitih metoda modeliranja i dokaz</w:t>
      </w:r>
      <w:r w:rsidR="00577232" w:rsidRPr="00042DD5">
        <w:rPr>
          <w:rFonts w:ascii="Times New Roman" w:hAnsi="Times New Roman" w:cs="Times New Roman"/>
          <w:sz w:val="24"/>
          <w:szCs w:val="24"/>
        </w:rPr>
        <w:t>a</w:t>
      </w:r>
      <w:r w:rsidR="003F7849" w:rsidRPr="00042DD5">
        <w:rPr>
          <w:rFonts w:ascii="Times New Roman" w:hAnsi="Times New Roman" w:cs="Times New Roman"/>
          <w:sz w:val="24"/>
          <w:szCs w:val="24"/>
        </w:rPr>
        <w:t xml:space="preserve">nih pristupa potrebnih za različite domene primjene. Također, različite faze razvoja sistema mogu zahtijevati različite alate i tehnike. </w:t>
      </w:r>
      <w:r w:rsidR="008B2A39" w:rsidRPr="00042DD5">
        <w:rPr>
          <w:rFonts w:ascii="Times New Roman" w:hAnsi="Times New Roman" w:cs="Times New Roman"/>
          <w:sz w:val="24"/>
          <w:szCs w:val="24"/>
        </w:rPr>
        <w:t>Kada se treba primijeniti novi sistem, prv</w:t>
      </w:r>
      <w:r w:rsidR="00DA2BE6" w:rsidRPr="00042DD5">
        <w:rPr>
          <w:rFonts w:ascii="Times New Roman" w:hAnsi="Times New Roman" w:cs="Times New Roman"/>
          <w:sz w:val="24"/>
          <w:szCs w:val="24"/>
        </w:rPr>
        <w:t>i</w:t>
      </w:r>
      <w:r w:rsidR="008B2A39" w:rsidRPr="00042DD5">
        <w:rPr>
          <w:rFonts w:ascii="Times New Roman" w:hAnsi="Times New Roman" w:cs="Times New Roman"/>
          <w:sz w:val="24"/>
          <w:szCs w:val="24"/>
        </w:rPr>
        <w:t xml:space="preserve"> korak je pisanje specifikacije zahtjeva. </w:t>
      </w:r>
      <w:r w:rsidR="00BC5A13" w:rsidRPr="00042DD5">
        <w:rPr>
          <w:rFonts w:ascii="Times New Roman" w:hAnsi="Times New Roman" w:cs="Times New Roman"/>
          <w:sz w:val="24"/>
          <w:szCs w:val="24"/>
        </w:rPr>
        <w:t xml:space="preserve">Specifikacija bi trebala ispravno opisati željeno ponašanje sistema i trebala bi biti cjelovita i nedvosmislena, što je teško postići.  </w:t>
      </w:r>
      <w:r w:rsidR="0075290E" w:rsidRPr="00042DD5">
        <w:rPr>
          <w:rFonts w:ascii="Times New Roman" w:hAnsi="Times New Roman" w:cs="Times New Roman"/>
          <w:sz w:val="24"/>
          <w:szCs w:val="24"/>
        </w:rPr>
        <w:t xml:space="preserve">Specifikaciju potom programer transformira u kod. Programer treba da ispravno razumije specifikaciju i da riješi nejasnoće koje se jave. </w:t>
      </w:r>
      <w:r w:rsidR="00D657FB" w:rsidRPr="00042DD5">
        <w:rPr>
          <w:rFonts w:ascii="Times New Roman" w:hAnsi="Times New Roman" w:cs="Times New Roman"/>
          <w:sz w:val="24"/>
          <w:szCs w:val="24"/>
        </w:rPr>
        <w:t xml:space="preserve">Također, programerov način kodiranja i rješavanja tehničkih izazova može uvesti pogreške u kod. </w:t>
      </w:r>
      <w:r w:rsidR="009C103D" w:rsidRPr="00042DD5">
        <w:rPr>
          <w:rFonts w:ascii="Times New Roman" w:hAnsi="Times New Roman" w:cs="Times New Roman"/>
          <w:sz w:val="24"/>
          <w:szCs w:val="24"/>
        </w:rPr>
        <w:t>Zatim slijedi sama veličina sistema; danas su sistemi toliko veliki da je teško pratiti da li svi dijelovi sistema i</w:t>
      </w:r>
      <w:r w:rsidR="00322681" w:rsidRPr="00042DD5">
        <w:rPr>
          <w:rFonts w:ascii="Times New Roman" w:hAnsi="Times New Roman" w:cs="Times New Roman"/>
          <w:sz w:val="24"/>
          <w:szCs w:val="24"/>
        </w:rPr>
        <w:t>s</w:t>
      </w:r>
      <w:r w:rsidR="009C103D" w:rsidRPr="00042DD5">
        <w:rPr>
          <w:rFonts w:ascii="Times New Roman" w:hAnsi="Times New Roman" w:cs="Times New Roman"/>
          <w:sz w:val="24"/>
          <w:szCs w:val="24"/>
        </w:rPr>
        <w:t xml:space="preserve">pravno slijede specifikaciju.  </w:t>
      </w:r>
      <w:r w:rsidR="00DA2BE6" w:rsidRPr="00042DD5">
        <w:rPr>
          <w:rFonts w:ascii="Times New Roman" w:hAnsi="Times New Roman" w:cs="Times New Roman"/>
          <w:sz w:val="24"/>
          <w:szCs w:val="24"/>
        </w:rPr>
        <w:t>Nadalje, često postoji tim programera koji rad</w:t>
      </w:r>
      <w:r w:rsidR="00870C52">
        <w:rPr>
          <w:rFonts w:ascii="Times New Roman" w:hAnsi="Times New Roman" w:cs="Times New Roman"/>
          <w:sz w:val="24"/>
          <w:szCs w:val="24"/>
        </w:rPr>
        <w:t>i</w:t>
      </w:r>
      <w:r w:rsidR="00DA2BE6" w:rsidRPr="00042DD5">
        <w:rPr>
          <w:rFonts w:ascii="Times New Roman" w:hAnsi="Times New Roman" w:cs="Times New Roman"/>
          <w:sz w:val="24"/>
          <w:szCs w:val="24"/>
        </w:rPr>
        <w:t xml:space="preserve"> zajedno, što je također izvor grešaka u sistem</w:t>
      </w:r>
      <w:r w:rsidR="002B291A">
        <w:rPr>
          <w:rFonts w:ascii="Times New Roman" w:hAnsi="Times New Roman" w:cs="Times New Roman"/>
          <w:sz w:val="24"/>
          <w:szCs w:val="24"/>
        </w:rPr>
        <w:t>u</w:t>
      </w:r>
      <w:r w:rsidR="00DA2BE6" w:rsidRPr="00042DD5">
        <w:rPr>
          <w:rFonts w:ascii="Times New Roman" w:hAnsi="Times New Roman" w:cs="Times New Roman"/>
          <w:sz w:val="24"/>
          <w:szCs w:val="24"/>
        </w:rPr>
        <w:t xml:space="preserve">, jer svi imaju svoj način tumačenja specifikacije i informacija dijeljenih tijekom razvojnog procesa. </w:t>
      </w:r>
      <w:r w:rsidR="00300DC4" w:rsidRPr="00042DD5">
        <w:rPr>
          <w:rFonts w:ascii="Times New Roman" w:hAnsi="Times New Roman" w:cs="Times New Roman"/>
          <w:sz w:val="24"/>
          <w:szCs w:val="24"/>
        </w:rPr>
        <w:t>Tijekom i nakon kodiranja sistema, funkcionalnost sistema obično se testira kako bi se osiguralno da rezultirajući program zadovoljava zahtjeve</w:t>
      </w:r>
      <w:r w:rsidR="001909F8" w:rsidRPr="00042DD5">
        <w:rPr>
          <w:rFonts w:ascii="Times New Roman" w:hAnsi="Times New Roman" w:cs="Times New Roman"/>
          <w:sz w:val="24"/>
          <w:szCs w:val="24"/>
        </w:rPr>
        <w:t xml:space="preserve"> i da nema grešaka. </w:t>
      </w:r>
      <w:r w:rsidR="00055CA8" w:rsidRPr="00042DD5">
        <w:rPr>
          <w:rFonts w:ascii="Times New Roman" w:hAnsi="Times New Roman" w:cs="Times New Roman"/>
          <w:sz w:val="24"/>
          <w:szCs w:val="24"/>
        </w:rPr>
        <w:t>Ispitivanje velikih i složenih sistema može oduzeti puno vremena zbog veličine sistema i količine kod</w:t>
      </w:r>
      <w:r w:rsidR="00267632">
        <w:rPr>
          <w:rFonts w:ascii="Times New Roman" w:hAnsi="Times New Roman" w:cs="Times New Roman"/>
          <w:sz w:val="24"/>
          <w:szCs w:val="24"/>
        </w:rPr>
        <w:t>a</w:t>
      </w:r>
      <w:r w:rsidR="00055CA8" w:rsidRPr="00042DD5">
        <w:rPr>
          <w:rFonts w:ascii="Times New Roman" w:hAnsi="Times New Roman" w:cs="Times New Roman"/>
          <w:sz w:val="24"/>
          <w:szCs w:val="24"/>
        </w:rPr>
        <w:t xml:space="preserve">, što praktično nije izvedivo. </w:t>
      </w:r>
      <w:r w:rsidR="00BD32C9" w:rsidRPr="00042DD5">
        <w:rPr>
          <w:rFonts w:ascii="Times New Roman" w:hAnsi="Times New Roman" w:cs="Times New Roman"/>
          <w:sz w:val="24"/>
          <w:szCs w:val="24"/>
        </w:rPr>
        <w:t xml:space="preserve">Ipak, kada je za sistem bitna sigurnost, mora biti zajamčena ispravna funkcionalnost, što zahtjeva ili iscrpno testiranje ili način dokazivanja da kod ispravno implementira specifikaciju. </w:t>
      </w:r>
      <w:r w:rsidR="00D02B91" w:rsidRPr="00042DD5">
        <w:rPr>
          <w:rFonts w:ascii="Times New Roman" w:hAnsi="Times New Roman" w:cs="Times New Roman"/>
          <w:sz w:val="24"/>
          <w:szCs w:val="24"/>
        </w:rPr>
        <w:t xml:space="preserve">Koncept formalnih metoda uvodi alate za matematičko opisivanje sistema ili dijelova sistema u specifikaciji i za dokazivanje da rezultirajući program ispunjava zahtjeve opisane u specifikaciji. </w:t>
      </w:r>
      <w:r w:rsidR="008962D9" w:rsidRPr="00042DD5">
        <w:rPr>
          <w:rFonts w:ascii="Times New Roman" w:hAnsi="Times New Roman" w:cs="Times New Roman"/>
          <w:sz w:val="24"/>
          <w:szCs w:val="24"/>
        </w:rPr>
        <w:t xml:space="preserve">Formalna specifikacija je precizna i nema rizika od pogrečnih tumačenja. Također, ako postoji dokaz da se implementacija pridržava specifikacije, onda se može biti sigurno da su programeri implementirali ono što je opisano u specifikaciji. </w:t>
      </w:r>
      <w:r w:rsidR="002727C2" w:rsidRPr="00042DD5">
        <w:rPr>
          <w:rFonts w:ascii="Times New Roman" w:hAnsi="Times New Roman" w:cs="Times New Roman"/>
          <w:sz w:val="24"/>
          <w:szCs w:val="24"/>
        </w:rPr>
        <w:t xml:space="preserve">U praksi se ne može u potpunosti jamčiti da je dobivena implementacija bez grešaka, jer korištena formalna metoda može imati nedostatke ili može postojati neka greška u dokazu. </w:t>
      </w:r>
      <w:r w:rsidR="001D6508" w:rsidRPr="00042DD5">
        <w:rPr>
          <w:rFonts w:ascii="Times New Roman" w:hAnsi="Times New Roman" w:cs="Times New Roman"/>
          <w:sz w:val="24"/>
          <w:szCs w:val="24"/>
        </w:rPr>
        <w:t xml:space="preserve">Unatoč tome, povećana upotreba formalnih metoda i alata će rezultirati boljim i pouzadnijim metodama i alatima. </w:t>
      </w:r>
      <w:r w:rsidR="00863F45" w:rsidRPr="00042DD5">
        <w:rPr>
          <w:rFonts w:ascii="Times New Roman" w:hAnsi="Times New Roman" w:cs="Times New Roman"/>
          <w:sz w:val="24"/>
          <w:szCs w:val="24"/>
        </w:rPr>
        <w:t>Korištenjem formalnih metoda u razvoj</w:t>
      </w:r>
      <w:r w:rsidR="00045D54">
        <w:rPr>
          <w:rFonts w:ascii="Times New Roman" w:hAnsi="Times New Roman" w:cs="Times New Roman"/>
          <w:sz w:val="24"/>
          <w:szCs w:val="24"/>
        </w:rPr>
        <w:t>u</w:t>
      </w:r>
      <w:r w:rsidR="00863F45" w:rsidRPr="00042DD5">
        <w:rPr>
          <w:rFonts w:ascii="Times New Roman" w:hAnsi="Times New Roman" w:cs="Times New Roman"/>
          <w:sz w:val="24"/>
          <w:szCs w:val="24"/>
        </w:rPr>
        <w:t xml:space="preserve"> sistema, pogreške se mogu pronaći ranije, a neke klase grešaka se mogu u potpunosti otkloniti.</w:t>
      </w:r>
      <w:r w:rsidR="00FB309C" w:rsidRPr="00042DD5">
        <w:rPr>
          <w:rFonts w:ascii="Times New Roman" w:hAnsi="Times New Roman" w:cs="Times New Roman"/>
          <w:sz w:val="24"/>
          <w:szCs w:val="24"/>
        </w:rPr>
        <w:t xml:space="preserve"> Ograničenje formalnih metoda je to što se one mogu koristiti samo za dokazivanje ispravnosti sistema u odnosu na specifikaciju. </w:t>
      </w:r>
      <w:r w:rsidR="00A930F8" w:rsidRPr="00042DD5">
        <w:rPr>
          <w:rFonts w:ascii="Times New Roman" w:hAnsi="Times New Roman" w:cs="Times New Roman"/>
          <w:sz w:val="24"/>
          <w:szCs w:val="24"/>
        </w:rPr>
        <w:t xml:space="preserve">Stoga samo zato što je program matematički implementiran kako bi se pridržavao specifikacije, nije jamstvo da je specifikacija sama po sebi ispravna i da nema grešaka. </w:t>
      </w:r>
      <w:r w:rsidR="00962FA2">
        <w:rPr>
          <w:rFonts w:ascii="Times New Roman" w:hAnsi="Times New Roman" w:cs="Times New Roman"/>
          <w:sz w:val="24"/>
          <w:szCs w:val="24"/>
        </w:rPr>
        <w:t xml:space="preserve">Na kraju, stepen primjene formalnih metoda može varirati. Ponekad je potpuna primjena formalnih metofa preskupa, osim u slučaju kritično važnih sistema gdje pogreške mogu rezultirati skupim redizajnom. Često se formalne metode koriste samo za opisivanje željene fukcije i usmjeravanje razvoja. To se smatra stepenom 0. Kada se formalne metode koriste za provjeru fukcija, ona se smatra stepenom 1. Stepen 2, najviši stepen formalnih metoda je kada se cijeli sistem provjerava kroz sve svoje funkcije. </w:t>
      </w:r>
      <w:r w:rsidR="00A167A3" w:rsidRPr="00042DD5">
        <w:rPr>
          <w:rFonts w:ascii="Times New Roman" w:hAnsi="Times New Roman" w:cs="Times New Roman"/>
          <w:sz w:val="24"/>
          <w:szCs w:val="24"/>
        </w:rPr>
        <w:t xml:space="preserve">Korištenje formalnih metoda dugoročno može biti isplativo i može se smanjiti broj grešaka. Međutim, formalne metode se još uvijek ne koriste dovoljno, i prema tome, postoji ograničen broj alata koji se mogu koristiti. </w:t>
      </w:r>
    </w:p>
    <w:p w:rsidR="00692E7C" w:rsidRDefault="00692E7C" w:rsidP="0088021C">
      <w:pPr>
        <w:spacing w:line="240" w:lineRule="auto"/>
        <w:rPr>
          <w:rFonts w:asciiTheme="majorHAnsi" w:hAnsiTheme="majorHAnsi"/>
          <w:sz w:val="24"/>
          <w:szCs w:val="24"/>
        </w:rPr>
      </w:pPr>
    </w:p>
    <w:p w:rsidR="00692E7C" w:rsidRDefault="00D3288F" w:rsidP="008B5899">
      <w:pPr>
        <w:pStyle w:val="Heading1"/>
      </w:pPr>
      <w:bookmarkStart w:id="2" w:name="_Toc32840549"/>
      <w:r>
        <w:lastRenderedPageBreak/>
        <w:t>3</w:t>
      </w:r>
      <w:r w:rsidR="006378A0">
        <w:t>. Statička verifikacija softvera</w:t>
      </w:r>
      <w:bookmarkEnd w:id="2"/>
    </w:p>
    <w:p w:rsidR="006378A0" w:rsidRDefault="006378A0" w:rsidP="008B5899">
      <w:pPr>
        <w:spacing w:after="0"/>
      </w:pPr>
    </w:p>
    <w:p w:rsidR="002F0628" w:rsidRPr="00665146" w:rsidRDefault="001B635D" w:rsidP="00665146">
      <w:pPr>
        <w:jc w:val="both"/>
        <w:rPr>
          <w:rFonts w:ascii="Times New Roman" w:hAnsi="Times New Roman" w:cs="Times New Roman"/>
          <w:sz w:val="24"/>
          <w:szCs w:val="24"/>
        </w:rPr>
      </w:pPr>
      <w:r>
        <w:rPr>
          <w:rFonts w:ascii="Times New Roman" w:hAnsi="Times New Roman" w:cs="Times New Roman"/>
          <w:sz w:val="24"/>
          <w:szCs w:val="24"/>
        </w:rPr>
        <w:t>Poznata je činjenica da je vrijednost otkrivanja grešaka i nedostataka tijekom razvojne faze aplikacije iznimno visoka.</w:t>
      </w:r>
      <w:r w:rsidR="006C0D78">
        <w:rPr>
          <w:rFonts w:ascii="Times New Roman" w:hAnsi="Times New Roman" w:cs="Times New Roman"/>
          <w:sz w:val="24"/>
          <w:szCs w:val="24"/>
        </w:rPr>
        <w:t xml:space="preserve"> Isto tako mogućnost otkrivanja nedostataka u ranim fazama razvoja softvera je moguće ukoliko </w:t>
      </w:r>
      <w:r w:rsidR="00DC3311">
        <w:rPr>
          <w:rFonts w:ascii="Times New Roman" w:hAnsi="Times New Roman" w:cs="Times New Roman"/>
          <w:sz w:val="24"/>
          <w:szCs w:val="24"/>
        </w:rPr>
        <w:t xml:space="preserve">se može desiti otkrivanje grešaka </w:t>
      </w:r>
      <w:r w:rsidR="006C0D78">
        <w:rPr>
          <w:rFonts w:ascii="Times New Roman" w:hAnsi="Times New Roman" w:cs="Times New Roman"/>
          <w:sz w:val="24"/>
          <w:szCs w:val="24"/>
        </w:rPr>
        <w:t xml:space="preserve">bez izvršenja glavnog koda aplikacije. </w:t>
      </w:r>
      <w:r w:rsidR="002D2A5F">
        <w:rPr>
          <w:rFonts w:ascii="Times New Roman" w:hAnsi="Times New Roman" w:cs="Times New Roman"/>
          <w:sz w:val="24"/>
          <w:szCs w:val="24"/>
        </w:rPr>
        <w:t xml:space="preserve">Postizanje ovog cilja testiranja omogućeno je statičkim ispitivanjem, što predstavlja jednu od važnijih tehnika testiranja koja se provodi u fazi provjere softvera. </w:t>
      </w:r>
      <w:r w:rsidR="003013AB">
        <w:rPr>
          <w:rFonts w:ascii="Times New Roman" w:hAnsi="Times New Roman" w:cs="Times New Roman"/>
          <w:sz w:val="24"/>
          <w:szCs w:val="24"/>
        </w:rPr>
        <w:t xml:space="preserve">Statičko testiranje, što predstavlja vrstu metodologije testiranja softvera </w:t>
      </w:r>
      <w:r>
        <w:rPr>
          <w:rFonts w:ascii="Times New Roman" w:hAnsi="Times New Roman" w:cs="Times New Roman"/>
          <w:sz w:val="24"/>
          <w:szCs w:val="24"/>
        </w:rPr>
        <w:t xml:space="preserve"> </w:t>
      </w:r>
      <w:r w:rsidR="003013AB">
        <w:rPr>
          <w:rFonts w:ascii="Times New Roman" w:hAnsi="Times New Roman" w:cs="Times New Roman"/>
          <w:sz w:val="24"/>
          <w:szCs w:val="24"/>
        </w:rPr>
        <w:t xml:space="preserve">je provjera softverskog proizvoda, izvršena u statičkom okruženju, tj. </w:t>
      </w:r>
      <w:r w:rsidR="0021453F">
        <w:rPr>
          <w:rFonts w:ascii="Times New Roman" w:hAnsi="Times New Roman" w:cs="Times New Roman"/>
          <w:sz w:val="24"/>
          <w:szCs w:val="24"/>
        </w:rPr>
        <w:t>t</w:t>
      </w:r>
      <w:r w:rsidR="003013AB">
        <w:rPr>
          <w:rFonts w:ascii="Times New Roman" w:hAnsi="Times New Roman" w:cs="Times New Roman"/>
          <w:sz w:val="24"/>
          <w:szCs w:val="24"/>
        </w:rPr>
        <w:t xml:space="preserve">estiranje izvedeno bez izvršavanja koda. </w:t>
      </w:r>
      <w:r w:rsidR="00FE7E71">
        <w:rPr>
          <w:rFonts w:ascii="Times New Roman" w:hAnsi="Times New Roman" w:cs="Times New Roman"/>
          <w:sz w:val="24"/>
          <w:szCs w:val="24"/>
        </w:rPr>
        <w:t xml:space="preserve">Uz pomoć ručnih i automatiziranih pregleda dokumenata, statičko ispitivanje omogućava rano otkrivanje oštećenja tijekom početne faze razvojnog ciklusa proizvoda. </w:t>
      </w:r>
      <w:r w:rsidR="00720BA4">
        <w:rPr>
          <w:rFonts w:ascii="Times New Roman" w:hAnsi="Times New Roman" w:cs="Times New Roman"/>
          <w:sz w:val="24"/>
          <w:szCs w:val="24"/>
        </w:rPr>
        <w:t xml:space="preserve">Ova vrsta testiranja provjerava kod, dokumente zahtjeva i projektne dokumente, te daje komentare na radnom dokumentu. </w:t>
      </w:r>
      <w:r w:rsidR="004E4DF7">
        <w:rPr>
          <w:rFonts w:ascii="Times New Roman" w:hAnsi="Times New Roman" w:cs="Times New Roman"/>
          <w:sz w:val="24"/>
          <w:szCs w:val="24"/>
        </w:rPr>
        <w:t xml:space="preserve">Kada je softver neoperativan i neaktivan, provodimo sigurnosno testiranje kako bismo analizirali softver u izvanmrežnom okruženju. </w:t>
      </w:r>
      <w:r w:rsidR="00BC76D7">
        <w:rPr>
          <w:rFonts w:ascii="Times New Roman" w:hAnsi="Times New Roman" w:cs="Times New Roman"/>
          <w:sz w:val="24"/>
          <w:szCs w:val="24"/>
        </w:rPr>
        <w:t>Statičkim testiranjem pokušavamo saznati pogreške, nedostatke koda i potencijalno zlonamjerni kod u softverskoj aplikaciji. Ona počinje ranije u životnom ciklusu razvoja, pa se zbog toga naziva verifikacijsko testiranje. Statičko testiranje može se obaviti na radnim dokumentima poput specifikacije zahtjeva, projektnim dokumentima, izvornom kodu, planovima ispitivanja testni</w:t>
      </w:r>
      <w:r w:rsidR="00A62993">
        <w:rPr>
          <w:rFonts w:ascii="Times New Roman" w:hAnsi="Times New Roman" w:cs="Times New Roman"/>
          <w:sz w:val="24"/>
          <w:szCs w:val="24"/>
        </w:rPr>
        <w:t>h</w:t>
      </w:r>
      <w:r w:rsidR="00BC76D7">
        <w:rPr>
          <w:rFonts w:ascii="Times New Roman" w:hAnsi="Times New Roman" w:cs="Times New Roman"/>
          <w:sz w:val="24"/>
          <w:szCs w:val="24"/>
        </w:rPr>
        <w:t xml:space="preserve"> slučajeva kao i na sadržaju web stranica. </w:t>
      </w:r>
      <w:r w:rsidR="00F13E82">
        <w:rPr>
          <w:rFonts w:ascii="Times New Roman" w:hAnsi="Times New Roman" w:cs="Times New Roman"/>
          <w:sz w:val="24"/>
          <w:szCs w:val="24"/>
        </w:rPr>
        <w:t>Tehnika statičkog ispitivanja u</w:t>
      </w:r>
      <w:r w:rsidR="0057639E">
        <w:rPr>
          <w:rFonts w:ascii="Times New Roman" w:hAnsi="Times New Roman" w:cs="Times New Roman"/>
          <w:sz w:val="24"/>
          <w:szCs w:val="24"/>
        </w:rPr>
        <w:t>k</w:t>
      </w:r>
      <w:r w:rsidR="00F13E82">
        <w:rPr>
          <w:rFonts w:ascii="Times New Roman" w:hAnsi="Times New Roman" w:cs="Times New Roman"/>
          <w:sz w:val="24"/>
          <w:szCs w:val="24"/>
        </w:rPr>
        <w:t>ljučuje sljedeća dva koncepta: pregled pr</w:t>
      </w:r>
      <w:r w:rsidR="00FE4E96">
        <w:rPr>
          <w:rFonts w:ascii="Times New Roman" w:hAnsi="Times New Roman" w:cs="Times New Roman"/>
          <w:sz w:val="24"/>
          <w:szCs w:val="24"/>
        </w:rPr>
        <w:t>a</w:t>
      </w:r>
      <w:r w:rsidR="00F13E82">
        <w:rPr>
          <w:rFonts w:ascii="Times New Roman" w:hAnsi="Times New Roman" w:cs="Times New Roman"/>
          <w:sz w:val="24"/>
          <w:szCs w:val="24"/>
        </w:rPr>
        <w:t xml:space="preserve">teće projektne dokumentacije i statičku analizu. </w:t>
      </w:r>
      <w:r w:rsidR="00FE4E96">
        <w:rPr>
          <w:rFonts w:ascii="Times New Roman" w:hAnsi="Times New Roman" w:cs="Times New Roman"/>
          <w:sz w:val="24"/>
          <w:szCs w:val="24"/>
        </w:rPr>
        <w:t>Pregled prateće projektne dokumentacije je tehnika koja uključuje metodu za hvatanje i uklanjanje grešaka, redudancije ili nejasnoća u popratnim dokumentima, kao što su specifikacije softverskih zahtjeva, tehnički projektni dokument</w:t>
      </w:r>
      <w:r w:rsidR="00AE6706">
        <w:rPr>
          <w:rFonts w:ascii="Times New Roman" w:hAnsi="Times New Roman" w:cs="Times New Roman"/>
          <w:sz w:val="24"/>
          <w:szCs w:val="24"/>
        </w:rPr>
        <w:t>i</w:t>
      </w:r>
      <w:r w:rsidR="00FE4E96">
        <w:rPr>
          <w:rFonts w:ascii="Times New Roman" w:hAnsi="Times New Roman" w:cs="Times New Roman"/>
          <w:sz w:val="24"/>
          <w:szCs w:val="24"/>
        </w:rPr>
        <w:t>, dokument</w:t>
      </w:r>
      <w:r w:rsidR="00AE6706">
        <w:rPr>
          <w:rFonts w:ascii="Times New Roman" w:hAnsi="Times New Roman" w:cs="Times New Roman"/>
          <w:sz w:val="24"/>
          <w:szCs w:val="24"/>
        </w:rPr>
        <w:t>i</w:t>
      </w:r>
      <w:r w:rsidR="00FE4E96">
        <w:rPr>
          <w:rFonts w:ascii="Times New Roman" w:hAnsi="Times New Roman" w:cs="Times New Roman"/>
          <w:sz w:val="24"/>
          <w:szCs w:val="24"/>
        </w:rPr>
        <w:t xml:space="preserve"> o poslovnim zahtjevima, dokumenti funkcionalnih zahtjeva, itd. </w:t>
      </w:r>
      <w:r w:rsidR="0046254E">
        <w:rPr>
          <w:rFonts w:ascii="Times New Roman" w:hAnsi="Times New Roman" w:cs="Times New Roman"/>
          <w:sz w:val="24"/>
          <w:szCs w:val="24"/>
        </w:rPr>
        <w:t xml:space="preserve">Statička analiza uključuje ocjenu kvalitete koda koji su napisali programeri. </w:t>
      </w:r>
      <w:r w:rsidR="00573713">
        <w:rPr>
          <w:rFonts w:ascii="Times New Roman" w:hAnsi="Times New Roman" w:cs="Times New Roman"/>
          <w:sz w:val="24"/>
          <w:szCs w:val="24"/>
        </w:rPr>
        <w:t xml:space="preserve">Postoje različiti alati koji mogu analizirati kod i usporediti ga sa standardnim praksama, identificirati složenost sistema, neiskorištene varijable, mrtvi kod, beskonačne petlje, itd. </w:t>
      </w:r>
      <w:r w:rsidR="0038259E">
        <w:rPr>
          <w:rFonts w:ascii="Times New Roman" w:hAnsi="Times New Roman" w:cs="Times New Roman"/>
          <w:sz w:val="24"/>
          <w:szCs w:val="24"/>
        </w:rPr>
        <w:t xml:space="preserve">To pomaže brzo prepoznati strukturne nedostatke koji kasnije mogu rezultirati stvarnim oštećenjima softvera. </w:t>
      </w:r>
      <w:r w:rsidR="00566D50">
        <w:rPr>
          <w:rFonts w:ascii="Times New Roman" w:hAnsi="Times New Roman" w:cs="Times New Roman"/>
          <w:sz w:val="24"/>
          <w:szCs w:val="24"/>
        </w:rPr>
        <w:t>U ovom seminarskom radu kao što je već navedeno bit će prikazana tehnika statičk</w:t>
      </w:r>
      <w:r w:rsidR="00164FD7">
        <w:rPr>
          <w:rFonts w:ascii="Times New Roman" w:hAnsi="Times New Roman" w:cs="Times New Roman"/>
          <w:sz w:val="24"/>
          <w:szCs w:val="24"/>
        </w:rPr>
        <w:t>e</w:t>
      </w:r>
      <w:r w:rsidR="00566D50">
        <w:rPr>
          <w:rFonts w:ascii="Times New Roman" w:hAnsi="Times New Roman" w:cs="Times New Roman"/>
          <w:sz w:val="24"/>
          <w:szCs w:val="24"/>
        </w:rPr>
        <w:t xml:space="preserve"> analiz</w:t>
      </w:r>
      <w:r w:rsidR="00164FD7">
        <w:rPr>
          <w:rFonts w:ascii="Times New Roman" w:hAnsi="Times New Roman" w:cs="Times New Roman"/>
          <w:sz w:val="24"/>
          <w:szCs w:val="24"/>
        </w:rPr>
        <w:t>e</w:t>
      </w:r>
      <w:r w:rsidR="00DD3D38">
        <w:rPr>
          <w:rFonts w:ascii="Times New Roman" w:hAnsi="Times New Roman" w:cs="Times New Roman"/>
          <w:sz w:val="24"/>
          <w:szCs w:val="24"/>
        </w:rPr>
        <w:t xml:space="preserve">. </w:t>
      </w:r>
      <w:r w:rsidR="002879CB">
        <w:rPr>
          <w:rFonts w:ascii="Times New Roman" w:hAnsi="Times New Roman" w:cs="Times New Roman"/>
          <w:sz w:val="24"/>
          <w:szCs w:val="24"/>
        </w:rPr>
        <w:t xml:space="preserve">Možemo pregledati nedostatke u kodu prije nego što započnemo stvarno testiranje uz pomoć alata koji tijekom statičke analize pokrivaju određene vrste nedostataka. Neke od vrsta nedostataka koje ćemo mi prikazati u ovom radu jesu ciklomatična složenost, indeks održivosti i broj linija koda, o čemu će biti rečeno više u narednim dijelovima ovog seminarskog rada. </w:t>
      </w:r>
      <w:r w:rsidR="007C58E9">
        <w:rPr>
          <w:rFonts w:ascii="Times New Roman" w:hAnsi="Times New Roman" w:cs="Times New Roman"/>
          <w:sz w:val="24"/>
          <w:szCs w:val="24"/>
        </w:rPr>
        <w:t xml:space="preserve">Alati koji će se koristiti </w:t>
      </w:r>
      <w:r w:rsidR="00B32078">
        <w:rPr>
          <w:rFonts w:ascii="Times New Roman" w:hAnsi="Times New Roman" w:cs="Times New Roman"/>
          <w:sz w:val="24"/>
          <w:szCs w:val="24"/>
        </w:rPr>
        <w:t xml:space="preserve">za </w:t>
      </w:r>
      <w:r w:rsidR="007C58E9">
        <w:rPr>
          <w:rFonts w:ascii="Times New Roman" w:hAnsi="Times New Roman" w:cs="Times New Roman"/>
          <w:sz w:val="24"/>
          <w:szCs w:val="24"/>
        </w:rPr>
        <w:t>prikaz rezultat</w:t>
      </w:r>
      <w:r w:rsidR="00B32078">
        <w:rPr>
          <w:rFonts w:ascii="Times New Roman" w:hAnsi="Times New Roman" w:cs="Times New Roman"/>
          <w:sz w:val="24"/>
          <w:szCs w:val="24"/>
        </w:rPr>
        <w:t>a</w:t>
      </w:r>
      <w:r w:rsidR="007C58E9">
        <w:rPr>
          <w:rFonts w:ascii="Times New Roman" w:hAnsi="Times New Roman" w:cs="Times New Roman"/>
          <w:sz w:val="24"/>
          <w:szCs w:val="24"/>
        </w:rPr>
        <w:t xml:space="preserve"> statičke analize su NDepend i Code Analysis Tool. </w:t>
      </w:r>
      <w:r w:rsidR="00300F80">
        <w:rPr>
          <w:rFonts w:ascii="Times New Roman" w:hAnsi="Times New Roman" w:cs="Times New Roman"/>
          <w:sz w:val="24"/>
          <w:szCs w:val="24"/>
        </w:rPr>
        <w:t xml:space="preserve">Način na koji se vrši testiranje jeste da se softver prvenstveno testira sa testnim podacima koji statistički modeliraju radno okruženje. Potom se neuspjesi uspoređuju i analiziraju. </w:t>
      </w:r>
      <w:r w:rsidR="00B55842">
        <w:rPr>
          <w:rFonts w:ascii="Times New Roman" w:hAnsi="Times New Roman" w:cs="Times New Roman"/>
          <w:sz w:val="24"/>
          <w:szCs w:val="24"/>
        </w:rPr>
        <w:t xml:space="preserve">Iz izračunatih podataka izračunava se procjena stope neuspjeha programa. </w:t>
      </w:r>
      <w:r w:rsidR="003D79D6">
        <w:rPr>
          <w:rFonts w:ascii="Times New Roman" w:hAnsi="Times New Roman" w:cs="Times New Roman"/>
          <w:sz w:val="24"/>
          <w:szCs w:val="24"/>
        </w:rPr>
        <w:t xml:space="preserve">Statistička metoda za ispitivanje mogućih putanja izračunava se izgradnjom algebarske funkcije. </w:t>
      </w:r>
      <w:r w:rsidR="003F13BC">
        <w:rPr>
          <w:rFonts w:ascii="Times New Roman" w:hAnsi="Times New Roman" w:cs="Times New Roman"/>
          <w:sz w:val="24"/>
          <w:szCs w:val="24"/>
        </w:rPr>
        <w:t xml:space="preserve">Cilj statičke verifikacije koja je prikazana u ovom seminarkom radu jeste prikazati koliko je naš demo projekat zapravo složen, te koliko je održiv po pitanju izmjena i snalaženja u softveru. </w:t>
      </w:r>
      <w:r w:rsidR="00D20C2C">
        <w:rPr>
          <w:rFonts w:ascii="Times New Roman" w:hAnsi="Times New Roman" w:cs="Times New Roman"/>
          <w:sz w:val="24"/>
          <w:szCs w:val="24"/>
        </w:rPr>
        <w:t xml:space="preserve">Prije provođenja statičkog ispitivanja ključno je da tim sakupi sve potrebne i relevantne informacije i znanje o tehnici, što će programerima pomoći u donošenju bolje odluke, kao i omogućiti im da budu pripremljeni sa potrebnim alatima. </w:t>
      </w:r>
      <w:r w:rsidR="006736EB">
        <w:rPr>
          <w:rFonts w:ascii="Times New Roman" w:hAnsi="Times New Roman" w:cs="Times New Roman"/>
          <w:sz w:val="24"/>
          <w:szCs w:val="24"/>
        </w:rPr>
        <w:t xml:space="preserve">Također, ono smanjuje troškove prerade jer identificira nedostatke u ranim fazama ciklusa razvoja softvera. Povratne infromacije dobivene ovim testiranjem </w:t>
      </w:r>
      <w:r w:rsidR="006736EB">
        <w:rPr>
          <w:rFonts w:ascii="Times New Roman" w:hAnsi="Times New Roman" w:cs="Times New Roman"/>
          <w:sz w:val="24"/>
          <w:szCs w:val="24"/>
        </w:rPr>
        <w:lastRenderedPageBreak/>
        <w:t>pomažu poboljšanju funkcioniranja postupka, što</w:t>
      </w:r>
      <w:r w:rsidR="00F901D5">
        <w:rPr>
          <w:rFonts w:ascii="Times New Roman" w:hAnsi="Times New Roman" w:cs="Times New Roman"/>
          <w:sz w:val="24"/>
          <w:szCs w:val="24"/>
        </w:rPr>
        <w:t xml:space="preserve"> </w:t>
      </w:r>
      <w:r w:rsidR="006736EB">
        <w:rPr>
          <w:rFonts w:ascii="Times New Roman" w:hAnsi="Times New Roman" w:cs="Times New Roman"/>
          <w:sz w:val="24"/>
          <w:szCs w:val="24"/>
        </w:rPr>
        <w:t>timu pr</w:t>
      </w:r>
      <w:r w:rsidR="00B93A4D">
        <w:rPr>
          <w:rFonts w:ascii="Times New Roman" w:hAnsi="Times New Roman" w:cs="Times New Roman"/>
          <w:sz w:val="24"/>
          <w:szCs w:val="24"/>
        </w:rPr>
        <w:t>o</w:t>
      </w:r>
      <w:r w:rsidR="006736EB">
        <w:rPr>
          <w:rFonts w:ascii="Times New Roman" w:hAnsi="Times New Roman" w:cs="Times New Roman"/>
          <w:sz w:val="24"/>
          <w:szCs w:val="24"/>
        </w:rPr>
        <w:t>gramera dodatno pomaže da se izbjegnu sličn</w:t>
      </w:r>
      <w:r w:rsidR="00B65DB4">
        <w:rPr>
          <w:rFonts w:ascii="Times New Roman" w:hAnsi="Times New Roman" w:cs="Times New Roman"/>
          <w:sz w:val="24"/>
          <w:szCs w:val="24"/>
        </w:rPr>
        <w:t>i</w:t>
      </w:r>
      <w:r w:rsidR="006736EB">
        <w:rPr>
          <w:rFonts w:ascii="Times New Roman" w:hAnsi="Times New Roman" w:cs="Times New Roman"/>
          <w:sz w:val="24"/>
          <w:szCs w:val="24"/>
        </w:rPr>
        <w:t xml:space="preserve"> nedostat</w:t>
      </w:r>
      <w:r w:rsidR="00B65DB4">
        <w:rPr>
          <w:rFonts w:ascii="Times New Roman" w:hAnsi="Times New Roman" w:cs="Times New Roman"/>
          <w:sz w:val="24"/>
          <w:szCs w:val="24"/>
        </w:rPr>
        <w:t>ci</w:t>
      </w:r>
      <w:r w:rsidR="006736EB">
        <w:rPr>
          <w:rFonts w:ascii="Times New Roman" w:hAnsi="Times New Roman" w:cs="Times New Roman"/>
          <w:sz w:val="24"/>
          <w:szCs w:val="24"/>
        </w:rPr>
        <w:t xml:space="preserve"> i problem</w:t>
      </w:r>
      <w:r w:rsidR="00B65DB4">
        <w:rPr>
          <w:rFonts w:ascii="Times New Roman" w:hAnsi="Times New Roman" w:cs="Times New Roman"/>
          <w:sz w:val="24"/>
          <w:szCs w:val="24"/>
        </w:rPr>
        <w:t>i</w:t>
      </w:r>
      <w:r w:rsidR="006736EB">
        <w:rPr>
          <w:rFonts w:ascii="Times New Roman" w:hAnsi="Times New Roman" w:cs="Times New Roman"/>
          <w:sz w:val="24"/>
          <w:szCs w:val="24"/>
        </w:rPr>
        <w:t>.</w:t>
      </w:r>
      <w:r w:rsidR="00B93A4D">
        <w:rPr>
          <w:rFonts w:ascii="Times New Roman" w:hAnsi="Times New Roman" w:cs="Times New Roman"/>
          <w:sz w:val="24"/>
          <w:szCs w:val="24"/>
        </w:rPr>
        <w:t xml:space="preserve"> Statičko testiranje</w:t>
      </w:r>
      <w:r w:rsidR="006736EB">
        <w:rPr>
          <w:rFonts w:ascii="Times New Roman" w:hAnsi="Times New Roman" w:cs="Times New Roman"/>
          <w:sz w:val="24"/>
          <w:szCs w:val="24"/>
        </w:rPr>
        <w:t xml:space="preserve"> </w:t>
      </w:r>
      <w:r w:rsidR="00B93A4D">
        <w:rPr>
          <w:rFonts w:ascii="Times New Roman" w:hAnsi="Times New Roman" w:cs="Times New Roman"/>
          <w:sz w:val="24"/>
          <w:szCs w:val="24"/>
        </w:rPr>
        <w:t>p</w:t>
      </w:r>
      <w:r w:rsidR="00A833DD">
        <w:rPr>
          <w:rFonts w:ascii="Times New Roman" w:hAnsi="Times New Roman" w:cs="Times New Roman"/>
          <w:sz w:val="24"/>
          <w:szCs w:val="24"/>
        </w:rPr>
        <w:t>ruža povećanu svijest o različitim pitanjima kvalitete softvera</w:t>
      </w:r>
      <w:r w:rsidR="00B93A4D">
        <w:rPr>
          <w:rFonts w:ascii="Times New Roman" w:hAnsi="Times New Roman" w:cs="Times New Roman"/>
          <w:sz w:val="24"/>
          <w:szCs w:val="24"/>
        </w:rPr>
        <w:t>, p</w:t>
      </w:r>
      <w:r w:rsidR="00A833DD">
        <w:rPr>
          <w:rFonts w:ascii="Times New Roman" w:hAnsi="Times New Roman" w:cs="Times New Roman"/>
          <w:sz w:val="24"/>
          <w:szCs w:val="24"/>
        </w:rPr>
        <w:t>oboljšava komunikaciju o kritičnim i važnim informacijama među članovima tima</w:t>
      </w:r>
      <w:r w:rsidR="00B93A4D">
        <w:rPr>
          <w:rFonts w:ascii="Times New Roman" w:hAnsi="Times New Roman" w:cs="Times New Roman"/>
          <w:sz w:val="24"/>
          <w:szCs w:val="24"/>
        </w:rPr>
        <w:t>, te z</w:t>
      </w:r>
      <w:r w:rsidR="00A833DD">
        <w:rPr>
          <w:rFonts w:ascii="Times New Roman" w:hAnsi="Times New Roman" w:cs="Times New Roman"/>
          <w:sz w:val="24"/>
          <w:szCs w:val="24"/>
        </w:rPr>
        <w:t>načajno smanjuje napore za preradu, što dodatno promiče p</w:t>
      </w:r>
      <w:r w:rsidR="00C41990">
        <w:rPr>
          <w:rFonts w:ascii="Times New Roman" w:hAnsi="Times New Roman" w:cs="Times New Roman"/>
          <w:sz w:val="24"/>
          <w:szCs w:val="24"/>
        </w:rPr>
        <w:t>r</w:t>
      </w:r>
      <w:r w:rsidR="00A833DD">
        <w:rPr>
          <w:rFonts w:ascii="Times New Roman" w:hAnsi="Times New Roman" w:cs="Times New Roman"/>
          <w:sz w:val="24"/>
          <w:szCs w:val="24"/>
        </w:rPr>
        <w:t>oduktivnost razvoja.</w:t>
      </w:r>
      <w:r w:rsidR="00C50A05">
        <w:rPr>
          <w:rFonts w:ascii="Times New Roman" w:hAnsi="Times New Roman" w:cs="Times New Roman"/>
          <w:sz w:val="24"/>
          <w:szCs w:val="24"/>
        </w:rPr>
        <w:t xml:space="preserve"> Neke od mana statičkog testiranja su  da proces statičkog ispitivanja može dugo trajati ukoliko se on provodi ručno bez korištenja alata za testiranje</w:t>
      </w:r>
      <w:r w:rsidR="007A6F34">
        <w:rPr>
          <w:rFonts w:ascii="Times New Roman" w:hAnsi="Times New Roman" w:cs="Times New Roman"/>
          <w:sz w:val="24"/>
          <w:szCs w:val="24"/>
        </w:rPr>
        <w:t xml:space="preserve">, te sprečavaju otkrivanje ranjivosti uvedenih u runtime okruženje. </w:t>
      </w:r>
      <w:r w:rsidR="001451D3">
        <w:rPr>
          <w:rFonts w:ascii="Times New Roman" w:hAnsi="Times New Roman" w:cs="Times New Roman"/>
          <w:sz w:val="24"/>
          <w:szCs w:val="24"/>
        </w:rPr>
        <w:t xml:space="preserve">Prije nego što zaključimo raspravu </w:t>
      </w:r>
      <w:r w:rsidR="00792D09">
        <w:rPr>
          <w:rFonts w:ascii="Times New Roman" w:hAnsi="Times New Roman" w:cs="Times New Roman"/>
          <w:sz w:val="24"/>
          <w:szCs w:val="24"/>
        </w:rPr>
        <w:t>o</w:t>
      </w:r>
      <w:r w:rsidR="001451D3">
        <w:rPr>
          <w:rFonts w:ascii="Times New Roman" w:hAnsi="Times New Roman" w:cs="Times New Roman"/>
          <w:sz w:val="24"/>
          <w:szCs w:val="24"/>
        </w:rPr>
        <w:t xml:space="preserve"> statičkom testiranju, izuzetno je važno spomen</w:t>
      </w:r>
      <w:r w:rsidR="0099133E">
        <w:rPr>
          <w:rFonts w:ascii="Times New Roman" w:hAnsi="Times New Roman" w:cs="Times New Roman"/>
          <w:sz w:val="24"/>
          <w:szCs w:val="24"/>
        </w:rPr>
        <w:t>u</w:t>
      </w:r>
      <w:r w:rsidR="001451D3">
        <w:rPr>
          <w:rFonts w:ascii="Times New Roman" w:hAnsi="Times New Roman" w:cs="Times New Roman"/>
          <w:sz w:val="24"/>
          <w:szCs w:val="24"/>
        </w:rPr>
        <w:t>ti popularne al</w:t>
      </w:r>
      <w:r w:rsidR="00FC4E64">
        <w:rPr>
          <w:rFonts w:ascii="Times New Roman" w:hAnsi="Times New Roman" w:cs="Times New Roman"/>
          <w:sz w:val="24"/>
          <w:szCs w:val="24"/>
        </w:rPr>
        <w:t>a</w:t>
      </w:r>
      <w:r w:rsidR="001451D3">
        <w:rPr>
          <w:rFonts w:ascii="Times New Roman" w:hAnsi="Times New Roman" w:cs="Times New Roman"/>
          <w:sz w:val="24"/>
          <w:szCs w:val="24"/>
        </w:rPr>
        <w:t xml:space="preserve">te koje softverski testeri koriste u cijelom svijetu za postupak statičkog testiranja. Danas, kada je tržište prepuno raznih open source i dobro plaćenih alata, jako je bitno nabaviti sigurne i pouzdane alate koji svojim korisnicima nude izvanredne prednosti. Neki od popularnih alata koji se koriste za statičko testiranje su: NDepend, Code Analaysis Tool, Veracode, Gamma, Coverty, te mnogi drugi. </w:t>
      </w:r>
      <w:r w:rsidR="009E234E">
        <w:rPr>
          <w:rFonts w:ascii="Times New Roman" w:hAnsi="Times New Roman" w:cs="Times New Roman"/>
          <w:sz w:val="24"/>
          <w:szCs w:val="24"/>
        </w:rPr>
        <w:t xml:space="preserve">Unatoč činjenici da statičko testiranje zahtjeva dugo vremena provedeno u raspravama i sastancima, dobro je uložiti vrijeme kako bi se spriječilo da se oštećenja pojave u posljednim fazama razvoja proizvoda. Stoga se statičko testiranje s pravom smatra glavnim korakom prema razvoju aplikacije sa nula grešaka. </w:t>
      </w:r>
    </w:p>
    <w:p w:rsidR="002F0628" w:rsidRDefault="00C32C33" w:rsidP="00665146">
      <w:pPr>
        <w:pStyle w:val="Heading2"/>
      </w:pPr>
      <w:bookmarkStart w:id="3" w:name="_Toc32840550"/>
      <w:r w:rsidRPr="00C32C33">
        <w:t>3.1 Ciklomatična složenost</w:t>
      </w:r>
      <w:bookmarkEnd w:id="3"/>
    </w:p>
    <w:p w:rsidR="00665146" w:rsidRPr="00665146" w:rsidRDefault="00665146" w:rsidP="00665146">
      <w:pPr>
        <w:spacing w:after="0"/>
      </w:pPr>
    </w:p>
    <w:p w:rsidR="00CF7445" w:rsidRDefault="006A4BD3" w:rsidP="00744449">
      <w:pPr>
        <w:jc w:val="both"/>
        <w:rPr>
          <w:rFonts w:ascii="Times New Roman" w:hAnsi="Times New Roman" w:cs="Times New Roman"/>
          <w:sz w:val="24"/>
          <w:szCs w:val="24"/>
        </w:rPr>
      </w:pPr>
      <w:r>
        <w:rPr>
          <w:rFonts w:ascii="Times New Roman" w:hAnsi="Times New Roman" w:cs="Times New Roman"/>
          <w:sz w:val="24"/>
          <w:szCs w:val="24"/>
        </w:rPr>
        <w:t xml:space="preserve">U današnjem svijetu učinkovitost tima za testiranje se procjenjuje kroz otkrivene nedostatke naspram testnih slučajeva ili scenarija. Slično tome, trebao bi postojati pristup pomoću kojeg se može izračunati složenost koda koji je napisao razvojni tim, a koji bi mogao biti povezan sa brojem pogrešaka kodiranja. </w:t>
      </w:r>
      <w:r w:rsidR="000940C2">
        <w:rPr>
          <w:rFonts w:ascii="Times New Roman" w:hAnsi="Times New Roman" w:cs="Times New Roman"/>
          <w:sz w:val="24"/>
          <w:szCs w:val="24"/>
        </w:rPr>
        <w:t xml:space="preserve">Kao rezultat, dolazi do pojave ciklomatične složenosti koja predstavlja mjerenje složenosti izvornog koda. </w:t>
      </w:r>
      <w:r w:rsidR="00446FAE">
        <w:rPr>
          <w:rFonts w:ascii="Times New Roman" w:hAnsi="Times New Roman" w:cs="Times New Roman"/>
          <w:sz w:val="24"/>
          <w:szCs w:val="24"/>
        </w:rPr>
        <w:t xml:space="preserve">Izračunava se putem grafikona kontrolnog toka koji je razvijen na temelju izvornog koda koji mjeri broj linearno nezavnih staza kroz programski modul. </w:t>
      </w:r>
      <w:r w:rsidR="0099051D">
        <w:rPr>
          <w:rFonts w:ascii="Times New Roman" w:hAnsi="Times New Roman" w:cs="Times New Roman"/>
          <w:sz w:val="24"/>
          <w:szCs w:val="24"/>
        </w:rPr>
        <w:t xml:space="preserve">Nezavisna staza definirana je kao staza koja ima barem jedan kraj koji prethodno nije pređen ni na jednom drugom putu. </w:t>
      </w:r>
      <w:r w:rsidR="00DC40D8">
        <w:rPr>
          <w:rFonts w:ascii="Times New Roman" w:hAnsi="Times New Roman" w:cs="Times New Roman"/>
          <w:sz w:val="24"/>
          <w:szCs w:val="24"/>
        </w:rPr>
        <w:t xml:space="preserve">Ciklomatična složenost može se izračunati s obzirom na funckije, module ili klase unutar programa. </w:t>
      </w:r>
      <w:r w:rsidR="004C035A">
        <w:rPr>
          <w:rFonts w:ascii="Times New Roman" w:hAnsi="Times New Roman" w:cs="Times New Roman"/>
          <w:sz w:val="24"/>
          <w:szCs w:val="24"/>
        </w:rPr>
        <w:t xml:space="preserve">U ovom dijelu rada ćemo prikazati koncept i formulu za izračun ciklomatične složenosti. </w:t>
      </w:r>
      <w:r w:rsidR="00B30738">
        <w:rPr>
          <w:rFonts w:ascii="Times New Roman" w:hAnsi="Times New Roman" w:cs="Times New Roman"/>
          <w:sz w:val="24"/>
          <w:szCs w:val="24"/>
        </w:rPr>
        <w:t>Cilj je da ciklomatična složen</w:t>
      </w:r>
      <w:r w:rsidR="00DF6B61">
        <w:rPr>
          <w:rFonts w:ascii="Times New Roman" w:hAnsi="Times New Roman" w:cs="Times New Roman"/>
          <w:sz w:val="24"/>
          <w:szCs w:val="24"/>
        </w:rPr>
        <w:t>o</w:t>
      </w:r>
      <w:r w:rsidR="00B30738">
        <w:rPr>
          <w:rFonts w:ascii="Times New Roman" w:hAnsi="Times New Roman" w:cs="Times New Roman"/>
          <w:sz w:val="24"/>
          <w:szCs w:val="24"/>
        </w:rPr>
        <w:t xml:space="preserve">st bude što niža za najbolji izvorni kod. Ako je </w:t>
      </w:r>
      <w:r w:rsidR="009610A8">
        <w:rPr>
          <w:rFonts w:ascii="Times New Roman" w:hAnsi="Times New Roman" w:cs="Times New Roman"/>
          <w:sz w:val="24"/>
          <w:szCs w:val="24"/>
        </w:rPr>
        <w:t xml:space="preserve">dobivena vrijednost </w:t>
      </w:r>
      <w:r w:rsidR="00B30738">
        <w:rPr>
          <w:rFonts w:ascii="Times New Roman" w:hAnsi="Times New Roman" w:cs="Times New Roman"/>
          <w:sz w:val="24"/>
          <w:szCs w:val="24"/>
        </w:rPr>
        <w:t>ni</w:t>
      </w:r>
      <w:r w:rsidR="009610A8">
        <w:rPr>
          <w:rFonts w:ascii="Times New Roman" w:hAnsi="Times New Roman" w:cs="Times New Roman"/>
          <w:sz w:val="24"/>
          <w:szCs w:val="24"/>
        </w:rPr>
        <w:t>ska</w:t>
      </w:r>
      <w:r w:rsidR="00B30738">
        <w:rPr>
          <w:rFonts w:ascii="Times New Roman" w:hAnsi="Times New Roman" w:cs="Times New Roman"/>
          <w:sz w:val="24"/>
          <w:szCs w:val="24"/>
        </w:rPr>
        <w:t>, rizik za promjenu ko</w:t>
      </w:r>
      <w:r w:rsidR="004E0642">
        <w:rPr>
          <w:rFonts w:ascii="Times New Roman" w:hAnsi="Times New Roman" w:cs="Times New Roman"/>
          <w:sz w:val="24"/>
          <w:szCs w:val="24"/>
        </w:rPr>
        <w:t>d</w:t>
      </w:r>
      <w:r w:rsidR="00B30738">
        <w:rPr>
          <w:rFonts w:ascii="Times New Roman" w:hAnsi="Times New Roman" w:cs="Times New Roman"/>
          <w:sz w:val="24"/>
          <w:szCs w:val="24"/>
        </w:rPr>
        <w:t xml:space="preserve">a je manji i kod će biti lakše razumijeti i održavati. </w:t>
      </w:r>
      <w:r w:rsidR="005E5784">
        <w:rPr>
          <w:rFonts w:ascii="Times New Roman" w:hAnsi="Times New Roman" w:cs="Times New Roman"/>
          <w:sz w:val="24"/>
          <w:szCs w:val="24"/>
        </w:rPr>
        <w:t xml:space="preserve">Na primjer, ako izvorni kod ne sadrži nijedan uvjet unuatr kontrolnog toka, tada će njegova ciklomatična složenost biti 1, a izvorni kod sadrži samo jednu stazu. </w:t>
      </w:r>
      <w:r w:rsidR="009B307F">
        <w:rPr>
          <w:rFonts w:ascii="Times New Roman" w:hAnsi="Times New Roman" w:cs="Times New Roman"/>
          <w:sz w:val="24"/>
          <w:szCs w:val="24"/>
        </w:rPr>
        <w:t xml:space="preserve">Slično tome, ako izvorni kod sadrži jedan uvjet, tada će ciklomatična složenost biti 2 jer će biti dvije staze, jedna istinita, a druga neistinita. </w:t>
      </w:r>
      <w:r w:rsidR="00EF54B9">
        <w:rPr>
          <w:rFonts w:ascii="Times New Roman" w:hAnsi="Times New Roman" w:cs="Times New Roman"/>
          <w:sz w:val="24"/>
          <w:szCs w:val="24"/>
        </w:rPr>
        <w:t xml:space="preserve">Matematički, za strukturirani program, usmjereni graf kontrolnog toka je kraj koji spaja dva osnovna bloka programa jer kontrola može prolaziti od prvog do drugog. </w:t>
      </w:r>
      <w:r w:rsidR="00FD4D74">
        <w:rPr>
          <w:rFonts w:ascii="Times New Roman" w:hAnsi="Times New Roman" w:cs="Times New Roman"/>
          <w:sz w:val="24"/>
          <w:szCs w:val="24"/>
        </w:rPr>
        <w:t>[3]</w:t>
      </w:r>
      <w:r w:rsidR="00E916FF">
        <w:rPr>
          <w:rFonts w:ascii="Times New Roman" w:hAnsi="Times New Roman" w:cs="Times New Roman"/>
          <w:sz w:val="24"/>
          <w:szCs w:val="24"/>
        </w:rPr>
        <w:t xml:space="preserve"> Dolje je prikazana formula kroz koju se procjenju</w:t>
      </w:r>
      <w:r w:rsidR="00F24A22">
        <w:rPr>
          <w:rFonts w:ascii="Times New Roman" w:hAnsi="Times New Roman" w:cs="Times New Roman"/>
          <w:sz w:val="24"/>
          <w:szCs w:val="24"/>
        </w:rPr>
        <w:t>j</w:t>
      </w:r>
      <w:r w:rsidR="00E916FF">
        <w:rPr>
          <w:rFonts w:ascii="Times New Roman" w:hAnsi="Times New Roman" w:cs="Times New Roman"/>
          <w:sz w:val="24"/>
          <w:szCs w:val="24"/>
        </w:rPr>
        <w:t xml:space="preserve">e ciklomatična složenost. </w:t>
      </w:r>
    </w:p>
    <w:p w:rsidR="004B7AEB" w:rsidRDefault="00887234" w:rsidP="00B63CF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M</w:t>
      </w:r>
      <w:r w:rsidR="004B7AEB" w:rsidRPr="00B63CFD">
        <w:rPr>
          <w:rFonts w:ascii="Times New Roman" w:hAnsi="Times New Roman" w:cs="Times New Roman"/>
          <w:b/>
          <w:bCs/>
          <w:sz w:val="32"/>
          <w:szCs w:val="32"/>
          <w:u w:val="single"/>
        </w:rPr>
        <w:t xml:space="preserve"> = E – N + 2 * P</w:t>
      </w:r>
    </w:p>
    <w:p w:rsidR="00F24A22" w:rsidRDefault="00F24A22" w:rsidP="006F35DB">
      <w:pPr>
        <w:spacing w:after="0" w:line="240" w:lineRule="auto"/>
        <w:rPr>
          <w:rFonts w:ascii="Times New Roman" w:hAnsi="Times New Roman" w:cs="Times New Roman"/>
          <w:sz w:val="24"/>
          <w:szCs w:val="24"/>
        </w:rPr>
      </w:pPr>
      <w:r w:rsidRPr="006F35DB">
        <w:rPr>
          <w:rFonts w:ascii="Times New Roman" w:hAnsi="Times New Roman" w:cs="Times New Roman"/>
          <w:b/>
          <w:bCs/>
          <w:sz w:val="24"/>
          <w:szCs w:val="24"/>
        </w:rPr>
        <w:t>E</w:t>
      </w:r>
      <w:r>
        <w:rPr>
          <w:rFonts w:ascii="Times New Roman" w:hAnsi="Times New Roman" w:cs="Times New Roman"/>
          <w:sz w:val="24"/>
          <w:szCs w:val="24"/>
        </w:rPr>
        <w:t xml:space="preserve"> = predstavlja broj krajeva na grafu kontrolnog toka</w:t>
      </w:r>
    </w:p>
    <w:p w:rsidR="00F24A22" w:rsidRDefault="00F24A22" w:rsidP="006F35DB">
      <w:pPr>
        <w:spacing w:after="0" w:line="240" w:lineRule="auto"/>
        <w:rPr>
          <w:rFonts w:ascii="Times New Roman" w:hAnsi="Times New Roman" w:cs="Times New Roman"/>
          <w:sz w:val="24"/>
          <w:szCs w:val="24"/>
        </w:rPr>
      </w:pPr>
      <w:r w:rsidRPr="006F35DB">
        <w:rPr>
          <w:rFonts w:ascii="Times New Roman" w:hAnsi="Times New Roman" w:cs="Times New Roman"/>
          <w:b/>
          <w:bCs/>
          <w:sz w:val="24"/>
          <w:szCs w:val="24"/>
        </w:rPr>
        <w:t>N</w:t>
      </w:r>
      <w:r>
        <w:rPr>
          <w:rFonts w:ascii="Times New Roman" w:hAnsi="Times New Roman" w:cs="Times New Roman"/>
          <w:sz w:val="24"/>
          <w:szCs w:val="24"/>
        </w:rPr>
        <w:t xml:space="preserve"> = predstavlja broj čvorova na grafu kontrolnog toka </w:t>
      </w:r>
    </w:p>
    <w:p w:rsidR="005C1479" w:rsidRDefault="00F24A22" w:rsidP="006F35DB">
      <w:pPr>
        <w:spacing w:after="0" w:line="240" w:lineRule="auto"/>
        <w:rPr>
          <w:rFonts w:ascii="Times New Roman" w:hAnsi="Times New Roman" w:cs="Times New Roman"/>
          <w:sz w:val="24"/>
          <w:szCs w:val="24"/>
        </w:rPr>
      </w:pPr>
      <w:r w:rsidRPr="006F35DB">
        <w:rPr>
          <w:rFonts w:ascii="Times New Roman" w:hAnsi="Times New Roman" w:cs="Times New Roman"/>
          <w:b/>
          <w:bCs/>
          <w:sz w:val="24"/>
          <w:szCs w:val="24"/>
        </w:rPr>
        <w:t>P</w:t>
      </w:r>
      <w:r>
        <w:rPr>
          <w:rFonts w:ascii="Times New Roman" w:hAnsi="Times New Roman" w:cs="Times New Roman"/>
          <w:sz w:val="24"/>
          <w:szCs w:val="24"/>
        </w:rPr>
        <w:t xml:space="preserve"> = predstavlja </w:t>
      </w:r>
      <w:r w:rsidR="00B224C7">
        <w:rPr>
          <w:rFonts w:ascii="Times New Roman" w:hAnsi="Times New Roman" w:cs="Times New Roman"/>
          <w:sz w:val="24"/>
          <w:szCs w:val="24"/>
        </w:rPr>
        <w:t>broj čvorova koji imaju izlazne tačke na grafu kontrolnog toka</w:t>
      </w:r>
    </w:p>
    <w:p w:rsidR="00A5707A" w:rsidRDefault="00881792" w:rsidP="00A5707A">
      <w:pPr>
        <w:keepNext/>
        <w:spacing w:after="0" w:line="240" w:lineRule="auto"/>
        <w:jc w:val="center"/>
      </w:pPr>
      <w:r>
        <w:rPr>
          <w:rFonts w:ascii="Times New Roman" w:hAnsi="Times New Roman" w:cs="Times New Roman"/>
          <w:noProof/>
          <w:sz w:val="24"/>
          <w:szCs w:val="24"/>
        </w:rPr>
        <w:lastRenderedPageBreak/>
        <w:drawing>
          <wp:inline distT="0" distB="0" distL="0" distR="0">
            <wp:extent cx="27432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828800"/>
                    </a:xfrm>
                    <a:prstGeom prst="rect">
                      <a:avLst/>
                    </a:prstGeom>
                    <a:noFill/>
                    <a:ln>
                      <a:noFill/>
                    </a:ln>
                  </pic:spPr>
                </pic:pic>
              </a:graphicData>
            </a:graphic>
          </wp:inline>
        </w:drawing>
      </w:r>
    </w:p>
    <w:p w:rsidR="00C01BFF" w:rsidRPr="00922F9B" w:rsidRDefault="00A5707A" w:rsidP="00A5707A">
      <w:pPr>
        <w:pStyle w:val="Caption"/>
        <w:jc w:val="center"/>
        <w:rPr>
          <w:rFonts w:ascii="Times New Roman" w:hAnsi="Times New Roman" w:cs="Times New Roman"/>
          <w:color w:val="auto"/>
          <w:sz w:val="28"/>
          <w:szCs w:val="28"/>
        </w:rPr>
      </w:pPr>
      <w:bookmarkStart w:id="4" w:name="_Toc32840574"/>
      <w:r w:rsidRPr="00922F9B">
        <w:rPr>
          <w:rFonts w:ascii="Times New Roman" w:hAnsi="Times New Roman" w:cs="Times New Roman"/>
          <w:color w:val="auto"/>
          <w:sz w:val="20"/>
          <w:szCs w:val="20"/>
        </w:rPr>
        <w:t xml:space="preserve">Slika </w:t>
      </w:r>
      <w:r w:rsidRPr="00922F9B">
        <w:rPr>
          <w:rFonts w:ascii="Times New Roman" w:hAnsi="Times New Roman" w:cs="Times New Roman"/>
          <w:color w:val="auto"/>
          <w:sz w:val="20"/>
          <w:szCs w:val="20"/>
        </w:rPr>
        <w:fldChar w:fldCharType="begin"/>
      </w:r>
      <w:r w:rsidRPr="00922F9B">
        <w:rPr>
          <w:rFonts w:ascii="Times New Roman" w:hAnsi="Times New Roman" w:cs="Times New Roman"/>
          <w:color w:val="auto"/>
          <w:sz w:val="20"/>
          <w:szCs w:val="20"/>
        </w:rPr>
        <w:instrText xml:space="preserve"> SEQ Slika \* ARABIC </w:instrText>
      </w:r>
      <w:r w:rsidRPr="00922F9B">
        <w:rPr>
          <w:rFonts w:ascii="Times New Roman" w:hAnsi="Times New Roman" w:cs="Times New Roman"/>
          <w:color w:val="auto"/>
          <w:sz w:val="20"/>
          <w:szCs w:val="20"/>
        </w:rPr>
        <w:fldChar w:fldCharType="separate"/>
      </w:r>
      <w:r w:rsidR="00FD253F">
        <w:rPr>
          <w:rFonts w:ascii="Times New Roman" w:hAnsi="Times New Roman" w:cs="Times New Roman"/>
          <w:noProof/>
          <w:color w:val="auto"/>
          <w:sz w:val="20"/>
          <w:szCs w:val="20"/>
        </w:rPr>
        <w:t>1</w:t>
      </w:r>
      <w:r w:rsidRPr="00922F9B">
        <w:rPr>
          <w:rFonts w:ascii="Times New Roman" w:hAnsi="Times New Roman" w:cs="Times New Roman"/>
          <w:color w:val="auto"/>
          <w:sz w:val="20"/>
          <w:szCs w:val="20"/>
        </w:rPr>
        <w:fldChar w:fldCharType="end"/>
      </w:r>
      <w:r w:rsidRPr="00922F9B">
        <w:rPr>
          <w:rFonts w:ascii="Times New Roman" w:hAnsi="Times New Roman" w:cs="Times New Roman"/>
          <w:color w:val="auto"/>
          <w:sz w:val="20"/>
          <w:szCs w:val="20"/>
        </w:rPr>
        <w:t>. Oznaka grafikona kontrolnog toka</w:t>
      </w:r>
      <w:bookmarkEnd w:id="4"/>
    </w:p>
    <w:p w:rsidR="00C01BFF" w:rsidRDefault="00C01BFF" w:rsidP="00052F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Sljedeće korake treba slijediti za izračunavanje ciklomatične složenosti i oblikovanje testnih slučajeva. </w:t>
      </w:r>
    </w:p>
    <w:p w:rsidR="00D7390E" w:rsidRDefault="00D7390E" w:rsidP="00052F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Korak 1 – Izrada grafikona sa čvorovima i krajevima iz koda</w:t>
      </w:r>
    </w:p>
    <w:p w:rsidR="00D7390E" w:rsidRDefault="00D7390E" w:rsidP="00052F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Korak 2 – Identifikacija nezavisnih staza</w:t>
      </w:r>
    </w:p>
    <w:p w:rsidR="00D7390E" w:rsidRDefault="00D7390E" w:rsidP="00052F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Korak 3 – Izračunavanje ciklomatične složenosti</w:t>
      </w:r>
    </w:p>
    <w:p w:rsidR="00D7390E" w:rsidRDefault="00D7390E" w:rsidP="00052F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Korak 4 – Dizajn testnih slučajeva</w:t>
      </w:r>
    </w:p>
    <w:p w:rsidR="00881792" w:rsidRDefault="00D7390E" w:rsidP="00052F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Jednom kada se formira osnovni skup, treba napisati testne slučajeve kako bi se izvršile sve staze. </w:t>
      </w:r>
    </w:p>
    <w:p w:rsidR="00201C65" w:rsidRDefault="00201C65" w:rsidP="006F35DB">
      <w:pPr>
        <w:spacing w:after="0" w:line="240" w:lineRule="auto"/>
        <w:rPr>
          <w:rFonts w:ascii="Times New Roman" w:hAnsi="Times New Roman" w:cs="Times New Roman"/>
          <w:sz w:val="24"/>
          <w:szCs w:val="24"/>
        </w:rPr>
      </w:pPr>
    </w:p>
    <w:p w:rsidR="00DA27F1" w:rsidRDefault="00687DD4" w:rsidP="006F35D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Ciklomatičnu složenost ćemo razjasniti pomoću donjeg primjera. Ovdje je prikazan izvorni kod za prikaz vrijednosti različitih varijabli na temelju usporedbe. </w:t>
      </w:r>
      <w:r w:rsidR="00EF42A6">
        <w:rPr>
          <w:rFonts w:ascii="Times New Roman" w:hAnsi="Times New Roman" w:cs="Times New Roman"/>
          <w:sz w:val="24"/>
          <w:szCs w:val="24"/>
        </w:rPr>
        <w:t xml:space="preserve">U razmatranje su uzete </w:t>
      </w:r>
      <w:r w:rsidR="00D16ED2">
        <w:rPr>
          <w:rFonts w:ascii="Times New Roman" w:hAnsi="Times New Roman" w:cs="Times New Roman"/>
          <w:sz w:val="24"/>
          <w:szCs w:val="24"/>
        </w:rPr>
        <w:t>3</w:t>
      </w:r>
      <w:r w:rsidR="00EF42A6">
        <w:rPr>
          <w:rFonts w:ascii="Times New Roman" w:hAnsi="Times New Roman" w:cs="Times New Roman"/>
          <w:sz w:val="24"/>
          <w:szCs w:val="24"/>
        </w:rPr>
        <w:t xml:space="preserve"> varijable sa različitim vrijednostima. </w:t>
      </w:r>
    </w:p>
    <w:p w:rsidR="00105625" w:rsidRDefault="00105625" w:rsidP="00105625">
      <w:pPr>
        <w:spacing w:after="0" w:line="240" w:lineRule="auto"/>
        <w:jc w:val="center"/>
        <w:rPr>
          <w:rFonts w:ascii="Times New Roman" w:hAnsi="Times New Roman" w:cs="Times New Roman"/>
          <w:sz w:val="24"/>
          <w:szCs w:val="24"/>
        </w:rPr>
      </w:pPr>
    </w:p>
    <w:p w:rsidR="00EA0FC8" w:rsidRDefault="00C60DCE" w:rsidP="00EA0FC8">
      <w:pPr>
        <w:keepNext/>
        <w:spacing w:after="0" w:line="240" w:lineRule="auto"/>
        <w:jc w:val="center"/>
      </w:pPr>
      <w:r>
        <w:rPr>
          <w:noProof/>
        </w:rPr>
        <w:drawing>
          <wp:inline distT="0" distB="0" distL="0" distR="0" wp14:anchorId="225E2EED" wp14:editId="7C09176E">
            <wp:extent cx="2919222" cy="403291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4384" cy="4067676"/>
                    </a:xfrm>
                    <a:prstGeom prst="rect">
                      <a:avLst/>
                    </a:prstGeom>
                  </pic:spPr>
                </pic:pic>
              </a:graphicData>
            </a:graphic>
          </wp:inline>
        </w:drawing>
      </w:r>
    </w:p>
    <w:p w:rsidR="00105625" w:rsidRPr="00922F9B" w:rsidRDefault="00EA0FC8" w:rsidP="00EA0FC8">
      <w:pPr>
        <w:pStyle w:val="Caption"/>
        <w:jc w:val="center"/>
        <w:rPr>
          <w:rFonts w:ascii="Times New Roman" w:hAnsi="Times New Roman" w:cs="Times New Roman"/>
          <w:color w:val="auto"/>
          <w:sz w:val="28"/>
          <w:szCs w:val="28"/>
        </w:rPr>
      </w:pPr>
      <w:bookmarkStart w:id="5" w:name="_Toc32840575"/>
      <w:r w:rsidRPr="00922F9B">
        <w:rPr>
          <w:rFonts w:ascii="Times New Roman" w:hAnsi="Times New Roman" w:cs="Times New Roman"/>
          <w:color w:val="auto"/>
          <w:sz w:val="20"/>
          <w:szCs w:val="20"/>
        </w:rPr>
        <w:t xml:space="preserve">Slika </w:t>
      </w:r>
      <w:r w:rsidRPr="00922F9B">
        <w:rPr>
          <w:rFonts w:ascii="Times New Roman" w:hAnsi="Times New Roman" w:cs="Times New Roman"/>
          <w:color w:val="auto"/>
          <w:sz w:val="20"/>
          <w:szCs w:val="20"/>
        </w:rPr>
        <w:fldChar w:fldCharType="begin"/>
      </w:r>
      <w:r w:rsidRPr="00922F9B">
        <w:rPr>
          <w:rFonts w:ascii="Times New Roman" w:hAnsi="Times New Roman" w:cs="Times New Roman"/>
          <w:color w:val="auto"/>
          <w:sz w:val="20"/>
          <w:szCs w:val="20"/>
        </w:rPr>
        <w:instrText xml:space="preserve"> SEQ Slika \* ARABIC </w:instrText>
      </w:r>
      <w:r w:rsidRPr="00922F9B">
        <w:rPr>
          <w:rFonts w:ascii="Times New Roman" w:hAnsi="Times New Roman" w:cs="Times New Roman"/>
          <w:color w:val="auto"/>
          <w:sz w:val="20"/>
          <w:szCs w:val="20"/>
        </w:rPr>
        <w:fldChar w:fldCharType="separate"/>
      </w:r>
      <w:r w:rsidR="00FD253F">
        <w:rPr>
          <w:rFonts w:ascii="Times New Roman" w:hAnsi="Times New Roman" w:cs="Times New Roman"/>
          <w:noProof/>
          <w:color w:val="auto"/>
          <w:sz w:val="20"/>
          <w:szCs w:val="20"/>
        </w:rPr>
        <w:t>2</w:t>
      </w:r>
      <w:r w:rsidRPr="00922F9B">
        <w:rPr>
          <w:rFonts w:ascii="Times New Roman" w:hAnsi="Times New Roman" w:cs="Times New Roman"/>
          <w:color w:val="auto"/>
          <w:sz w:val="20"/>
          <w:szCs w:val="20"/>
        </w:rPr>
        <w:fldChar w:fldCharType="end"/>
      </w:r>
      <w:r w:rsidRPr="00922F9B">
        <w:rPr>
          <w:rFonts w:ascii="Times New Roman" w:hAnsi="Times New Roman" w:cs="Times New Roman"/>
          <w:color w:val="auto"/>
          <w:sz w:val="20"/>
          <w:szCs w:val="20"/>
        </w:rPr>
        <w:t>. Demo izvorni kod napisan u C#</w:t>
      </w:r>
      <w:bookmarkEnd w:id="5"/>
    </w:p>
    <w:p w:rsidR="001E42FE" w:rsidRDefault="00E1415A" w:rsidP="001E42FE">
      <w:pPr>
        <w:keepNext/>
        <w:spacing w:after="0" w:line="240" w:lineRule="auto"/>
        <w:jc w:val="center"/>
      </w:pPr>
      <w:r>
        <w:rPr>
          <w:rFonts w:ascii="Times New Roman" w:hAnsi="Times New Roman" w:cs="Times New Roman"/>
          <w:noProof/>
          <w:sz w:val="24"/>
          <w:szCs w:val="24"/>
        </w:rPr>
        <w:lastRenderedPageBreak/>
        <w:drawing>
          <wp:inline distT="0" distB="0" distL="0" distR="0">
            <wp:extent cx="3213803" cy="3800902"/>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2092" cy="3869840"/>
                    </a:xfrm>
                    <a:prstGeom prst="rect">
                      <a:avLst/>
                    </a:prstGeom>
                    <a:noFill/>
                    <a:ln>
                      <a:noFill/>
                    </a:ln>
                  </pic:spPr>
                </pic:pic>
              </a:graphicData>
            </a:graphic>
          </wp:inline>
        </w:drawing>
      </w:r>
    </w:p>
    <w:p w:rsidR="00E1415A" w:rsidRPr="001E42FE" w:rsidRDefault="001E42FE" w:rsidP="001E42FE">
      <w:pPr>
        <w:pStyle w:val="Caption"/>
        <w:jc w:val="center"/>
        <w:rPr>
          <w:rFonts w:ascii="Times New Roman" w:hAnsi="Times New Roman" w:cs="Times New Roman"/>
          <w:color w:val="auto"/>
          <w:sz w:val="28"/>
          <w:szCs w:val="28"/>
        </w:rPr>
      </w:pPr>
      <w:bookmarkStart w:id="6" w:name="_Toc32840576"/>
      <w:r w:rsidRPr="001E42FE">
        <w:rPr>
          <w:rFonts w:ascii="Times New Roman" w:hAnsi="Times New Roman" w:cs="Times New Roman"/>
          <w:color w:val="auto"/>
          <w:sz w:val="20"/>
          <w:szCs w:val="20"/>
        </w:rPr>
        <w:t xml:space="preserve">Slika </w:t>
      </w:r>
      <w:r w:rsidRPr="001E42FE">
        <w:rPr>
          <w:rFonts w:ascii="Times New Roman" w:hAnsi="Times New Roman" w:cs="Times New Roman"/>
          <w:color w:val="auto"/>
          <w:sz w:val="20"/>
          <w:szCs w:val="20"/>
        </w:rPr>
        <w:fldChar w:fldCharType="begin"/>
      </w:r>
      <w:r w:rsidRPr="001E42FE">
        <w:rPr>
          <w:rFonts w:ascii="Times New Roman" w:hAnsi="Times New Roman" w:cs="Times New Roman"/>
          <w:color w:val="auto"/>
          <w:sz w:val="20"/>
          <w:szCs w:val="20"/>
        </w:rPr>
        <w:instrText xml:space="preserve"> SEQ Slika \* ARABIC </w:instrText>
      </w:r>
      <w:r w:rsidRPr="001E42FE">
        <w:rPr>
          <w:rFonts w:ascii="Times New Roman" w:hAnsi="Times New Roman" w:cs="Times New Roman"/>
          <w:color w:val="auto"/>
          <w:sz w:val="20"/>
          <w:szCs w:val="20"/>
        </w:rPr>
        <w:fldChar w:fldCharType="separate"/>
      </w:r>
      <w:r w:rsidR="00FD253F">
        <w:rPr>
          <w:rFonts w:ascii="Times New Roman" w:hAnsi="Times New Roman" w:cs="Times New Roman"/>
          <w:noProof/>
          <w:color w:val="auto"/>
          <w:sz w:val="20"/>
          <w:szCs w:val="20"/>
        </w:rPr>
        <w:t>3</w:t>
      </w:r>
      <w:r w:rsidRPr="001E42FE">
        <w:rPr>
          <w:rFonts w:ascii="Times New Roman" w:hAnsi="Times New Roman" w:cs="Times New Roman"/>
          <w:color w:val="auto"/>
          <w:sz w:val="20"/>
          <w:szCs w:val="20"/>
        </w:rPr>
        <w:fldChar w:fldCharType="end"/>
      </w:r>
      <w:r w:rsidRPr="001E42FE">
        <w:rPr>
          <w:rFonts w:ascii="Times New Roman" w:hAnsi="Times New Roman" w:cs="Times New Roman"/>
          <w:color w:val="auto"/>
          <w:sz w:val="20"/>
          <w:szCs w:val="20"/>
        </w:rPr>
        <w:t>. Grafikon kontrolnog toka</w:t>
      </w:r>
      <w:bookmarkEnd w:id="6"/>
    </w:p>
    <w:p w:rsidR="00D16ED2" w:rsidRDefault="00D16ED2" w:rsidP="006F35DB">
      <w:pPr>
        <w:spacing w:after="0" w:line="240" w:lineRule="auto"/>
        <w:rPr>
          <w:rFonts w:ascii="Times New Roman" w:hAnsi="Times New Roman" w:cs="Times New Roman"/>
          <w:sz w:val="24"/>
          <w:szCs w:val="24"/>
        </w:rPr>
      </w:pPr>
    </w:p>
    <w:p w:rsidR="00052F07" w:rsidRDefault="001B32CB" w:rsidP="00052F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 slici iznad</w:t>
      </w:r>
      <w:r w:rsidR="00052F07">
        <w:rPr>
          <w:rFonts w:ascii="Times New Roman" w:hAnsi="Times New Roman" w:cs="Times New Roman"/>
          <w:sz w:val="24"/>
          <w:szCs w:val="24"/>
        </w:rPr>
        <w:t xml:space="preserve"> je prikaz grafika kontrolnog toka na temelju demo izvornog koda koji smo gore napisali. Izračunat ćemo broj krajeva, čvorova i izlaznih tačaka da bismo izračunali ciklomatičnu složenost pomoću formule. </w:t>
      </w:r>
    </w:p>
    <w:p w:rsidR="00052F07" w:rsidRDefault="00052F07" w:rsidP="006F35DB">
      <w:pPr>
        <w:spacing w:after="0" w:line="240" w:lineRule="auto"/>
        <w:rPr>
          <w:rFonts w:ascii="Times New Roman" w:hAnsi="Times New Roman" w:cs="Times New Roman"/>
          <w:sz w:val="24"/>
          <w:szCs w:val="24"/>
        </w:rPr>
      </w:pPr>
    </w:p>
    <w:p w:rsidR="00075120" w:rsidRDefault="00075120" w:rsidP="00565DA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Primjetivši gornji dijagram kontrolnog toka, možemo procijeniti sljedeće vrijednosti ciklomatičnih parametara složenosti. </w:t>
      </w:r>
    </w:p>
    <w:p w:rsidR="00E55263" w:rsidRDefault="00E55263" w:rsidP="00565DA2">
      <w:pPr>
        <w:spacing w:after="0" w:line="240" w:lineRule="auto"/>
        <w:jc w:val="both"/>
        <w:rPr>
          <w:rFonts w:ascii="Times New Roman" w:hAnsi="Times New Roman" w:cs="Times New Roman"/>
          <w:sz w:val="24"/>
          <w:szCs w:val="24"/>
        </w:rPr>
      </w:pPr>
    </w:p>
    <w:p w:rsidR="00E55263" w:rsidRDefault="00E55263" w:rsidP="00565DA2">
      <w:pPr>
        <w:spacing w:after="0" w:line="240" w:lineRule="auto"/>
        <w:jc w:val="both"/>
        <w:rPr>
          <w:rFonts w:ascii="Times New Roman" w:hAnsi="Times New Roman" w:cs="Times New Roman"/>
          <w:sz w:val="24"/>
          <w:szCs w:val="24"/>
        </w:rPr>
      </w:pPr>
      <w:r w:rsidRPr="00802C5C">
        <w:rPr>
          <w:rFonts w:ascii="Times New Roman" w:hAnsi="Times New Roman" w:cs="Times New Roman"/>
          <w:b/>
          <w:bCs/>
          <w:sz w:val="24"/>
          <w:szCs w:val="24"/>
        </w:rPr>
        <w:t>E</w:t>
      </w:r>
      <w:r>
        <w:rPr>
          <w:rFonts w:ascii="Times New Roman" w:hAnsi="Times New Roman" w:cs="Times New Roman"/>
          <w:sz w:val="24"/>
          <w:szCs w:val="24"/>
        </w:rPr>
        <w:t xml:space="preserve"> = </w:t>
      </w:r>
      <w:r w:rsidR="007D226E">
        <w:rPr>
          <w:rFonts w:ascii="Times New Roman" w:hAnsi="Times New Roman" w:cs="Times New Roman"/>
          <w:sz w:val="24"/>
          <w:szCs w:val="24"/>
        </w:rPr>
        <w:t>predstavlja broj krajeva u grafiku kontrolnog toka = 8 krajeva</w:t>
      </w:r>
    </w:p>
    <w:p w:rsidR="007D226E" w:rsidRDefault="007D226E" w:rsidP="00565DA2">
      <w:pPr>
        <w:spacing w:after="0" w:line="240" w:lineRule="auto"/>
        <w:jc w:val="both"/>
        <w:rPr>
          <w:rFonts w:ascii="Times New Roman" w:hAnsi="Times New Roman" w:cs="Times New Roman"/>
          <w:sz w:val="24"/>
          <w:szCs w:val="24"/>
        </w:rPr>
      </w:pPr>
      <w:r w:rsidRPr="00802C5C">
        <w:rPr>
          <w:rFonts w:ascii="Times New Roman" w:hAnsi="Times New Roman" w:cs="Times New Roman"/>
          <w:b/>
          <w:bCs/>
          <w:sz w:val="24"/>
          <w:szCs w:val="24"/>
        </w:rPr>
        <w:t>N</w:t>
      </w:r>
      <w:r>
        <w:rPr>
          <w:rFonts w:ascii="Times New Roman" w:hAnsi="Times New Roman" w:cs="Times New Roman"/>
          <w:sz w:val="24"/>
          <w:szCs w:val="24"/>
        </w:rPr>
        <w:t xml:space="preserve"> = predstavlja broj čvorova u grafiku kontrolnog toka = 7 čvorova</w:t>
      </w:r>
    </w:p>
    <w:p w:rsidR="00D16ED2" w:rsidRDefault="002A5C2D" w:rsidP="00565DA2">
      <w:pPr>
        <w:spacing w:after="0" w:line="240" w:lineRule="auto"/>
        <w:jc w:val="both"/>
        <w:rPr>
          <w:rFonts w:ascii="Times New Roman" w:hAnsi="Times New Roman" w:cs="Times New Roman"/>
          <w:sz w:val="24"/>
          <w:szCs w:val="24"/>
        </w:rPr>
      </w:pPr>
      <w:r w:rsidRPr="00802C5C">
        <w:rPr>
          <w:rFonts w:ascii="Times New Roman" w:hAnsi="Times New Roman" w:cs="Times New Roman"/>
          <w:b/>
          <w:bCs/>
          <w:sz w:val="24"/>
          <w:szCs w:val="24"/>
        </w:rPr>
        <w:t>P</w:t>
      </w:r>
      <w:r>
        <w:rPr>
          <w:rFonts w:ascii="Times New Roman" w:hAnsi="Times New Roman" w:cs="Times New Roman"/>
          <w:sz w:val="24"/>
          <w:szCs w:val="24"/>
        </w:rPr>
        <w:t xml:space="preserve"> = predstavlja broj čvorova koji imaju izlazne tačke u grafiku kontrolnog toka = 1 izlazna tačka </w:t>
      </w:r>
    </w:p>
    <w:p w:rsidR="00802C5C" w:rsidRDefault="00802C5C" w:rsidP="00565DA2">
      <w:pPr>
        <w:spacing w:after="0" w:line="240" w:lineRule="auto"/>
        <w:jc w:val="both"/>
        <w:rPr>
          <w:rFonts w:ascii="Times New Roman" w:hAnsi="Times New Roman" w:cs="Times New Roman"/>
          <w:sz w:val="24"/>
          <w:szCs w:val="24"/>
        </w:rPr>
      </w:pPr>
    </w:p>
    <w:p w:rsidR="00802C5C" w:rsidRDefault="00802C5C" w:rsidP="0094790D">
      <w:pPr>
        <w:spacing w:after="0"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Upotrebom formule za računanje ciklomatične složenosti =&gt; </w:t>
      </w:r>
      <w:r w:rsidRPr="00802C5C">
        <w:rPr>
          <w:rFonts w:ascii="Times New Roman" w:hAnsi="Times New Roman" w:cs="Times New Roman"/>
          <w:b/>
          <w:bCs/>
          <w:sz w:val="24"/>
          <w:szCs w:val="24"/>
        </w:rPr>
        <w:t>E – N + 2 * P</w:t>
      </w:r>
      <w:r>
        <w:rPr>
          <w:rFonts w:ascii="Times New Roman" w:hAnsi="Times New Roman" w:cs="Times New Roman"/>
          <w:b/>
          <w:bCs/>
          <w:sz w:val="24"/>
          <w:szCs w:val="24"/>
        </w:rPr>
        <w:t xml:space="preserve"> </w:t>
      </w:r>
      <w:r w:rsidRPr="00802C5C">
        <w:rPr>
          <w:rFonts w:ascii="Times New Roman" w:hAnsi="Times New Roman" w:cs="Times New Roman"/>
          <w:sz w:val="24"/>
          <w:szCs w:val="24"/>
        </w:rPr>
        <w:t>dobijemo sljedeće:</w:t>
      </w:r>
      <w:r>
        <w:rPr>
          <w:rFonts w:ascii="Times New Roman" w:hAnsi="Times New Roman" w:cs="Times New Roman"/>
          <w:b/>
          <w:bCs/>
          <w:sz w:val="24"/>
          <w:szCs w:val="24"/>
        </w:rPr>
        <w:t xml:space="preserve"> </w:t>
      </w:r>
    </w:p>
    <w:p w:rsidR="00802C5C" w:rsidRDefault="00802C5C" w:rsidP="0094790D">
      <w:pPr>
        <w:spacing w:after="0" w:line="240" w:lineRule="auto"/>
        <w:jc w:val="both"/>
        <w:rPr>
          <w:rFonts w:ascii="Times New Roman" w:hAnsi="Times New Roman" w:cs="Times New Roman"/>
          <w:b/>
          <w:bCs/>
          <w:sz w:val="24"/>
          <w:szCs w:val="24"/>
        </w:rPr>
      </w:pPr>
    </w:p>
    <w:p w:rsidR="00EF6910" w:rsidRPr="00FB6B4C" w:rsidRDefault="00EF6910" w:rsidP="0094790D">
      <w:pPr>
        <w:spacing w:after="0" w:line="240" w:lineRule="auto"/>
        <w:jc w:val="center"/>
        <w:rPr>
          <w:rFonts w:ascii="Times New Roman" w:hAnsi="Times New Roman" w:cs="Times New Roman"/>
          <w:b/>
          <w:bCs/>
          <w:sz w:val="32"/>
          <w:szCs w:val="32"/>
        </w:rPr>
      </w:pPr>
      <w:r w:rsidRPr="00FB6B4C">
        <w:rPr>
          <w:rFonts w:ascii="Times New Roman" w:hAnsi="Times New Roman" w:cs="Times New Roman"/>
          <w:b/>
          <w:bCs/>
          <w:sz w:val="32"/>
          <w:szCs w:val="32"/>
        </w:rPr>
        <w:t>M</w:t>
      </w:r>
      <w:r w:rsidR="001F0DF9" w:rsidRPr="00FB6B4C">
        <w:rPr>
          <w:rFonts w:ascii="Times New Roman" w:hAnsi="Times New Roman" w:cs="Times New Roman"/>
          <w:b/>
          <w:bCs/>
          <w:sz w:val="32"/>
          <w:szCs w:val="32"/>
        </w:rPr>
        <w:t xml:space="preserve"> </w:t>
      </w:r>
      <w:r w:rsidRPr="00FB6B4C">
        <w:rPr>
          <w:rFonts w:ascii="Times New Roman" w:hAnsi="Times New Roman" w:cs="Times New Roman"/>
          <w:b/>
          <w:bCs/>
          <w:sz w:val="32"/>
          <w:szCs w:val="32"/>
        </w:rPr>
        <w:t>=</w:t>
      </w:r>
      <w:r w:rsidR="001F0DF9" w:rsidRPr="00FB6B4C">
        <w:rPr>
          <w:rFonts w:ascii="Times New Roman" w:hAnsi="Times New Roman" w:cs="Times New Roman"/>
          <w:b/>
          <w:bCs/>
          <w:sz w:val="32"/>
          <w:szCs w:val="32"/>
        </w:rPr>
        <w:t xml:space="preserve"> </w:t>
      </w:r>
      <w:r w:rsidRPr="00FB6B4C">
        <w:rPr>
          <w:rFonts w:ascii="Times New Roman" w:hAnsi="Times New Roman" w:cs="Times New Roman"/>
          <w:b/>
          <w:bCs/>
          <w:sz w:val="32"/>
          <w:szCs w:val="32"/>
        </w:rPr>
        <w:t xml:space="preserve">8 – 7 + 2 * 1 </w:t>
      </w:r>
    </w:p>
    <w:p w:rsidR="00FB6B4C" w:rsidRPr="00EF6910" w:rsidRDefault="00FB6B4C" w:rsidP="0094790D">
      <w:pPr>
        <w:spacing w:after="0" w:line="240" w:lineRule="auto"/>
        <w:jc w:val="center"/>
        <w:rPr>
          <w:rFonts w:ascii="Times New Roman" w:hAnsi="Times New Roman" w:cs="Times New Roman"/>
          <w:sz w:val="32"/>
          <w:szCs w:val="32"/>
          <w:u w:val="single"/>
        </w:rPr>
      </w:pPr>
      <w:r>
        <w:rPr>
          <w:rFonts w:ascii="Times New Roman" w:hAnsi="Times New Roman" w:cs="Times New Roman"/>
          <w:b/>
          <w:bCs/>
          <w:sz w:val="32"/>
          <w:szCs w:val="32"/>
          <w:u w:val="single"/>
        </w:rPr>
        <w:t>M=3</w:t>
      </w:r>
    </w:p>
    <w:p w:rsidR="00C35E0E" w:rsidRDefault="00C35E0E" w:rsidP="0094790D">
      <w:pPr>
        <w:spacing w:after="0" w:line="240" w:lineRule="auto"/>
        <w:jc w:val="both"/>
        <w:rPr>
          <w:rFonts w:ascii="Times New Roman" w:hAnsi="Times New Roman" w:cs="Times New Roman"/>
          <w:sz w:val="24"/>
          <w:szCs w:val="24"/>
        </w:rPr>
      </w:pPr>
    </w:p>
    <w:p w:rsidR="00B92638" w:rsidRDefault="00B92638" w:rsidP="003A34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Ciklomatična složenost može se izračunati ručno ako je program mali. Ako je program složen, potrebno je koristiti automatizirane alate jer uključuje više dijagrama toka. Na temelju broja složenosti, tim može zaključiti o radnjama koje je potrebno poduzeti za mjeru. </w:t>
      </w:r>
    </w:p>
    <w:p w:rsidR="0039197F" w:rsidRDefault="0039197F" w:rsidP="003A3469">
      <w:pPr>
        <w:spacing w:after="0" w:line="240" w:lineRule="auto"/>
        <w:jc w:val="both"/>
        <w:rPr>
          <w:rFonts w:ascii="Times New Roman" w:hAnsi="Times New Roman" w:cs="Times New Roman"/>
          <w:sz w:val="24"/>
          <w:szCs w:val="24"/>
        </w:rPr>
      </w:pPr>
    </w:p>
    <w:p w:rsidR="0039197F" w:rsidRDefault="0039197F" w:rsidP="003A34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Sljedeća tablica daje pregled broja složenosti i odgovarajućeg značenja vrijednosti M. </w:t>
      </w:r>
    </w:p>
    <w:p w:rsidR="0039197F" w:rsidRDefault="0039197F" w:rsidP="003A3469">
      <w:pPr>
        <w:spacing w:after="0" w:line="240" w:lineRule="auto"/>
        <w:jc w:val="both"/>
        <w:rPr>
          <w:rFonts w:ascii="Times New Roman" w:hAnsi="Times New Roman" w:cs="Times New Roman"/>
          <w:sz w:val="24"/>
          <w:szCs w:val="24"/>
        </w:rPr>
      </w:pPr>
    </w:p>
    <w:p w:rsidR="0087496F" w:rsidRDefault="0087496F" w:rsidP="003A3469">
      <w:pPr>
        <w:spacing w:after="0" w:line="240" w:lineRule="auto"/>
        <w:jc w:val="both"/>
        <w:rPr>
          <w:rFonts w:ascii="Times New Roman" w:hAnsi="Times New Roman" w:cs="Times New Roman"/>
          <w:sz w:val="24"/>
          <w:szCs w:val="24"/>
        </w:rPr>
      </w:pPr>
    </w:p>
    <w:p w:rsidR="0087496F" w:rsidRDefault="0087496F" w:rsidP="003A3469">
      <w:pPr>
        <w:spacing w:after="0" w:line="240" w:lineRule="auto"/>
        <w:jc w:val="both"/>
        <w:rPr>
          <w:rFonts w:ascii="Times New Roman" w:hAnsi="Times New Roman" w:cs="Times New Roman"/>
          <w:sz w:val="24"/>
          <w:szCs w:val="24"/>
        </w:rPr>
      </w:pPr>
    </w:p>
    <w:p w:rsidR="0087496F" w:rsidRDefault="0087496F" w:rsidP="003A3469">
      <w:pPr>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31"/>
        <w:gridCol w:w="4531"/>
      </w:tblGrid>
      <w:tr w:rsidR="0087496F" w:rsidTr="0087496F">
        <w:tc>
          <w:tcPr>
            <w:tcW w:w="4531" w:type="dxa"/>
            <w:shd w:val="clear" w:color="auto" w:fill="F2F2F2" w:themeFill="background1" w:themeFillShade="F2"/>
          </w:tcPr>
          <w:p w:rsidR="0087496F" w:rsidRPr="0087496F" w:rsidRDefault="0087496F" w:rsidP="003A3469">
            <w:pPr>
              <w:jc w:val="both"/>
              <w:rPr>
                <w:rFonts w:ascii="Times New Roman" w:hAnsi="Times New Roman" w:cs="Times New Roman"/>
                <w:b/>
                <w:bCs/>
                <w:sz w:val="24"/>
                <w:szCs w:val="24"/>
              </w:rPr>
            </w:pPr>
            <w:r w:rsidRPr="0087496F">
              <w:rPr>
                <w:rFonts w:ascii="Times New Roman" w:hAnsi="Times New Roman" w:cs="Times New Roman"/>
                <w:b/>
                <w:bCs/>
                <w:sz w:val="24"/>
                <w:szCs w:val="24"/>
              </w:rPr>
              <w:t>Broj složenosti</w:t>
            </w:r>
          </w:p>
        </w:tc>
        <w:tc>
          <w:tcPr>
            <w:tcW w:w="4531" w:type="dxa"/>
            <w:shd w:val="clear" w:color="auto" w:fill="F2F2F2" w:themeFill="background1" w:themeFillShade="F2"/>
          </w:tcPr>
          <w:p w:rsidR="0087496F" w:rsidRPr="0087496F" w:rsidRDefault="0087496F" w:rsidP="003A3469">
            <w:pPr>
              <w:jc w:val="both"/>
              <w:rPr>
                <w:rFonts w:ascii="Times New Roman" w:hAnsi="Times New Roman" w:cs="Times New Roman"/>
                <w:b/>
                <w:bCs/>
                <w:sz w:val="24"/>
                <w:szCs w:val="24"/>
              </w:rPr>
            </w:pPr>
            <w:r w:rsidRPr="0087496F">
              <w:rPr>
                <w:rFonts w:ascii="Times New Roman" w:hAnsi="Times New Roman" w:cs="Times New Roman"/>
                <w:b/>
                <w:bCs/>
                <w:sz w:val="24"/>
                <w:szCs w:val="24"/>
              </w:rPr>
              <w:t>Značenje</w:t>
            </w:r>
          </w:p>
        </w:tc>
      </w:tr>
      <w:tr w:rsidR="0087496F" w:rsidTr="0087496F">
        <w:tc>
          <w:tcPr>
            <w:tcW w:w="4531" w:type="dxa"/>
            <w:shd w:val="clear" w:color="auto" w:fill="auto"/>
          </w:tcPr>
          <w:p w:rsidR="0087496F" w:rsidRDefault="0087496F" w:rsidP="003A3469">
            <w:pPr>
              <w:jc w:val="both"/>
              <w:rPr>
                <w:rFonts w:ascii="Times New Roman" w:hAnsi="Times New Roman" w:cs="Times New Roman"/>
                <w:sz w:val="24"/>
                <w:szCs w:val="24"/>
              </w:rPr>
            </w:pPr>
            <w:r>
              <w:rPr>
                <w:rFonts w:ascii="Times New Roman" w:hAnsi="Times New Roman" w:cs="Times New Roman"/>
                <w:sz w:val="24"/>
                <w:szCs w:val="24"/>
              </w:rPr>
              <w:t>1-10</w:t>
            </w:r>
          </w:p>
        </w:tc>
        <w:tc>
          <w:tcPr>
            <w:tcW w:w="4531" w:type="dxa"/>
            <w:shd w:val="clear" w:color="auto" w:fill="auto"/>
          </w:tcPr>
          <w:p w:rsidR="0087496F" w:rsidRDefault="0087496F" w:rsidP="003A3469">
            <w:pPr>
              <w:jc w:val="both"/>
              <w:rPr>
                <w:rFonts w:ascii="Times New Roman" w:hAnsi="Times New Roman" w:cs="Times New Roman"/>
                <w:sz w:val="24"/>
                <w:szCs w:val="24"/>
              </w:rPr>
            </w:pPr>
            <w:r>
              <w:rPr>
                <w:rFonts w:ascii="Times New Roman" w:hAnsi="Times New Roman" w:cs="Times New Roman"/>
                <w:sz w:val="24"/>
                <w:szCs w:val="24"/>
              </w:rPr>
              <w:t xml:space="preserve">Strukturiran i dobro napisan kod </w:t>
            </w:r>
          </w:p>
          <w:p w:rsidR="0087496F" w:rsidRDefault="0087496F" w:rsidP="003A3469">
            <w:pPr>
              <w:jc w:val="both"/>
              <w:rPr>
                <w:rFonts w:ascii="Times New Roman" w:hAnsi="Times New Roman" w:cs="Times New Roman"/>
                <w:sz w:val="24"/>
                <w:szCs w:val="24"/>
              </w:rPr>
            </w:pPr>
            <w:r>
              <w:rPr>
                <w:rFonts w:ascii="Times New Roman" w:hAnsi="Times New Roman" w:cs="Times New Roman"/>
                <w:sz w:val="24"/>
                <w:szCs w:val="24"/>
              </w:rPr>
              <w:t xml:space="preserve">Visoka </w:t>
            </w:r>
            <w:r w:rsidR="0025070E">
              <w:rPr>
                <w:rFonts w:ascii="Times New Roman" w:hAnsi="Times New Roman" w:cs="Times New Roman"/>
                <w:sz w:val="24"/>
                <w:szCs w:val="24"/>
              </w:rPr>
              <w:t>testabilnost</w:t>
            </w:r>
          </w:p>
          <w:p w:rsidR="0087496F" w:rsidRDefault="0087496F" w:rsidP="003A3469">
            <w:pPr>
              <w:jc w:val="both"/>
              <w:rPr>
                <w:rFonts w:ascii="Times New Roman" w:hAnsi="Times New Roman" w:cs="Times New Roman"/>
                <w:sz w:val="24"/>
                <w:szCs w:val="24"/>
              </w:rPr>
            </w:pPr>
            <w:r>
              <w:rPr>
                <w:rFonts w:ascii="Times New Roman" w:hAnsi="Times New Roman" w:cs="Times New Roman"/>
                <w:sz w:val="24"/>
                <w:szCs w:val="24"/>
              </w:rPr>
              <w:t>Trošak i trud su manji</w:t>
            </w:r>
          </w:p>
        </w:tc>
      </w:tr>
      <w:tr w:rsidR="0087496F" w:rsidTr="0087496F">
        <w:tc>
          <w:tcPr>
            <w:tcW w:w="4531" w:type="dxa"/>
            <w:shd w:val="clear" w:color="auto" w:fill="F2F2F2" w:themeFill="background1" w:themeFillShade="F2"/>
          </w:tcPr>
          <w:p w:rsidR="0087496F" w:rsidRDefault="0025070E" w:rsidP="003A3469">
            <w:pPr>
              <w:jc w:val="both"/>
              <w:rPr>
                <w:rFonts w:ascii="Times New Roman" w:hAnsi="Times New Roman" w:cs="Times New Roman"/>
                <w:sz w:val="24"/>
                <w:szCs w:val="24"/>
              </w:rPr>
            </w:pPr>
            <w:r>
              <w:rPr>
                <w:rFonts w:ascii="Times New Roman" w:hAnsi="Times New Roman" w:cs="Times New Roman"/>
                <w:sz w:val="24"/>
                <w:szCs w:val="24"/>
              </w:rPr>
              <w:t>10-20</w:t>
            </w:r>
          </w:p>
        </w:tc>
        <w:tc>
          <w:tcPr>
            <w:tcW w:w="4531" w:type="dxa"/>
            <w:shd w:val="clear" w:color="auto" w:fill="F2F2F2" w:themeFill="background1" w:themeFillShade="F2"/>
          </w:tcPr>
          <w:p w:rsidR="0087496F" w:rsidRDefault="0025070E" w:rsidP="003A3469">
            <w:pPr>
              <w:jc w:val="both"/>
              <w:rPr>
                <w:rFonts w:ascii="Times New Roman" w:hAnsi="Times New Roman" w:cs="Times New Roman"/>
                <w:sz w:val="24"/>
                <w:szCs w:val="24"/>
              </w:rPr>
            </w:pPr>
            <w:r>
              <w:rPr>
                <w:rFonts w:ascii="Times New Roman" w:hAnsi="Times New Roman" w:cs="Times New Roman"/>
                <w:sz w:val="24"/>
                <w:szCs w:val="24"/>
              </w:rPr>
              <w:t>Složeni kod</w:t>
            </w:r>
          </w:p>
          <w:p w:rsidR="0025070E" w:rsidRDefault="0025070E" w:rsidP="003A3469">
            <w:pPr>
              <w:jc w:val="both"/>
              <w:rPr>
                <w:rFonts w:ascii="Times New Roman" w:hAnsi="Times New Roman" w:cs="Times New Roman"/>
                <w:sz w:val="24"/>
                <w:szCs w:val="24"/>
              </w:rPr>
            </w:pPr>
            <w:r>
              <w:rPr>
                <w:rFonts w:ascii="Times New Roman" w:hAnsi="Times New Roman" w:cs="Times New Roman"/>
                <w:sz w:val="24"/>
                <w:szCs w:val="24"/>
              </w:rPr>
              <w:t>Srednja testabilnost</w:t>
            </w:r>
          </w:p>
          <w:p w:rsidR="0025070E" w:rsidRDefault="0025070E" w:rsidP="003A3469">
            <w:pPr>
              <w:jc w:val="both"/>
              <w:rPr>
                <w:rFonts w:ascii="Times New Roman" w:hAnsi="Times New Roman" w:cs="Times New Roman"/>
                <w:sz w:val="24"/>
                <w:szCs w:val="24"/>
              </w:rPr>
            </w:pPr>
            <w:r>
              <w:rPr>
                <w:rFonts w:ascii="Times New Roman" w:hAnsi="Times New Roman" w:cs="Times New Roman"/>
                <w:sz w:val="24"/>
                <w:szCs w:val="24"/>
              </w:rPr>
              <w:t>Trošak i trud su srednji</w:t>
            </w:r>
          </w:p>
        </w:tc>
      </w:tr>
      <w:tr w:rsidR="0087496F" w:rsidTr="0087496F">
        <w:tc>
          <w:tcPr>
            <w:tcW w:w="4531" w:type="dxa"/>
            <w:shd w:val="clear" w:color="auto" w:fill="auto"/>
          </w:tcPr>
          <w:p w:rsidR="0087496F" w:rsidRDefault="001109E2" w:rsidP="003A3469">
            <w:pPr>
              <w:jc w:val="both"/>
              <w:rPr>
                <w:rFonts w:ascii="Times New Roman" w:hAnsi="Times New Roman" w:cs="Times New Roman"/>
                <w:sz w:val="24"/>
                <w:szCs w:val="24"/>
              </w:rPr>
            </w:pPr>
            <w:r>
              <w:rPr>
                <w:rFonts w:ascii="Times New Roman" w:hAnsi="Times New Roman" w:cs="Times New Roman"/>
                <w:sz w:val="24"/>
                <w:szCs w:val="24"/>
              </w:rPr>
              <w:t>20-40</w:t>
            </w:r>
          </w:p>
        </w:tc>
        <w:tc>
          <w:tcPr>
            <w:tcW w:w="4531" w:type="dxa"/>
            <w:shd w:val="clear" w:color="auto" w:fill="auto"/>
          </w:tcPr>
          <w:p w:rsidR="0087496F" w:rsidRDefault="009C1C9B" w:rsidP="003A3469">
            <w:pPr>
              <w:jc w:val="both"/>
              <w:rPr>
                <w:rFonts w:ascii="Times New Roman" w:hAnsi="Times New Roman" w:cs="Times New Roman"/>
                <w:sz w:val="24"/>
                <w:szCs w:val="24"/>
              </w:rPr>
            </w:pPr>
            <w:r>
              <w:rPr>
                <w:rFonts w:ascii="Times New Roman" w:hAnsi="Times New Roman" w:cs="Times New Roman"/>
                <w:sz w:val="24"/>
                <w:szCs w:val="24"/>
              </w:rPr>
              <w:t>Vrlo složen kod</w:t>
            </w:r>
          </w:p>
          <w:p w:rsidR="009C1C9B" w:rsidRDefault="00DA1804" w:rsidP="003A3469">
            <w:pPr>
              <w:jc w:val="both"/>
              <w:rPr>
                <w:rFonts w:ascii="Times New Roman" w:hAnsi="Times New Roman" w:cs="Times New Roman"/>
                <w:sz w:val="24"/>
                <w:szCs w:val="24"/>
              </w:rPr>
            </w:pPr>
            <w:r>
              <w:rPr>
                <w:rFonts w:ascii="Times New Roman" w:hAnsi="Times New Roman" w:cs="Times New Roman"/>
                <w:sz w:val="24"/>
                <w:szCs w:val="24"/>
              </w:rPr>
              <w:t>Niska testabilnost</w:t>
            </w:r>
          </w:p>
          <w:p w:rsidR="00DA1804" w:rsidRDefault="00DA1804" w:rsidP="003A3469">
            <w:pPr>
              <w:jc w:val="both"/>
              <w:rPr>
                <w:rFonts w:ascii="Times New Roman" w:hAnsi="Times New Roman" w:cs="Times New Roman"/>
                <w:sz w:val="24"/>
                <w:szCs w:val="24"/>
              </w:rPr>
            </w:pPr>
            <w:r>
              <w:rPr>
                <w:rFonts w:ascii="Times New Roman" w:hAnsi="Times New Roman" w:cs="Times New Roman"/>
                <w:sz w:val="24"/>
                <w:szCs w:val="24"/>
              </w:rPr>
              <w:t>Trošak i trud su visoki</w:t>
            </w:r>
          </w:p>
        </w:tc>
      </w:tr>
      <w:tr w:rsidR="0087496F" w:rsidTr="0087496F">
        <w:tc>
          <w:tcPr>
            <w:tcW w:w="4531" w:type="dxa"/>
            <w:shd w:val="clear" w:color="auto" w:fill="F2F2F2" w:themeFill="background1" w:themeFillShade="F2"/>
          </w:tcPr>
          <w:p w:rsidR="0087496F" w:rsidRDefault="003A2DD5" w:rsidP="003A3469">
            <w:pPr>
              <w:jc w:val="both"/>
              <w:rPr>
                <w:rFonts w:ascii="Times New Roman" w:hAnsi="Times New Roman" w:cs="Times New Roman"/>
                <w:sz w:val="24"/>
                <w:szCs w:val="24"/>
              </w:rPr>
            </w:pPr>
            <w:r>
              <w:rPr>
                <w:rFonts w:ascii="Times New Roman" w:hAnsi="Times New Roman" w:cs="Times New Roman"/>
                <w:sz w:val="24"/>
                <w:szCs w:val="24"/>
              </w:rPr>
              <w:t>&gt;40</w:t>
            </w:r>
          </w:p>
        </w:tc>
        <w:tc>
          <w:tcPr>
            <w:tcW w:w="4531" w:type="dxa"/>
            <w:shd w:val="clear" w:color="auto" w:fill="F2F2F2" w:themeFill="background1" w:themeFillShade="F2"/>
          </w:tcPr>
          <w:p w:rsidR="0087496F" w:rsidRDefault="0038387E" w:rsidP="003A3469">
            <w:pPr>
              <w:jc w:val="both"/>
              <w:rPr>
                <w:rFonts w:ascii="Times New Roman" w:hAnsi="Times New Roman" w:cs="Times New Roman"/>
                <w:sz w:val="24"/>
                <w:szCs w:val="24"/>
              </w:rPr>
            </w:pPr>
            <w:r>
              <w:rPr>
                <w:rFonts w:ascii="Times New Roman" w:hAnsi="Times New Roman" w:cs="Times New Roman"/>
                <w:sz w:val="24"/>
                <w:szCs w:val="24"/>
              </w:rPr>
              <w:t xml:space="preserve">Nije uopšte testabilan </w:t>
            </w:r>
          </w:p>
          <w:p w:rsidR="0038387E" w:rsidRDefault="0038387E" w:rsidP="003A3469">
            <w:pPr>
              <w:jc w:val="both"/>
              <w:rPr>
                <w:rFonts w:ascii="Times New Roman" w:hAnsi="Times New Roman" w:cs="Times New Roman"/>
                <w:sz w:val="24"/>
                <w:szCs w:val="24"/>
              </w:rPr>
            </w:pPr>
            <w:r>
              <w:rPr>
                <w:rFonts w:ascii="Times New Roman" w:hAnsi="Times New Roman" w:cs="Times New Roman"/>
                <w:sz w:val="24"/>
                <w:szCs w:val="24"/>
              </w:rPr>
              <w:t>Vrlo visoki trošak i trud</w:t>
            </w:r>
          </w:p>
        </w:tc>
      </w:tr>
    </w:tbl>
    <w:p w:rsidR="00E80B99" w:rsidRPr="00BE61A1" w:rsidRDefault="00E80B99" w:rsidP="00E80B99">
      <w:pPr>
        <w:spacing w:after="0" w:line="240" w:lineRule="auto"/>
        <w:jc w:val="center"/>
        <w:rPr>
          <w:rFonts w:ascii="Times New Roman" w:hAnsi="Times New Roman" w:cs="Times New Roman"/>
          <w:i/>
          <w:iCs/>
          <w:sz w:val="20"/>
          <w:szCs w:val="20"/>
        </w:rPr>
      </w:pPr>
      <w:r w:rsidRPr="00BE61A1">
        <w:rPr>
          <w:rFonts w:ascii="Times New Roman" w:hAnsi="Times New Roman" w:cs="Times New Roman"/>
          <w:i/>
          <w:iCs/>
          <w:sz w:val="20"/>
          <w:szCs w:val="20"/>
        </w:rPr>
        <w:t xml:space="preserve">Tabela 1. Tabela pregleda broja složenosti </w:t>
      </w:r>
    </w:p>
    <w:p w:rsidR="007D255F" w:rsidRDefault="007D255F" w:rsidP="00E80B99">
      <w:pPr>
        <w:spacing w:after="0" w:line="240" w:lineRule="auto"/>
        <w:jc w:val="center"/>
        <w:rPr>
          <w:rFonts w:ascii="Times New Roman" w:hAnsi="Times New Roman" w:cs="Times New Roman"/>
          <w:sz w:val="24"/>
          <w:szCs w:val="24"/>
        </w:rPr>
      </w:pPr>
    </w:p>
    <w:p w:rsidR="00C35E0E" w:rsidRDefault="00E721D3" w:rsidP="003A346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Stoga je ciklomatična složenost za gornji graf prihvatljiva vrijednost od 3. </w:t>
      </w:r>
      <w:r w:rsidR="00396DB6">
        <w:rPr>
          <w:rFonts w:ascii="Times New Roman" w:hAnsi="Times New Roman" w:cs="Times New Roman"/>
          <w:sz w:val="24"/>
          <w:szCs w:val="24"/>
        </w:rPr>
        <w:t xml:space="preserve">Na sličan način, koristeći istu formulu možemo izračunati ciklomatičnu složenost za bilo koji izvorni kod i na temelju rezultata možemo utvrditi rizike i troškove održavanja. </w:t>
      </w:r>
    </w:p>
    <w:p w:rsidR="00591F1D" w:rsidRDefault="00591F1D" w:rsidP="003A3469">
      <w:pPr>
        <w:spacing w:after="0" w:line="240" w:lineRule="auto"/>
        <w:jc w:val="both"/>
        <w:rPr>
          <w:rFonts w:ascii="Times New Roman" w:hAnsi="Times New Roman" w:cs="Times New Roman"/>
          <w:sz w:val="24"/>
          <w:szCs w:val="24"/>
        </w:rPr>
      </w:pPr>
    </w:p>
    <w:p w:rsidR="00C90CB7" w:rsidRDefault="00D0051B" w:rsidP="00C0221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Da bismo razumijeli važnost cikomatične složenosti iz QA perspektive, rezultat koji dobivamo iz formule određuje koliko je ispitivanja potrebno za testiranje tog dijela izvornog koda. Na primjer, ako je broj veći, taj dio zahtijeva dubinsko ispitivanje u odnosu na kod koji ima nižu ciklomatičnu slloženost. </w:t>
      </w:r>
      <w:r w:rsidR="00896045">
        <w:rPr>
          <w:rFonts w:ascii="Times New Roman" w:hAnsi="Times New Roman" w:cs="Times New Roman"/>
          <w:sz w:val="24"/>
          <w:szCs w:val="24"/>
        </w:rPr>
        <w:t xml:space="preserve">Opseg ispitivanja i metode bile bi definirane prema složenosti funkcionalnosti. </w:t>
      </w:r>
      <w:r w:rsidR="00086DF2">
        <w:rPr>
          <w:rFonts w:ascii="Times New Roman" w:hAnsi="Times New Roman" w:cs="Times New Roman"/>
          <w:sz w:val="24"/>
          <w:szCs w:val="24"/>
        </w:rPr>
        <w:t xml:space="preserve">Grafik kontrolnog toka za ispitivani kod može se dobiti od razvojnog programera za izračin broja krajeva, čvorova i izlaznih tačaka. </w:t>
      </w:r>
      <w:r w:rsidR="00646B96">
        <w:rPr>
          <w:rFonts w:ascii="Times New Roman" w:hAnsi="Times New Roman" w:cs="Times New Roman"/>
          <w:sz w:val="24"/>
          <w:szCs w:val="24"/>
        </w:rPr>
        <w:t>Također, može se odrediti broj testnih slučajeva za maksimalno pokrivanje testiranja na temelju staza u grafiku kontrolnog toka</w:t>
      </w:r>
      <w:r w:rsidR="009938FB">
        <w:rPr>
          <w:rFonts w:ascii="Times New Roman" w:hAnsi="Times New Roman" w:cs="Times New Roman"/>
          <w:sz w:val="24"/>
          <w:szCs w:val="24"/>
        </w:rPr>
        <w:t xml:space="preserve"> i grana</w:t>
      </w:r>
      <w:r w:rsidR="00646B96">
        <w:rPr>
          <w:rFonts w:ascii="Times New Roman" w:hAnsi="Times New Roman" w:cs="Times New Roman"/>
          <w:sz w:val="24"/>
          <w:szCs w:val="24"/>
        </w:rPr>
        <w:t>.</w:t>
      </w:r>
      <w:r w:rsidR="00B82EA0">
        <w:rPr>
          <w:rFonts w:ascii="Times New Roman" w:hAnsi="Times New Roman" w:cs="Times New Roman"/>
          <w:sz w:val="24"/>
          <w:szCs w:val="24"/>
        </w:rPr>
        <w:t xml:space="preserve"> Drugim riječima, ciklomatična složenost vrlo je korisna za QA u procjeni opsega ispitivanja, utvrđivanju koliko je potreban vješt tester i potreban opseg testiranja za najbolji mogući način pokrivanja koda. </w:t>
      </w:r>
      <w:r w:rsidR="006174CA">
        <w:rPr>
          <w:rFonts w:ascii="Times New Roman" w:hAnsi="Times New Roman" w:cs="Times New Roman"/>
          <w:sz w:val="24"/>
          <w:szCs w:val="24"/>
        </w:rPr>
        <w:t xml:space="preserve">Također, to je jedan od najboljih načina na koji programeri mogu natjerati QA tim da shvati složenost izvornog koda. </w:t>
      </w:r>
      <w:r w:rsidR="00B7158D">
        <w:rPr>
          <w:rFonts w:ascii="Times New Roman" w:hAnsi="Times New Roman" w:cs="Times New Roman"/>
          <w:sz w:val="24"/>
          <w:szCs w:val="24"/>
        </w:rPr>
        <w:t>Izračun ciklomatične složenosti jedan je od standardnih pristupa za izračun složenosti izvornog koda i određivanje rizika koji izvorni kod ima za budu</w:t>
      </w:r>
      <w:r w:rsidR="005501DC">
        <w:rPr>
          <w:rFonts w:ascii="Times New Roman" w:hAnsi="Times New Roman" w:cs="Times New Roman"/>
          <w:sz w:val="24"/>
          <w:szCs w:val="24"/>
        </w:rPr>
        <w:t>ć</w:t>
      </w:r>
      <w:r w:rsidR="00B7158D">
        <w:rPr>
          <w:rFonts w:ascii="Times New Roman" w:hAnsi="Times New Roman" w:cs="Times New Roman"/>
          <w:sz w:val="24"/>
          <w:szCs w:val="24"/>
        </w:rPr>
        <w:t xml:space="preserve">e modifikacije i održavanje. Što je niža ciklomatična složenost, to je bolja kvaliteta koda u smislu složenosti. </w:t>
      </w:r>
      <w:r w:rsidR="00046F38">
        <w:rPr>
          <w:rFonts w:ascii="Times New Roman" w:hAnsi="Times New Roman" w:cs="Times New Roman"/>
          <w:sz w:val="24"/>
          <w:szCs w:val="24"/>
        </w:rPr>
        <w:t xml:space="preserve">Ako program ima veliki broj složenosti, vjerovatnost pogreške je velika s povećanim vremenom za održavanje i rješavanjem problema. </w:t>
      </w:r>
      <w:r w:rsidR="00646B96">
        <w:rPr>
          <w:rFonts w:ascii="Times New Roman" w:hAnsi="Times New Roman" w:cs="Times New Roman"/>
          <w:sz w:val="24"/>
          <w:szCs w:val="24"/>
        </w:rPr>
        <w:t xml:space="preserve"> </w:t>
      </w:r>
    </w:p>
    <w:p w:rsidR="00A7029B" w:rsidRDefault="00A7029B" w:rsidP="00C02218">
      <w:pPr>
        <w:spacing w:after="0" w:line="240" w:lineRule="auto"/>
        <w:jc w:val="both"/>
        <w:rPr>
          <w:rFonts w:ascii="Times New Roman" w:hAnsi="Times New Roman" w:cs="Times New Roman"/>
          <w:sz w:val="24"/>
          <w:szCs w:val="24"/>
        </w:rPr>
      </w:pPr>
    </w:p>
    <w:p w:rsidR="000B4426" w:rsidRDefault="000B4426" w:rsidP="00C02218">
      <w:pPr>
        <w:spacing w:after="0" w:line="240" w:lineRule="auto"/>
        <w:jc w:val="both"/>
        <w:rPr>
          <w:rFonts w:ascii="Times New Roman" w:hAnsi="Times New Roman" w:cs="Times New Roman"/>
          <w:sz w:val="24"/>
          <w:szCs w:val="24"/>
        </w:rPr>
      </w:pPr>
    </w:p>
    <w:p w:rsidR="00B942DF" w:rsidRDefault="00B942DF" w:rsidP="00343E4B">
      <w:pPr>
        <w:pStyle w:val="Heading2"/>
      </w:pPr>
      <w:bookmarkStart w:id="7" w:name="_Toc32840551"/>
      <w:r w:rsidRPr="00E50DF1">
        <w:t>3.</w:t>
      </w:r>
      <w:r>
        <w:t>2</w:t>
      </w:r>
      <w:r w:rsidRPr="00E50DF1">
        <w:t xml:space="preserve"> </w:t>
      </w:r>
      <w:r>
        <w:t>Broj linija koda</w:t>
      </w:r>
      <w:bookmarkEnd w:id="7"/>
    </w:p>
    <w:p w:rsidR="00343E4B" w:rsidRPr="00343E4B" w:rsidRDefault="00343E4B" w:rsidP="00BD039D">
      <w:pPr>
        <w:spacing w:after="0"/>
      </w:pPr>
    </w:p>
    <w:p w:rsidR="00642FE7" w:rsidRPr="000B611D" w:rsidRDefault="000B611D" w:rsidP="00642FE7">
      <w:pPr>
        <w:spacing w:line="240" w:lineRule="auto"/>
        <w:jc w:val="both"/>
        <w:rPr>
          <w:rFonts w:ascii="Times New Roman" w:hAnsi="Times New Roman" w:cs="Times New Roman"/>
          <w:sz w:val="24"/>
          <w:szCs w:val="24"/>
        </w:rPr>
      </w:pPr>
      <w:r w:rsidRPr="000B611D">
        <w:rPr>
          <w:rFonts w:ascii="Times New Roman" w:hAnsi="Times New Roman" w:cs="Times New Roman"/>
          <w:sz w:val="24"/>
          <w:szCs w:val="24"/>
        </w:rPr>
        <w:t xml:space="preserve">Najjednostavniji način mjerenja veličine programa je brojanje linija. Ovo je najstarija i najčešće korištena metrika veličine. Broj linija koda ili LOC izgledaju kao jednostavan koncept. Međutim, nije. Postoji nekoliko načina brojanja linija. Ovisno o tome šta se računa dobiva se nizak ili visok broj redaka. Broj fizičkih linija koda (LINES) jednostavan je, ali nije savršen način mjerenja veličine koda. Budući da se logička linija može proširiti na više linija, broj fizičkih linija pretjeruje sa veličinom koda. Česti problem u brojanju linija je i to što su prazne linije (ili razmaci), kao i komentari, uključeni u brojanje. </w:t>
      </w:r>
      <w:r w:rsidR="00EC339E">
        <w:rPr>
          <w:rFonts w:ascii="Times New Roman" w:hAnsi="Times New Roman" w:cs="Times New Roman"/>
          <w:sz w:val="24"/>
          <w:szCs w:val="24"/>
        </w:rPr>
        <w:t>Logičke linija kod</w:t>
      </w:r>
      <w:r w:rsidR="00CD29B4">
        <w:rPr>
          <w:rFonts w:ascii="Times New Roman" w:hAnsi="Times New Roman" w:cs="Times New Roman"/>
          <w:sz w:val="24"/>
          <w:szCs w:val="24"/>
        </w:rPr>
        <w:t>ne metrike (LLOC) imaju i prednosti i nedostatke. To je jednostavna mjera, lahko razumljiva i široko korištena. Može se koristiti za mjerenje produktivnosti, iako je potrebno biti na oprezu, jer stil programiranja može utjecati na vrijednost.</w:t>
      </w:r>
      <w:r w:rsidR="00642FE7" w:rsidRPr="00642FE7">
        <w:rPr>
          <w:rFonts w:ascii="Times New Roman" w:hAnsi="Times New Roman" w:cs="Times New Roman"/>
          <w:sz w:val="24"/>
          <w:szCs w:val="24"/>
        </w:rPr>
        <w:t xml:space="preserve"> </w:t>
      </w:r>
      <w:r w:rsidR="00642FE7">
        <w:rPr>
          <w:rFonts w:ascii="Times New Roman" w:hAnsi="Times New Roman" w:cs="Times New Roman"/>
          <w:sz w:val="24"/>
          <w:szCs w:val="24"/>
        </w:rPr>
        <w:t xml:space="preserve">Logička linija je logička linija koda ako ima bilo koji drugi prostor osim komentara ili praznog prostora. Dakle, sve izvršne linije, kao i </w:t>
      </w:r>
      <w:r w:rsidR="00642FE7">
        <w:rPr>
          <w:rFonts w:ascii="Times New Roman" w:hAnsi="Times New Roman" w:cs="Times New Roman"/>
          <w:sz w:val="24"/>
          <w:szCs w:val="24"/>
        </w:rPr>
        <w:lastRenderedPageBreak/>
        <w:t xml:space="preserve">deklarativne linije, broje se u logičke linije koda. Jedan iskaz ili više njih praćeni komentarom na raju reda je linija koda. Komentar punog reda nije linija koda, kao ni prazan red. </w:t>
      </w:r>
      <w:r w:rsidR="009B0A2D">
        <w:rPr>
          <w:rFonts w:ascii="Times New Roman" w:hAnsi="Times New Roman" w:cs="Times New Roman"/>
          <w:sz w:val="24"/>
          <w:szCs w:val="24"/>
        </w:rPr>
        <w:t xml:space="preserve">Logičke linije koda su dobra mjera veličine programa. Štoviše, dobra je procjena složenosti jedne datoteke, klase ili postupka. Kako na komentare, praznine ne utječu logičke linije koda, to je praktičan način za mjerenje količine stvarnog programa programiranja. Program sa većim brojem logičkih linija koda gotovo sigurno čini više od programa sa nižim brojem logičkih linija. </w:t>
      </w:r>
    </w:p>
    <w:p w:rsidR="00B942DF" w:rsidRDefault="00EE40D6" w:rsidP="00CD29B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Brojevi linija su notorni po tome što mogu varirati između programskih jezika i stilova kodiranja. </w:t>
      </w:r>
      <w:r w:rsidR="00FE4C69">
        <w:rPr>
          <w:rFonts w:ascii="Times New Roman" w:hAnsi="Times New Roman" w:cs="Times New Roman"/>
          <w:sz w:val="24"/>
          <w:szCs w:val="24"/>
        </w:rPr>
        <w:t xml:space="preserve">Eksperimenti su u više navrata potvrdili da je napor povezan sa brojem linija koda, onodnosno da programi sa većim vrijednostima broja linija koda trebaju više vremena za razvoj. Prema tome, broj linija koda može biti učinkovit u procjeni napora. Međutim, funkcionalnost je manje povezana sa brojem linija koda, iz razloga što, kvalificirani programeri mogu razviti isu funkcionalnost sa daleko manje koda, tako da jedan program sa manjim brojem linija koda može pokazati više funkcionalnosti od drugog sličnog programa. </w:t>
      </w:r>
    </w:p>
    <w:p w:rsidR="00FE0E25" w:rsidRDefault="00FE0E25" w:rsidP="00CD29B4">
      <w:pPr>
        <w:spacing w:line="240" w:lineRule="auto"/>
        <w:jc w:val="both"/>
        <w:rPr>
          <w:rFonts w:ascii="Times New Roman" w:hAnsi="Times New Roman" w:cs="Times New Roman"/>
          <w:sz w:val="24"/>
          <w:szCs w:val="24"/>
        </w:rPr>
      </w:pPr>
    </w:p>
    <w:p w:rsidR="00FE0E25" w:rsidRDefault="00FE0E25" w:rsidP="00FE0E25">
      <w:pPr>
        <w:pStyle w:val="Heading2"/>
      </w:pPr>
      <w:bookmarkStart w:id="8" w:name="_Toc32840552"/>
      <w:r>
        <w:t>3.3 Halstead volumen</w:t>
      </w:r>
      <w:bookmarkEnd w:id="8"/>
    </w:p>
    <w:p w:rsidR="00040A0B" w:rsidRDefault="00040A0B" w:rsidP="00040A0B">
      <w:pPr>
        <w:spacing w:after="0"/>
      </w:pPr>
    </w:p>
    <w:p w:rsidR="00F83077" w:rsidRDefault="00F24FA4" w:rsidP="00F83077">
      <w:pPr>
        <w:spacing w:after="0"/>
        <w:jc w:val="both"/>
        <w:rPr>
          <w:rFonts w:ascii="Times New Roman" w:hAnsi="Times New Roman" w:cs="Times New Roman"/>
          <w:sz w:val="24"/>
          <w:szCs w:val="24"/>
        </w:rPr>
      </w:pPr>
      <w:r w:rsidRPr="00F24FA4">
        <w:rPr>
          <w:rFonts w:ascii="Times New Roman" w:hAnsi="Times New Roman" w:cs="Times New Roman"/>
          <w:sz w:val="24"/>
          <w:szCs w:val="24"/>
        </w:rPr>
        <w:t xml:space="preserve">Metrike </w:t>
      </w:r>
      <w:r>
        <w:rPr>
          <w:rFonts w:ascii="Times New Roman" w:hAnsi="Times New Roman" w:cs="Times New Roman"/>
          <w:sz w:val="24"/>
          <w:szCs w:val="24"/>
        </w:rPr>
        <w:t xml:space="preserve">Halsteadove složenosti razvijene su kao sredstvo za određivanje kvantitativne mjere složenosti izravno od operatora i operanda u modulu za mjerenje složenosti programskog modula izravno iz izvornog koda. </w:t>
      </w:r>
      <w:r w:rsidR="00841080">
        <w:rPr>
          <w:rFonts w:ascii="Times New Roman" w:hAnsi="Times New Roman" w:cs="Times New Roman"/>
          <w:sz w:val="24"/>
          <w:szCs w:val="24"/>
        </w:rPr>
        <w:t>Budući da se primjenjuju na kod, najčešće se koriste kao metrika za održavanje. Postoje dokazi da su Halsteadove mjere korisne i tijekom razvoja za ocjenu kvalitete koda u naprednim aplikacijama.</w:t>
      </w:r>
      <w:r w:rsidR="009551FB">
        <w:rPr>
          <w:rFonts w:ascii="Times New Roman" w:hAnsi="Times New Roman" w:cs="Times New Roman"/>
          <w:sz w:val="24"/>
          <w:szCs w:val="24"/>
        </w:rPr>
        <w:t xml:space="preserve"> Budući da bi održavanje trebalo biti značajno tijekom razvoja, Halsteadove mjere se trebaju razmotriti za upotrebu tijekom izrade koda radi praćenja trenova složenosti. </w:t>
      </w:r>
      <w:r w:rsidR="00D37A09">
        <w:rPr>
          <w:rFonts w:ascii="Times New Roman" w:hAnsi="Times New Roman" w:cs="Times New Roman"/>
          <w:sz w:val="24"/>
          <w:szCs w:val="24"/>
        </w:rPr>
        <w:t xml:space="preserve">Ove mjere su jedna od najstarijih mjera složenosti programa. </w:t>
      </w:r>
      <w:r w:rsidR="009D7D23">
        <w:rPr>
          <w:rFonts w:ascii="Times New Roman" w:hAnsi="Times New Roman" w:cs="Times New Roman"/>
          <w:sz w:val="24"/>
          <w:szCs w:val="24"/>
        </w:rPr>
        <w:t xml:space="preserve">Halsteadove metrike temelje se na interpretaciji izvornog koda kao slijeda tokena i klasificiranju svakog tokena kao operator ili operand. </w:t>
      </w:r>
    </w:p>
    <w:p w:rsidR="00C65ED5" w:rsidRPr="00C65ED5" w:rsidRDefault="00C65ED5" w:rsidP="00F83077">
      <w:pPr>
        <w:spacing w:after="0"/>
        <w:jc w:val="both"/>
        <w:rPr>
          <w:rFonts w:ascii="Times New Roman" w:hAnsi="Times New Roman" w:cs="Times New Roman"/>
          <w:sz w:val="24"/>
          <w:szCs w:val="24"/>
        </w:rPr>
      </w:pPr>
    </w:p>
    <w:p w:rsidR="00B4071D" w:rsidRDefault="00B4071D" w:rsidP="00B4071D">
      <w:pPr>
        <w:pStyle w:val="ListParagraph"/>
        <w:numPr>
          <w:ilvl w:val="0"/>
          <w:numId w:val="7"/>
        </w:numPr>
        <w:jc w:val="both"/>
        <w:rPr>
          <w:rFonts w:ascii="Times New Roman" w:hAnsi="Times New Roman" w:cs="Times New Roman"/>
          <w:sz w:val="24"/>
          <w:szCs w:val="24"/>
        </w:rPr>
      </w:pPr>
      <w:r w:rsidRPr="0003638F">
        <w:rPr>
          <w:rFonts w:ascii="Times New Roman" w:hAnsi="Times New Roman" w:cs="Times New Roman"/>
          <w:b/>
          <w:bCs/>
          <w:sz w:val="24"/>
          <w:szCs w:val="24"/>
        </w:rPr>
        <w:t>n1</w:t>
      </w:r>
      <w:r>
        <w:rPr>
          <w:rFonts w:ascii="Times New Roman" w:hAnsi="Times New Roman" w:cs="Times New Roman"/>
          <w:sz w:val="24"/>
          <w:szCs w:val="24"/>
        </w:rPr>
        <w:t xml:space="preserve"> = broj različitih operatora</w:t>
      </w:r>
    </w:p>
    <w:p w:rsidR="00B4071D" w:rsidRDefault="00B4071D" w:rsidP="00B4071D">
      <w:pPr>
        <w:pStyle w:val="ListParagraph"/>
        <w:numPr>
          <w:ilvl w:val="0"/>
          <w:numId w:val="7"/>
        </w:numPr>
        <w:jc w:val="both"/>
        <w:rPr>
          <w:rFonts w:ascii="Times New Roman" w:hAnsi="Times New Roman" w:cs="Times New Roman"/>
          <w:sz w:val="24"/>
          <w:szCs w:val="24"/>
        </w:rPr>
      </w:pPr>
      <w:r w:rsidRPr="0003638F">
        <w:rPr>
          <w:rFonts w:ascii="Times New Roman" w:hAnsi="Times New Roman" w:cs="Times New Roman"/>
          <w:b/>
          <w:bCs/>
          <w:sz w:val="24"/>
          <w:szCs w:val="24"/>
        </w:rPr>
        <w:t>n2</w:t>
      </w:r>
      <w:r>
        <w:rPr>
          <w:rFonts w:ascii="Times New Roman" w:hAnsi="Times New Roman" w:cs="Times New Roman"/>
          <w:sz w:val="24"/>
          <w:szCs w:val="24"/>
        </w:rPr>
        <w:t xml:space="preserve"> = broj različitih operanda</w:t>
      </w:r>
    </w:p>
    <w:p w:rsidR="00B4071D" w:rsidRDefault="00B4071D" w:rsidP="00B4071D">
      <w:pPr>
        <w:pStyle w:val="ListParagraph"/>
        <w:numPr>
          <w:ilvl w:val="0"/>
          <w:numId w:val="7"/>
        </w:numPr>
        <w:jc w:val="both"/>
        <w:rPr>
          <w:rFonts w:ascii="Times New Roman" w:hAnsi="Times New Roman" w:cs="Times New Roman"/>
          <w:sz w:val="24"/>
          <w:szCs w:val="24"/>
        </w:rPr>
      </w:pPr>
      <w:r w:rsidRPr="0003638F">
        <w:rPr>
          <w:rFonts w:ascii="Times New Roman" w:hAnsi="Times New Roman" w:cs="Times New Roman"/>
          <w:b/>
          <w:bCs/>
          <w:sz w:val="24"/>
          <w:szCs w:val="24"/>
        </w:rPr>
        <w:t>N1</w:t>
      </w:r>
      <w:r>
        <w:rPr>
          <w:rFonts w:ascii="Times New Roman" w:hAnsi="Times New Roman" w:cs="Times New Roman"/>
          <w:sz w:val="24"/>
          <w:szCs w:val="24"/>
        </w:rPr>
        <w:t xml:space="preserve"> = ukupan broj pojava operatora</w:t>
      </w:r>
    </w:p>
    <w:p w:rsidR="00B4071D" w:rsidRDefault="00B4071D" w:rsidP="00B4071D">
      <w:pPr>
        <w:pStyle w:val="ListParagraph"/>
        <w:numPr>
          <w:ilvl w:val="0"/>
          <w:numId w:val="7"/>
        </w:numPr>
        <w:jc w:val="both"/>
        <w:rPr>
          <w:rFonts w:ascii="Times New Roman" w:hAnsi="Times New Roman" w:cs="Times New Roman"/>
          <w:sz w:val="24"/>
          <w:szCs w:val="24"/>
        </w:rPr>
      </w:pPr>
      <w:r w:rsidRPr="0003638F">
        <w:rPr>
          <w:rFonts w:ascii="Times New Roman" w:hAnsi="Times New Roman" w:cs="Times New Roman"/>
          <w:b/>
          <w:bCs/>
          <w:sz w:val="24"/>
          <w:szCs w:val="24"/>
        </w:rPr>
        <w:t>N2</w:t>
      </w:r>
      <w:r>
        <w:rPr>
          <w:rFonts w:ascii="Times New Roman" w:hAnsi="Times New Roman" w:cs="Times New Roman"/>
          <w:sz w:val="24"/>
          <w:szCs w:val="24"/>
        </w:rPr>
        <w:t xml:space="preserve"> = ukupan broj pojava operanda</w:t>
      </w:r>
    </w:p>
    <w:p w:rsidR="009E3C04" w:rsidRDefault="00A27791" w:rsidP="00A27791">
      <w:pPr>
        <w:jc w:val="both"/>
        <w:rPr>
          <w:rFonts w:ascii="Times New Roman" w:hAnsi="Times New Roman" w:cs="Times New Roman"/>
          <w:sz w:val="24"/>
          <w:szCs w:val="24"/>
        </w:rPr>
      </w:pPr>
      <w:r>
        <w:rPr>
          <w:rFonts w:ascii="Times New Roman" w:hAnsi="Times New Roman" w:cs="Times New Roman"/>
          <w:sz w:val="24"/>
          <w:szCs w:val="24"/>
        </w:rPr>
        <w:t xml:space="preserve">Ostale Halsteadove mjere izvode se iz ove četiri mjere određenim fiksnim formulama. </w:t>
      </w:r>
      <w:r w:rsidR="009E3C04">
        <w:rPr>
          <w:rFonts w:ascii="Times New Roman" w:hAnsi="Times New Roman" w:cs="Times New Roman"/>
          <w:sz w:val="24"/>
          <w:szCs w:val="24"/>
        </w:rPr>
        <w:t>D</w:t>
      </w:r>
      <w:r w:rsidR="00CC463E">
        <w:rPr>
          <w:rFonts w:ascii="Times New Roman" w:hAnsi="Times New Roman" w:cs="Times New Roman"/>
          <w:sz w:val="24"/>
          <w:szCs w:val="24"/>
        </w:rPr>
        <w:t>a</w:t>
      </w:r>
      <w:r w:rsidR="009E3C04">
        <w:rPr>
          <w:rFonts w:ascii="Times New Roman" w:hAnsi="Times New Roman" w:cs="Times New Roman"/>
          <w:sz w:val="24"/>
          <w:szCs w:val="24"/>
        </w:rPr>
        <w:t>ljina programa (</w:t>
      </w:r>
      <w:r w:rsidR="009E3C04" w:rsidRPr="009E3C04">
        <w:rPr>
          <w:rFonts w:ascii="Times New Roman" w:hAnsi="Times New Roman" w:cs="Times New Roman"/>
          <w:b/>
          <w:bCs/>
          <w:sz w:val="24"/>
          <w:szCs w:val="24"/>
        </w:rPr>
        <w:t>N</w:t>
      </w:r>
      <w:r w:rsidR="009E3C04">
        <w:rPr>
          <w:rFonts w:ascii="Times New Roman" w:hAnsi="Times New Roman" w:cs="Times New Roman"/>
          <w:sz w:val="24"/>
          <w:szCs w:val="24"/>
        </w:rPr>
        <w:t>)</w:t>
      </w:r>
      <w:r w:rsidR="0022730A">
        <w:rPr>
          <w:rFonts w:ascii="Times New Roman" w:hAnsi="Times New Roman" w:cs="Times New Roman"/>
          <w:sz w:val="24"/>
          <w:szCs w:val="24"/>
        </w:rPr>
        <w:t xml:space="preserve"> je zbroj ukupnog broja operatora i ukupnog broja operanda u programu: </w:t>
      </w:r>
    </w:p>
    <w:p w:rsidR="0022730A" w:rsidRDefault="00C2565B" w:rsidP="00C2565B">
      <w:pPr>
        <w:jc w:val="center"/>
        <w:rPr>
          <w:rFonts w:ascii="Times New Roman" w:hAnsi="Times New Roman" w:cs="Times New Roman"/>
          <w:b/>
          <w:bCs/>
          <w:sz w:val="28"/>
          <w:szCs w:val="28"/>
          <w:u w:val="single"/>
        </w:rPr>
      </w:pPr>
      <w:r w:rsidRPr="00C2565B">
        <w:rPr>
          <w:rFonts w:ascii="Times New Roman" w:hAnsi="Times New Roman" w:cs="Times New Roman"/>
          <w:b/>
          <w:bCs/>
          <w:sz w:val="28"/>
          <w:szCs w:val="28"/>
          <w:u w:val="single"/>
        </w:rPr>
        <w:t>N=N1+N2</w:t>
      </w:r>
    </w:p>
    <w:p w:rsidR="00C2565B" w:rsidRDefault="005D3022" w:rsidP="008B1D3F">
      <w:pPr>
        <w:rPr>
          <w:rFonts w:ascii="Times New Roman" w:hAnsi="Times New Roman" w:cs="Times New Roman"/>
          <w:sz w:val="24"/>
          <w:szCs w:val="24"/>
        </w:rPr>
      </w:pPr>
      <w:r>
        <w:rPr>
          <w:rFonts w:ascii="Times New Roman" w:hAnsi="Times New Roman" w:cs="Times New Roman"/>
          <w:sz w:val="24"/>
          <w:szCs w:val="24"/>
        </w:rPr>
        <w:t>Veličina vokabulara (</w:t>
      </w:r>
      <w:r w:rsidRPr="005D3022">
        <w:rPr>
          <w:rFonts w:ascii="Times New Roman" w:hAnsi="Times New Roman" w:cs="Times New Roman"/>
          <w:b/>
          <w:bCs/>
          <w:sz w:val="24"/>
          <w:szCs w:val="24"/>
        </w:rPr>
        <w:t>n</w:t>
      </w:r>
      <w:r>
        <w:rPr>
          <w:rFonts w:ascii="Times New Roman" w:hAnsi="Times New Roman" w:cs="Times New Roman"/>
          <w:sz w:val="24"/>
          <w:szCs w:val="24"/>
        </w:rPr>
        <w:t xml:space="preserve">) je zbroj broja jedinstvenih operatora i broj jedinstvenih operanda u programu: </w:t>
      </w:r>
    </w:p>
    <w:p w:rsidR="00A04B46" w:rsidRPr="00A04B46" w:rsidRDefault="002D1683" w:rsidP="00A04B4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n</w:t>
      </w:r>
      <w:r w:rsidR="00A04B46">
        <w:rPr>
          <w:rFonts w:ascii="Times New Roman" w:hAnsi="Times New Roman" w:cs="Times New Roman"/>
          <w:b/>
          <w:bCs/>
          <w:sz w:val="28"/>
          <w:szCs w:val="28"/>
          <w:u w:val="single"/>
        </w:rPr>
        <w:t>=n1+n2</w:t>
      </w:r>
    </w:p>
    <w:p w:rsidR="00C02218" w:rsidRDefault="00CC463E" w:rsidP="00C0221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Obim programa (</w:t>
      </w:r>
      <w:r w:rsidRPr="00CC463E">
        <w:rPr>
          <w:rFonts w:ascii="Times New Roman" w:hAnsi="Times New Roman" w:cs="Times New Roman"/>
          <w:b/>
          <w:bCs/>
          <w:sz w:val="24"/>
          <w:szCs w:val="24"/>
        </w:rPr>
        <w:t>V</w:t>
      </w:r>
      <w:r>
        <w:rPr>
          <w:rFonts w:ascii="Times New Roman" w:hAnsi="Times New Roman" w:cs="Times New Roman"/>
          <w:sz w:val="24"/>
          <w:szCs w:val="24"/>
        </w:rPr>
        <w:t>)  je informativni sadržaj programa, mjeren je matematičkim bitovima. Izračunava se kao daljina programa (N</w:t>
      </w:r>
      <w:r w:rsidRPr="00CC463E">
        <w:rPr>
          <w:rFonts w:ascii="Times New Roman" w:hAnsi="Times New Roman" w:cs="Times New Roman"/>
          <w:b/>
          <w:bCs/>
          <w:sz w:val="24"/>
          <w:szCs w:val="24"/>
        </w:rPr>
        <w:t>)</w:t>
      </w:r>
      <w:r>
        <w:rPr>
          <w:rFonts w:ascii="Times New Roman" w:hAnsi="Times New Roman" w:cs="Times New Roman"/>
          <w:sz w:val="24"/>
          <w:szCs w:val="24"/>
        </w:rPr>
        <w:t xml:space="preserve"> pomnožena sa logaritmom sa osnovom 2 veličine vokabulara (</w:t>
      </w:r>
      <w:r w:rsidRPr="00CC463E">
        <w:rPr>
          <w:rFonts w:ascii="Times New Roman" w:hAnsi="Times New Roman" w:cs="Times New Roman"/>
          <w:b/>
          <w:bCs/>
          <w:sz w:val="24"/>
          <w:szCs w:val="24"/>
        </w:rPr>
        <w:t>n</w:t>
      </w:r>
      <w:r>
        <w:rPr>
          <w:rFonts w:ascii="Times New Roman" w:hAnsi="Times New Roman" w:cs="Times New Roman"/>
          <w:sz w:val="24"/>
          <w:szCs w:val="24"/>
        </w:rPr>
        <w:t>):</w:t>
      </w:r>
    </w:p>
    <w:p w:rsidR="00CC463E" w:rsidRPr="00BE0B0B" w:rsidRDefault="00BE0B0B" w:rsidP="00C02218">
      <w:pPr>
        <w:spacing w:after="0" w:line="240" w:lineRule="auto"/>
        <w:jc w:val="both"/>
        <w:rPr>
          <w:rFonts w:ascii="Times New Roman" w:eastAsiaTheme="minorEastAsia" w:hAnsi="Times New Roman" w:cs="Times New Roman"/>
          <w:b/>
          <w:bCs/>
          <w:iCs/>
          <w:sz w:val="32"/>
          <w:szCs w:val="32"/>
          <w:u w:val="single"/>
        </w:rPr>
      </w:pPr>
      <m:oMathPara>
        <m:oMath>
          <m:r>
            <m:rPr>
              <m:sty m:val="b"/>
            </m:rPr>
            <w:rPr>
              <w:rFonts w:ascii="Cambria Math" w:hAnsi="Cambria Math" w:cs="Times New Roman"/>
              <w:sz w:val="32"/>
              <w:szCs w:val="32"/>
              <w:u w:val="single"/>
            </w:rPr>
            <w:lastRenderedPageBreak/>
            <m:t>V=N* log2(n)</m:t>
          </m:r>
        </m:oMath>
      </m:oMathPara>
    </w:p>
    <w:p w:rsidR="00BE0B0B" w:rsidRDefault="00BE0B0B" w:rsidP="00C02218">
      <w:pPr>
        <w:spacing w:after="0" w:line="240" w:lineRule="auto"/>
        <w:jc w:val="both"/>
        <w:rPr>
          <w:rFonts w:ascii="Times New Roman" w:eastAsiaTheme="minorEastAsia" w:hAnsi="Times New Roman" w:cs="Times New Roman"/>
          <w:iCs/>
          <w:sz w:val="24"/>
          <w:szCs w:val="24"/>
        </w:rPr>
      </w:pPr>
    </w:p>
    <w:p w:rsidR="00063ACB" w:rsidRDefault="00063ACB" w:rsidP="00C02218">
      <w:pPr>
        <w:spacing w:after="0" w:line="240" w:lineRule="auto"/>
        <w:jc w:val="both"/>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Halsteadov volumen (V) opisuje veličinu implementacije algoritma. Računanje V temelji se na broju izvedenih operacija i operandama kojima se rukovodi u algoritmu. </w:t>
      </w:r>
      <w:r w:rsidR="005C63C2">
        <w:rPr>
          <w:rFonts w:ascii="Times New Roman" w:eastAsiaTheme="minorEastAsia" w:hAnsi="Times New Roman" w:cs="Times New Roman"/>
          <w:iCs/>
          <w:sz w:val="24"/>
          <w:szCs w:val="24"/>
        </w:rPr>
        <w:t xml:space="preserve">Stoga je Halsteadov volumen manje osjetljiv na izgled koda od broja linija koda. </w:t>
      </w:r>
      <w:r w:rsidR="00483F9C">
        <w:rPr>
          <w:rFonts w:ascii="Times New Roman" w:eastAsiaTheme="minorEastAsia" w:hAnsi="Times New Roman" w:cs="Times New Roman"/>
          <w:iCs/>
          <w:sz w:val="24"/>
          <w:szCs w:val="24"/>
        </w:rPr>
        <w:t xml:space="preserve">Volumen neke funkcije treba biti najmanje 20, a najviše 1000. Volumen jednostruke funkcije bez parametara koja ije prazna; iznosi oko 20. Volumen veći od 1000 govori da funkcija vjerovatno čini previše stvari. </w:t>
      </w:r>
      <w:r w:rsidR="00E368DD">
        <w:rPr>
          <w:rFonts w:ascii="Times New Roman" w:eastAsiaTheme="minorEastAsia" w:hAnsi="Times New Roman" w:cs="Times New Roman"/>
          <w:iCs/>
          <w:sz w:val="24"/>
          <w:szCs w:val="24"/>
        </w:rPr>
        <w:t xml:space="preserve">Volumen datoteke trebao bi biti najmanje 100, a najviše 8000. Ta se ograničenja temelje na količinama izmjerenim za datoteke čiji je broj linija i složenost blizu preporučenih granica. </w:t>
      </w:r>
    </w:p>
    <w:p w:rsidR="00EE3F79" w:rsidRPr="00063ACB" w:rsidRDefault="00EE3F79" w:rsidP="00C02218">
      <w:pPr>
        <w:spacing w:after="0" w:line="240" w:lineRule="auto"/>
        <w:jc w:val="both"/>
        <w:rPr>
          <w:rFonts w:ascii="Times New Roman" w:hAnsi="Times New Roman" w:cs="Times New Roman"/>
          <w:iCs/>
          <w:sz w:val="24"/>
          <w:szCs w:val="24"/>
        </w:rPr>
      </w:pPr>
    </w:p>
    <w:p w:rsidR="00AD26E6" w:rsidRDefault="00E50DF1" w:rsidP="00934865">
      <w:pPr>
        <w:pStyle w:val="Heading2"/>
      </w:pPr>
      <w:bookmarkStart w:id="9" w:name="_Toc32840553"/>
      <w:r w:rsidRPr="00E50DF1">
        <w:t>3.</w:t>
      </w:r>
      <w:r w:rsidR="000A616C">
        <w:t>4</w:t>
      </w:r>
      <w:r w:rsidRPr="00E50DF1">
        <w:t xml:space="preserve"> Indeks održivosti</w:t>
      </w:r>
      <w:bookmarkEnd w:id="9"/>
      <w:r w:rsidRPr="00E50DF1">
        <w:t xml:space="preserve"> </w:t>
      </w:r>
    </w:p>
    <w:p w:rsidR="00934865" w:rsidRPr="00934865" w:rsidRDefault="00934865" w:rsidP="00BD039D">
      <w:pPr>
        <w:spacing w:after="0"/>
      </w:pPr>
    </w:p>
    <w:p w:rsidR="002E03BF" w:rsidRDefault="00B23325" w:rsidP="00F849D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Predloženo je nekoliko modela i metodologija </w:t>
      </w:r>
      <w:r w:rsidR="00F21DD1">
        <w:rPr>
          <w:rFonts w:ascii="Times New Roman" w:hAnsi="Times New Roman" w:cs="Times New Roman"/>
          <w:sz w:val="24"/>
          <w:szCs w:val="24"/>
        </w:rPr>
        <w:t xml:space="preserve">za </w:t>
      </w:r>
      <w:r>
        <w:rPr>
          <w:rFonts w:ascii="Times New Roman" w:hAnsi="Times New Roman" w:cs="Times New Roman"/>
          <w:sz w:val="24"/>
          <w:szCs w:val="24"/>
        </w:rPr>
        <w:t xml:space="preserve">održavanje kako bi se dizajnerima pomoglo u izračunavanju plana održivosti softvera radi razvoja boljih i poboljšanih softverskih sistema. </w:t>
      </w:r>
      <w:r w:rsidR="00F210BC">
        <w:rPr>
          <w:rFonts w:ascii="Times New Roman" w:hAnsi="Times New Roman" w:cs="Times New Roman"/>
          <w:sz w:val="24"/>
          <w:szCs w:val="24"/>
        </w:rPr>
        <w:t>Održavanje se definira kao postupak promjene softverskog sistema ili komponente nakon isporuke za ispravljanje grešaka, poboljšanje radne karakteristike ili drugih atributa ili se prilagoditi promijenjenom okruženju. [</w:t>
      </w:r>
      <w:r w:rsidR="00C41C14">
        <w:rPr>
          <w:rFonts w:ascii="Times New Roman" w:hAnsi="Times New Roman" w:cs="Times New Roman"/>
          <w:sz w:val="24"/>
          <w:szCs w:val="24"/>
        </w:rPr>
        <w:t>4</w:t>
      </w:r>
      <w:r w:rsidR="00F210BC">
        <w:rPr>
          <w:rFonts w:ascii="Times New Roman" w:hAnsi="Times New Roman" w:cs="Times New Roman"/>
          <w:sz w:val="24"/>
          <w:szCs w:val="24"/>
        </w:rPr>
        <w:t>]</w:t>
      </w:r>
      <w:r w:rsidR="006D399F">
        <w:rPr>
          <w:rFonts w:ascii="Times New Roman" w:hAnsi="Times New Roman" w:cs="Times New Roman"/>
          <w:sz w:val="24"/>
          <w:szCs w:val="24"/>
        </w:rPr>
        <w:t xml:space="preserve"> Najšire korištena softverska metrika koja kvantificira održivost je poznata kao indeks održivosti (MI).</w:t>
      </w:r>
      <w:r w:rsidR="00F210BC">
        <w:rPr>
          <w:rFonts w:ascii="Times New Roman" w:hAnsi="Times New Roman" w:cs="Times New Roman"/>
          <w:sz w:val="24"/>
          <w:szCs w:val="24"/>
        </w:rPr>
        <w:t xml:space="preserve"> </w:t>
      </w:r>
      <w:r w:rsidR="00F849D3">
        <w:rPr>
          <w:rFonts w:ascii="Times New Roman" w:hAnsi="Times New Roman" w:cs="Times New Roman"/>
          <w:sz w:val="24"/>
          <w:szCs w:val="24"/>
        </w:rPr>
        <w:t xml:space="preserve">Indeks održivosti (MI) je vrijednost s jednim brojem za procjenu relativne održivosti koda. Indeks održivosti izračunava se određenim formulama </w:t>
      </w:r>
      <w:r w:rsidR="00343172">
        <w:rPr>
          <w:rFonts w:ascii="Times New Roman" w:hAnsi="Times New Roman" w:cs="Times New Roman"/>
          <w:sz w:val="24"/>
          <w:szCs w:val="24"/>
        </w:rPr>
        <w:t xml:space="preserve">pomoću parametara broj linija koda, ciklomatične složenosti i Halstead vrijednosti. </w:t>
      </w:r>
      <w:r w:rsidR="009F54B1">
        <w:rPr>
          <w:rFonts w:ascii="Times New Roman" w:hAnsi="Times New Roman" w:cs="Times New Roman"/>
          <w:sz w:val="24"/>
          <w:szCs w:val="24"/>
        </w:rPr>
        <w:t>Halsteadova metrika temelji se na interpretaciji izvornog koda kao slijeda tokena i klasificiranju svakog tokena kao operator ili operand.</w:t>
      </w:r>
      <w:r w:rsidR="001429A9">
        <w:rPr>
          <w:rFonts w:ascii="Times New Roman" w:hAnsi="Times New Roman" w:cs="Times New Roman"/>
          <w:sz w:val="24"/>
          <w:szCs w:val="24"/>
        </w:rPr>
        <w:t xml:space="preserve"> </w:t>
      </w:r>
      <w:r w:rsidR="001F6C36">
        <w:rPr>
          <w:rFonts w:ascii="Times New Roman" w:hAnsi="Times New Roman" w:cs="Times New Roman"/>
          <w:sz w:val="24"/>
          <w:szCs w:val="24"/>
        </w:rPr>
        <w:t>[</w:t>
      </w:r>
      <w:r w:rsidR="00C41C14">
        <w:rPr>
          <w:rFonts w:ascii="Times New Roman" w:hAnsi="Times New Roman" w:cs="Times New Roman"/>
          <w:sz w:val="24"/>
          <w:szCs w:val="24"/>
        </w:rPr>
        <w:t>5</w:t>
      </w:r>
      <w:r w:rsidR="001F6C36">
        <w:rPr>
          <w:rFonts w:ascii="Times New Roman" w:hAnsi="Times New Roman" w:cs="Times New Roman"/>
          <w:sz w:val="24"/>
          <w:szCs w:val="24"/>
        </w:rPr>
        <w:t>]</w:t>
      </w:r>
      <w:r w:rsidR="009F54B1">
        <w:rPr>
          <w:rFonts w:ascii="Times New Roman" w:hAnsi="Times New Roman" w:cs="Times New Roman"/>
          <w:sz w:val="24"/>
          <w:szCs w:val="24"/>
        </w:rPr>
        <w:t xml:space="preserve"> Te se metrike izračunavaju stat</w:t>
      </w:r>
      <w:r w:rsidR="00CD6071">
        <w:rPr>
          <w:rFonts w:ascii="Times New Roman" w:hAnsi="Times New Roman" w:cs="Times New Roman"/>
          <w:sz w:val="24"/>
          <w:szCs w:val="24"/>
        </w:rPr>
        <w:t>i</w:t>
      </w:r>
      <w:r w:rsidR="009F54B1">
        <w:rPr>
          <w:rFonts w:ascii="Times New Roman" w:hAnsi="Times New Roman" w:cs="Times New Roman"/>
          <w:sz w:val="24"/>
          <w:szCs w:val="24"/>
        </w:rPr>
        <w:t xml:space="preserve">čki iz izvornog koda. </w:t>
      </w:r>
      <w:r w:rsidR="00FF6093">
        <w:rPr>
          <w:rFonts w:ascii="Times New Roman" w:hAnsi="Times New Roman" w:cs="Times New Roman"/>
          <w:sz w:val="24"/>
          <w:szCs w:val="24"/>
        </w:rPr>
        <w:t xml:space="preserve">Namjera održivosti mjerenja i praćenja imaju za cilj smanjiti ili preokrenuti tendenciju sistema prema „entropiji koda“ ili degradiranom integritetu i naznačiti kada postaje jeftinije i/ili manje rizično prepisati kod umjesto promijeniti ga. </w:t>
      </w:r>
      <w:r w:rsidR="00025FA3">
        <w:rPr>
          <w:rFonts w:ascii="Times New Roman" w:hAnsi="Times New Roman" w:cs="Times New Roman"/>
          <w:sz w:val="24"/>
          <w:szCs w:val="24"/>
        </w:rPr>
        <w:t>[6]</w:t>
      </w:r>
      <w:r w:rsidR="00E74935">
        <w:rPr>
          <w:rFonts w:ascii="Times New Roman" w:hAnsi="Times New Roman" w:cs="Times New Roman"/>
          <w:sz w:val="24"/>
          <w:szCs w:val="24"/>
        </w:rPr>
        <w:t xml:space="preserve"> Vrijednost indeksa održivosti iznad 85 ukazuje da je softver visoko održiv, vrijednost između 85 i 65 sugerira umjereno održavanje, a vrijednost ispod 65 ukazuje da je sistem teško održavati. </w:t>
      </w:r>
      <w:r w:rsidR="00FC6D2E">
        <w:rPr>
          <w:rFonts w:ascii="Times New Roman" w:hAnsi="Times New Roman" w:cs="Times New Roman"/>
          <w:sz w:val="24"/>
          <w:szCs w:val="24"/>
        </w:rPr>
        <w:t xml:space="preserve">Indeks održivosti softvera se koristi u nekoliko automatiziranih softverskih metričkih alata, uključujući razvojno okruženje Microsoft Visual Studio, koje koristi vrijednosti između 0 i 100. </w:t>
      </w:r>
      <w:r w:rsidR="00CF6FD3">
        <w:rPr>
          <w:rFonts w:ascii="Times New Roman" w:hAnsi="Times New Roman" w:cs="Times New Roman"/>
          <w:sz w:val="24"/>
          <w:szCs w:val="24"/>
        </w:rPr>
        <w:t xml:space="preserve">Da bismo u potpunosti iskoristili indeks održivosti, okruženje za održavanje mora omogućiti prepisivanje modula kad postane mjerljivo neizdrživo. Svrha mjerenja indeksa održivosti je prepoznavanje rizika; kada se utvrdi neprihvatljivo rizičan kod, treba ga prepisati. </w:t>
      </w:r>
    </w:p>
    <w:p w:rsidR="00C66F58" w:rsidRDefault="00FF63E4" w:rsidP="00F849D3">
      <w:pPr>
        <w:spacing w:line="240" w:lineRule="auto"/>
        <w:jc w:val="both"/>
        <w:rPr>
          <w:rFonts w:ascii="Times New Roman" w:hAnsi="Times New Roman" w:cs="Times New Roman"/>
          <w:sz w:val="24"/>
          <w:szCs w:val="24"/>
        </w:rPr>
      </w:pPr>
      <w:r>
        <w:rPr>
          <w:rFonts w:ascii="Times New Roman" w:hAnsi="Times New Roman" w:cs="Times New Roman"/>
          <w:sz w:val="24"/>
          <w:szCs w:val="24"/>
        </w:rPr>
        <w:t>Indeks održavanje izračunava se za svaku funkciju, klasu, strukturu, za svaku datoteku i za sve datoteke zajedno.</w:t>
      </w:r>
      <w:r w:rsidR="00C66F58">
        <w:rPr>
          <w:rFonts w:ascii="Times New Roman" w:hAnsi="Times New Roman" w:cs="Times New Roman"/>
          <w:sz w:val="24"/>
          <w:szCs w:val="24"/>
        </w:rPr>
        <w:t xml:space="preserve"> Kod računanja indeksa održivosti postoje tri mjere</w:t>
      </w:r>
      <w:r w:rsidR="00A45784">
        <w:rPr>
          <w:rFonts w:ascii="Times New Roman" w:hAnsi="Times New Roman" w:cs="Times New Roman"/>
          <w:sz w:val="24"/>
          <w:szCs w:val="24"/>
        </w:rPr>
        <w:t>:</w:t>
      </w:r>
    </w:p>
    <w:p w:rsidR="00A45784" w:rsidRDefault="00A45784" w:rsidP="00A45784">
      <w:pPr>
        <w:pStyle w:val="ListParagraph"/>
        <w:numPr>
          <w:ilvl w:val="0"/>
          <w:numId w:val="6"/>
        </w:numPr>
        <w:spacing w:line="240" w:lineRule="auto"/>
        <w:jc w:val="both"/>
        <w:rPr>
          <w:rFonts w:ascii="Times New Roman" w:hAnsi="Times New Roman" w:cs="Times New Roman"/>
          <w:sz w:val="24"/>
          <w:szCs w:val="24"/>
        </w:rPr>
      </w:pPr>
      <w:r w:rsidRPr="00C12DE3">
        <w:rPr>
          <w:rFonts w:ascii="Times New Roman" w:hAnsi="Times New Roman" w:cs="Times New Roman"/>
          <w:b/>
          <w:bCs/>
          <w:sz w:val="24"/>
          <w:szCs w:val="24"/>
        </w:rPr>
        <w:t>MIwoc</w:t>
      </w:r>
      <w:r>
        <w:rPr>
          <w:rFonts w:ascii="Times New Roman" w:hAnsi="Times New Roman" w:cs="Times New Roman"/>
          <w:sz w:val="24"/>
          <w:szCs w:val="24"/>
        </w:rPr>
        <w:t xml:space="preserve"> –  indeks održivosti bez komentara</w:t>
      </w:r>
    </w:p>
    <w:p w:rsidR="00A45784" w:rsidRDefault="00A45784" w:rsidP="00A45784">
      <w:pPr>
        <w:pStyle w:val="ListParagraph"/>
        <w:numPr>
          <w:ilvl w:val="0"/>
          <w:numId w:val="6"/>
        </w:numPr>
        <w:spacing w:line="240" w:lineRule="auto"/>
        <w:jc w:val="both"/>
        <w:rPr>
          <w:rFonts w:ascii="Times New Roman" w:hAnsi="Times New Roman" w:cs="Times New Roman"/>
          <w:sz w:val="24"/>
          <w:szCs w:val="24"/>
        </w:rPr>
      </w:pPr>
      <w:r w:rsidRPr="00C12DE3">
        <w:rPr>
          <w:rFonts w:ascii="Times New Roman" w:hAnsi="Times New Roman" w:cs="Times New Roman"/>
          <w:b/>
          <w:bCs/>
          <w:sz w:val="24"/>
          <w:szCs w:val="24"/>
        </w:rPr>
        <w:t>MIcw</w:t>
      </w:r>
      <w:r>
        <w:rPr>
          <w:rFonts w:ascii="Times New Roman" w:hAnsi="Times New Roman" w:cs="Times New Roman"/>
          <w:sz w:val="24"/>
          <w:szCs w:val="24"/>
        </w:rPr>
        <w:t xml:space="preserve"> –  težina komentara indeksa održivosti</w:t>
      </w:r>
    </w:p>
    <w:p w:rsidR="00A45784" w:rsidRDefault="00A45784" w:rsidP="00A45784">
      <w:pPr>
        <w:pStyle w:val="ListParagraph"/>
        <w:numPr>
          <w:ilvl w:val="0"/>
          <w:numId w:val="6"/>
        </w:numPr>
        <w:spacing w:line="240" w:lineRule="auto"/>
        <w:jc w:val="both"/>
        <w:rPr>
          <w:rFonts w:ascii="Times New Roman" w:hAnsi="Times New Roman" w:cs="Times New Roman"/>
          <w:sz w:val="24"/>
          <w:szCs w:val="24"/>
        </w:rPr>
      </w:pPr>
      <w:r w:rsidRPr="00C12DE3">
        <w:rPr>
          <w:rFonts w:ascii="Times New Roman" w:hAnsi="Times New Roman" w:cs="Times New Roman"/>
          <w:b/>
          <w:bCs/>
          <w:sz w:val="24"/>
          <w:szCs w:val="24"/>
        </w:rPr>
        <w:t>MI</w:t>
      </w:r>
      <w:r>
        <w:rPr>
          <w:rFonts w:ascii="Times New Roman" w:hAnsi="Times New Roman" w:cs="Times New Roman"/>
          <w:sz w:val="24"/>
          <w:szCs w:val="24"/>
        </w:rPr>
        <w:t xml:space="preserve"> – indeks održivosti = MIwoc + MIcw </w:t>
      </w:r>
    </w:p>
    <w:p w:rsidR="001C1D7B" w:rsidRDefault="001C1D7B" w:rsidP="001C1D7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Opća formula za računanje indeksa održivosti je sljedeća: </w:t>
      </w:r>
    </w:p>
    <w:p w:rsidR="001C1D7B" w:rsidRDefault="00247654" w:rsidP="00A5558C">
      <w:pPr>
        <w:spacing w:line="240" w:lineRule="auto"/>
        <w:jc w:val="center"/>
        <w:rPr>
          <w:rFonts w:ascii="Times New Roman" w:hAnsi="Times New Roman" w:cs="Times New Roman"/>
          <w:b/>
          <w:bCs/>
          <w:sz w:val="28"/>
          <w:szCs w:val="28"/>
        </w:rPr>
      </w:pPr>
      <w:r w:rsidRPr="00A5558C">
        <w:rPr>
          <w:rFonts w:ascii="Times New Roman" w:hAnsi="Times New Roman" w:cs="Times New Roman"/>
          <w:b/>
          <w:bCs/>
          <w:sz w:val="28"/>
          <w:szCs w:val="28"/>
        </w:rPr>
        <w:t>MIwoc = 171 - 5.2 * ln(aveHV) – 0.23 * aveM – 16.2 * ln(aveLOC)</w:t>
      </w:r>
    </w:p>
    <w:p w:rsidR="00A5558C" w:rsidRDefault="007D31B1" w:rsidP="00A5558C">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MIcw = 50 * sin(sqrt(2.4)*perCM)</w:t>
      </w:r>
    </w:p>
    <w:p w:rsidR="005501DC" w:rsidRPr="00110AD2" w:rsidRDefault="00FA16C5" w:rsidP="00110AD2">
      <w:pPr>
        <w:spacing w:line="240" w:lineRule="auto"/>
        <w:jc w:val="center"/>
        <w:rPr>
          <w:rFonts w:ascii="Times New Roman" w:hAnsi="Times New Roman" w:cs="Times New Roman"/>
          <w:sz w:val="32"/>
          <w:szCs w:val="32"/>
          <w:u w:val="single"/>
        </w:rPr>
      </w:pPr>
      <w:r w:rsidRPr="00381FB0">
        <w:rPr>
          <w:rFonts w:ascii="Times New Roman" w:hAnsi="Times New Roman" w:cs="Times New Roman"/>
          <w:b/>
          <w:bCs/>
          <w:sz w:val="32"/>
          <w:szCs w:val="32"/>
          <w:u w:val="single"/>
        </w:rPr>
        <w:t>MI = MIwoc + MIcw</w:t>
      </w:r>
      <w:r w:rsidR="002E03BF">
        <w:rPr>
          <w:rFonts w:ascii="Times New Roman" w:hAnsi="Times New Roman" w:cs="Times New Roman"/>
          <w:sz w:val="24"/>
          <w:szCs w:val="24"/>
        </w:rPr>
        <w:t xml:space="preserve"> </w:t>
      </w:r>
    </w:p>
    <w:p w:rsidR="002E03BF" w:rsidRPr="00B31154" w:rsidRDefault="0095196B" w:rsidP="00B31154">
      <w:pPr>
        <w:pStyle w:val="ListParagraph"/>
        <w:numPr>
          <w:ilvl w:val="0"/>
          <w:numId w:val="5"/>
        </w:numPr>
        <w:spacing w:line="240" w:lineRule="auto"/>
        <w:jc w:val="both"/>
        <w:rPr>
          <w:rFonts w:ascii="Times New Roman" w:hAnsi="Times New Roman" w:cs="Times New Roman"/>
          <w:sz w:val="24"/>
          <w:szCs w:val="24"/>
        </w:rPr>
      </w:pPr>
      <w:r w:rsidRPr="001308AF">
        <w:rPr>
          <w:rFonts w:ascii="Times New Roman" w:hAnsi="Times New Roman" w:cs="Times New Roman"/>
          <w:b/>
          <w:bCs/>
          <w:sz w:val="24"/>
          <w:szCs w:val="24"/>
        </w:rPr>
        <w:t>ave</w:t>
      </w:r>
      <w:r w:rsidR="002E03BF" w:rsidRPr="001308AF">
        <w:rPr>
          <w:rFonts w:ascii="Times New Roman" w:hAnsi="Times New Roman" w:cs="Times New Roman"/>
          <w:b/>
          <w:bCs/>
          <w:sz w:val="24"/>
          <w:szCs w:val="24"/>
        </w:rPr>
        <w:t>HV</w:t>
      </w:r>
      <w:r w:rsidR="002E03BF" w:rsidRPr="00B31154">
        <w:rPr>
          <w:rFonts w:ascii="Times New Roman" w:hAnsi="Times New Roman" w:cs="Times New Roman"/>
          <w:sz w:val="24"/>
          <w:szCs w:val="24"/>
        </w:rPr>
        <w:t xml:space="preserve"> = prosječni Halstead volumen po modulu</w:t>
      </w:r>
    </w:p>
    <w:p w:rsidR="002E03BF" w:rsidRPr="00B31154" w:rsidRDefault="0095196B" w:rsidP="00B31154">
      <w:pPr>
        <w:pStyle w:val="ListParagraph"/>
        <w:numPr>
          <w:ilvl w:val="0"/>
          <w:numId w:val="5"/>
        </w:numPr>
        <w:spacing w:line="240" w:lineRule="auto"/>
        <w:jc w:val="both"/>
        <w:rPr>
          <w:rFonts w:ascii="Times New Roman" w:hAnsi="Times New Roman" w:cs="Times New Roman"/>
          <w:sz w:val="24"/>
          <w:szCs w:val="24"/>
        </w:rPr>
      </w:pPr>
      <w:r w:rsidRPr="001308AF">
        <w:rPr>
          <w:rFonts w:ascii="Times New Roman" w:hAnsi="Times New Roman" w:cs="Times New Roman"/>
          <w:b/>
          <w:bCs/>
          <w:sz w:val="24"/>
          <w:szCs w:val="24"/>
        </w:rPr>
        <w:t>ave</w:t>
      </w:r>
      <w:r w:rsidR="00247654">
        <w:rPr>
          <w:rFonts w:ascii="Times New Roman" w:hAnsi="Times New Roman" w:cs="Times New Roman"/>
          <w:b/>
          <w:bCs/>
          <w:sz w:val="24"/>
          <w:szCs w:val="24"/>
        </w:rPr>
        <w:t>M</w:t>
      </w:r>
      <w:r w:rsidR="00E92F52" w:rsidRPr="00B31154">
        <w:rPr>
          <w:rFonts w:ascii="Times New Roman" w:hAnsi="Times New Roman" w:cs="Times New Roman"/>
          <w:sz w:val="24"/>
          <w:szCs w:val="24"/>
        </w:rPr>
        <w:t xml:space="preserve"> = prosječna ciklomatična složenost po modulu</w:t>
      </w:r>
    </w:p>
    <w:p w:rsidR="00E92F52" w:rsidRPr="00B31154" w:rsidRDefault="0095196B" w:rsidP="00B31154">
      <w:pPr>
        <w:pStyle w:val="ListParagraph"/>
        <w:numPr>
          <w:ilvl w:val="0"/>
          <w:numId w:val="5"/>
        </w:numPr>
        <w:spacing w:line="240" w:lineRule="auto"/>
        <w:jc w:val="both"/>
        <w:rPr>
          <w:rFonts w:ascii="Times New Roman" w:hAnsi="Times New Roman" w:cs="Times New Roman"/>
          <w:sz w:val="24"/>
          <w:szCs w:val="24"/>
        </w:rPr>
      </w:pPr>
      <w:r w:rsidRPr="001308AF">
        <w:rPr>
          <w:rFonts w:ascii="Times New Roman" w:hAnsi="Times New Roman" w:cs="Times New Roman"/>
          <w:b/>
          <w:bCs/>
          <w:sz w:val="24"/>
          <w:szCs w:val="24"/>
        </w:rPr>
        <w:lastRenderedPageBreak/>
        <w:t>ave</w:t>
      </w:r>
      <w:r w:rsidR="00E92F52" w:rsidRPr="001308AF">
        <w:rPr>
          <w:rFonts w:ascii="Times New Roman" w:hAnsi="Times New Roman" w:cs="Times New Roman"/>
          <w:b/>
          <w:bCs/>
          <w:sz w:val="24"/>
          <w:szCs w:val="24"/>
        </w:rPr>
        <w:t>LOC</w:t>
      </w:r>
      <w:r w:rsidR="00E92F52" w:rsidRPr="00B31154">
        <w:rPr>
          <w:rFonts w:ascii="Times New Roman" w:hAnsi="Times New Roman" w:cs="Times New Roman"/>
          <w:sz w:val="24"/>
          <w:szCs w:val="24"/>
        </w:rPr>
        <w:t xml:space="preserve"> = prosječan broj linija po modulu</w:t>
      </w:r>
    </w:p>
    <w:p w:rsidR="005501DC" w:rsidRDefault="0095196B" w:rsidP="0088021C">
      <w:pPr>
        <w:pStyle w:val="ListParagraph"/>
        <w:numPr>
          <w:ilvl w:val="0"/>
          <w:numId w:val="5"/>
        </w:numPr>
        <w:spacing w:line="240" w:lineRule="auto"/>
        <w:jc w:val="both"/>
        <w:rPr>
          <w:rFonts w:ascii="Times New Roman" w:hAnsi="Times New Roman" w:cs="Times New Roman"/>
          <w:sz w:val="24"/>
          <w:szCs w:val="24"/>
        </w:rPr>
      </w:pPr>
      <w:r w:rsidRPr="001308AF">
        <w:rPr>
          <w:rFonts w:ascii="Times New Roman" w:hAnsi="Times New Roman" w:cs="Times New Roman"/>
          <w:b/>
          <w:bCs/>
          <w:sz w:val="24"/>
          <w:szCs w:val="24"/>
        </w:rPr>
        <w:t>per</w:t>
      </w:r>
      <w:r w:rsidR="00E92F52" w:rsidRPr="001308AF">
        <w:rPr>
          <w:rFonts w:ascii="Times New Roman" w:hAnsi="Times New Roman" w:cs="Times New Roman"/>
          <w:b/>
          <w:bCs/>
          <w:sz w:val="24"/>
          <w:szCs w:val="24"/>
        </w:rPr>
        <w:t>CM</w:t>
      </w:r>
      <w:r w:rsidR="00E92F52" w:rsidRPr="00B31154">
        <w:rPr>
          <w:rFonts w:ascii="Times New Roman" w:hAnsi="Times New Roman" w:cs="Times New Roman"/>
          <w:sz w:val="24"/>
          <w:szCs w:val="24"/>
        </w:rPr>
        <w:t xml:space="preserve">  = prosječni postotak linija komentara po modulu</w:t>
      </w:r>
    </w:p>
    <w:p w:rsidR="00DA5331" w:rsidRDefault="00DA5331" w:rsidP="00DA5331">
      <w:pPr>
        <w:pStyle w:val="ListParagraph"/>
        <w:spacing w:line="240" w:lineRule="auto"/>
        <w:jc w:val="both"/>
        <w:rPr>
          <w:rFonts w:ascii="Times New Roman" w:hAnsi="Times New Roman" w:cs="Times New Roman"/>
          <w:sz w:val="24"/>
          <w:szCs w:val="24"/>
        </w:rPr>
      </w:pPr>
    </w:p>
    <w:p w:rsidR="00DA5331" w:rsidRPr="00DA5331" w:rsidRDefault="00DA5331" w:rsidP="00DA5331">
      <w:pPr>
        <w:pStyle w:val="ListParagraph"/>
        <w:spacing w:line="240" w:lineRule="auto"/>
        <w:jc w:val="both"/>
        <w:rPr>
          <w:rFonts w:ascii="Times New Roman" w:hAnsi="Times New Roman" w:cs="Times New Roman"/>
          <w:sz w:val="24"/>
          <w:szCs w:val="24"/>
        </w:rPr>
      </w:pPr>
    </w:p>
    <w:p w:rsidR="00ED2ED6" w:rsidRDefault="00D42405" w:rsidP="006710A0">
      <w:pPr>
        <w:pStyle w:val="Heading1"/>
      </w:pPr>
      <w:bookmarkStart w:id="10" w:name="_Toc32840554"/>
      <w:r w:rsidRPr="00D42405">
        <w:t>5. NDepend i Code Analysis Tool</w:t>
      </w:r>
      <w:bookmarkEnd w:id="10"/>
    </w:p>
    <w:p w:rsidR="006710A0" w:rsidRPr="006710A0" w:rsidRDefault="006710A0" w:rsidP="00BD039D">
      <w:pPr>
        <w:spacing w:after="0"/>
      </w:pPr>
    </w:p>
    <w:p w:rsidR="00DA5331" w:rsidRPr="00ED2ED6" w:rsidRDefault="00ED2ED6" w:rsidP="00B92E9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 svijetu softverskog inžinjeringa prilično je normalno raditi s velikim i složenim projektima. </w:t>
      </w:r>
      <w:r w:rsidR="00B92E94">
        <w:rPr>
          <w:rFonts w:ascii="Times New Roman" w:hAnsi="Times New Roman" w:cs="Times New Roman"/>
          <w:sz w:val="24"/>
          <w:szCs w:val="24"/>
        </w:rPr>
        <w:t xml:space="preserve">Kada projekat postaje sve veći, svaka nova značajka dodana u sistem čini </w:t>
      </w:r>
      <w:r w:rsidR="00D738AE">
        <w:rPr>
          <w:rFonts w:ascii="Times New Roman" w:hAnsi="Times New Roman" w:cs="Times New Roman"/>
          <w:sz w:val="24"/>
          <w:szCs w:val="24"/>
        </w:rPr>
        <w:t xml:space="preserve">bazu kodova složenijom i težom za održavanje, osim ako se pažljivo ne izrađuje arhitektura aplikacija. </w:t>
      </w:r>
      <w:r w:rsidR="00B063FB">
        <w:rPr>
          <w:rFonts w:ascii="Times New Roman" w:hAnsi="Times New Roman" w:cs="Times New Roman"/>
          <w:sz w:val="24"/>
          <w:szCs w:val="24"/>
        </w:rPr>
        <w:t xml:space="preserve">U stvarnosti su prije mnogo godina izrađene brojne softverske aplikacije sa lošom arhitekturom, a odrđavanje njih je jako teško, što najčešće vodi do potpunog prepisivanja softvera. I danas postoje mnogo projekata koji su slabo dizajnirani i to zbog toga što ne pregledavaju kod, a niko ne gleda cjelokupnu arhitekturu sistema. </w:t>
      </w:r>
      <w:r w:rsidR="00341C70">
        <w:rPr>
          <w:rFonts w:ascii="Times New Roman" w:hAnsi="Times New Roman" w:cs="Times New Roman"/>
          <w:sz w:val="24"/>
          <w:szCs w:val="24"/>
        </w:rPr>
        <w:t xml:space="preserve">Za izradu dobrog sistema potrebni su dobri arhitekti sofvera sa iskustvom iz stvarnog svijeta koji znaju kako izgraditi bolji sistem na temelju poslovnih ciljeva koji su fleksibilni i koji se mogu lahko dodati ili ukloniti. </w:t>
      </w:r>
      <w:r w:rsidR="007B7CCD">
        <w:rPr>
          <w:rFonts w:ascii="Times New Roman" w:hAnsi="Times New Roman" w:cs="Times New Roman"/>
          <w:sz w:val="24"/>
          <w:szCs w:val="24"/>
        </w:rPr>
        <w:t xml:space="preserve">Međutim, preusmjeravanje postojećeg sistema na softver sa boljim perfomansama i većom fleksibilnosti je drugačija stvar pogotovo ako nismo upoznati sa načinom na koji cijeli sistem funkcionira. </w:t>
      </w:r>
      <w:r w:rsidR="009808AC">
        <w:rPr>
          <w:rFonts w:ascii="Times New Roman" w:hAnsi="Times New Roman" w:cs="Times New Roman"/>
          <w:sz w:val="24"/>
          <w:szCs w:val="24"/>
        </w:rPr>
        <w:t xml:space="preserve">Drugim riječima, vrlo je teško odrediti specifične probleme i predložiti potencijalna rješenja bez preciznog alata. Korištenje pravog alata za analizu sistema pomaže nam da lahko identificiramo koja se područja trebaju popraviti i sugerira gdje promijeniti dizajn tako da poboljša postojeću arhitekturu prije nego što postane veća i složenija za održavanje. </w:t>
      </w:r>
    </w:p>
    <w:p w:rsidR="00DA5331" w:rsidRDefault="00953834" w:rsidP="005027E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NDepend je alat za analizu statičkog koda u kojem je primarni cilj omogućiti analiziranje aplikacije i stjecanje jasne predodžbe o složenosti, tehničkom dugu, prekršenim pravilima i njihovoj ozbiljnosti, unakrsnim ovisnostima između objekata, stepenu povezanosti među njima. Stoga, NDepend je alat dizajniran za dobivanje statičke analize koji nam pomaže dizajnirati bolji sistem, a ne pisati ispravniji kod. </w:t>
      </w:r>
      <w:r w:rsidR="003A00F7">
        <w:rPr>
          <w:rFonts w:ascii="Times New Roman" w:hAnsi="Times New Roman" w:cs="Times New Roman"/>
          <w:sz w:val="24"/>
          <w:szCs w:val="24"/>
        </w:rPr>
        <w:t>NDepend je komercijalni alat i uglavnom radi kao dodatak za Visual Studio, tako da je dostupan za sva nedavna izdanja Visual Studio-a. Može se koristiti i nezavisno od Visual Studio-a sa vlastitim korisničkim sučeljem zvanim Visual NDepend</w:t>
      </w:r>
      <w:r w:rsidR="00E40907">
        <w:rPr>
          <w:rFonts w:ascii="Times New Roman" w:hAnsi="Times New Roman" w:cs="Times New Roman"/>
          <w:sz w:val="24"/>
          <w:szCs w:val="24"/>
        </w:rPr>
        <w:t xml:space="preserve">. Srž NDepend alata je statička analiza koja može otkriti neka svojstva koda, i što je još važnije, poštuju li se određena pravila. </w:t>
      </w:r>
      <w:r w:rsidR="00BA5539">
        <w:rPr>
          <w:rFonts w:ascii="Times New Roman" w:hAnsi="Times New Roman" w:cs="Times New Roman"/>
          <w:sz w:val="24"/>
          <w:szCs w:val="24"/>
        </w:rPr>
        <w:t xml:space="preserve">Temelj statičke analize su kodni mjerni podaci, oni se koriste za definiranje pravila i stvaranje vizualizacija projekta. </w:t>
      </w:r>
      <w:r w:rsidR="0072093E">
        <w:rPr>
          <w:rFonts w:ascii="Times New Roman" w:hAnsi="Times New Roman" w:cs="Times New Roman"/>
          <w:sz w:val="24"/>
          <w:szCs w:val="24"/>
        </w:rPr>
        <w:t>Oni se kreću od osnovnih statističkih podataka o cijelom projektu i njegovim sastavnim dijelovima, do složenih strukurnih mjera.</w:t>
      </w:r>
      <w:r w:rsidR="00E1605D">
        <w:rPr>
          <w:rFonts w:ascii="Times New Roman" w:hAnsi="Times New Roman" w:cs="Times New Roman"/>
          <w:sz w:val="24"/>
          <w:szCs w:val="24"/>
        </w:rPr>
        <w:t xml:space="preserve"> Primjer prvog je broj linija koda koji se mjeri za sve razine: aplikaciju, assembler, namespace, klasu i metodu. </w:t>
      </w:r>
      <w:r w:rsidR="005D1E0A">
        <w:rPr>
          <w:rFonts w:ascii="Times New Roman" w:hAnsi="Times New Roman" w:cs="Times New Roman"/>
          <w:sz w:val="24"/>
          <w:szCs w:val="24"/>
        </w:rPr>
        <w:t xml:space="preserve">Primjer druge vrste mjera je ciklomatična složenost koja je objašnjena ranije. </w:t>
      </w:r>
      <w:r w:rsidR="005027E0">
        <w:rPr>
          <w:rFonts w:ascii="Times New Roman" w:hAnsi="Times New Roman" w:cs="Times New Roman"/>
          <w:sz w:val="24"/>
          <w:szCs w:val="24"/>
        </w:rPr>
        <w:t xml:space="preserve">Važna napomena je da su neke od tih mjera dostupne samo za C# programski jezik. </w:t>
      </w:r>
      <w:r w:rsidR="00EB6D1C">
        <w:rPr>
          <w:rFonts w:ascii="Times New Roman" w:hAnsi="Times New Roman" w:cs="Times New Roman"/>
          <w:sz w:val="24"/>
          <w:szCs w:val="24"/>
        </w:rPr>
        <w:t xml:space="preserve">NDepend je alat dizajniran za višu razinu statičke analize koji nam pomaže da prepoznamo potencijalne probleme unutar aplikacije. </w:t>
      </w:r>
      <w:r w:rsidR="00374723">
        <w:rPr>
          <w:rFonts w:ascii="Times New Roman" w:hAnsi="Times New Roman" w:cs="Times New Roman"/>
          <w:sz w:val="24"/>
          <w:szCs w:val="24"/>
        </w:rPr>
        <w:t xml:space="preserve">Daje nam visoku razinu slike o kvaliteti koda koji nam pomaže donositi odluke o tome kako bolje dizajnirati softver. Da sumiramo, NDepend alat je uglavnom za arhitekte softvera ili za ljude unutar određene organizacije koji donose odluke o dizajniranju softvera. To je alat dizajniran za višu razinu statičke analize koji nam pomaže dizajnirati bolji sistem, a ne pisati ispravniji kod. </w:t>
      </w:r>
      <w:r w:rsidR="005D47AA">
        <w:rPr>
          <w:rFonts w:ascii="Times New Roman" w:hAnsi="Times New Roman" w:cs="Times New Roman"/>
          <w:sz w:val="24"/>
          <w:szCs w:val="24"/>
        </w:rPr>
        <w:t xml:space="preserve">Može spriječiti da se sistem komplicira za održavanje kako raste, prepoznavanjem pogrešaka unutar koda u ranoj fazi i provođenjem pravila kvalitete koda. </w:t>
      </w:r>
      <w:r w:rsidR="00043DB3">
        <w:rPr>
          <w:rFonts w:ascii="Times New Roman" w:hAnsi="Times New Roman" w:cs="Times New Roman"/>
          <w:sz w:val="24"/>
          <w:szCs w:val="24"/>
        </w:rPr>
        <w:t>Također, može prepoznati da li naš kod poštuje standardna pravila kvalitete</w:t>
      </w:r>
      <w:r w:rsidR="00B52F11">
        <w:rPr>
          <w:rFonts w:ascii="Times New Roman" w:hAnsi="Times New Roman" w:cs="Times New Roman"/>
          <w:sz w:val="24"/>
          <w:szCs w:val="24"/>
        </w:rPr>
        <w:t xml:space="preserve">, te može izračunati standardne metrike sa različitim vizualizacijama kako bismo što bolje razumijeli cijeli svoj projekat. </w:t>
      </w:r>
    </w:p>
    <w:p w:rsidR="00617C9B" w:rsidRDefault="00B207D9" w:rsidP="007D5989">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Visual Studio Code Analysis alat pomaže programerima da otkriju perfomanse, sigurnost, dizajn, upravljanje iznimkama, globalizaciju i druge probleme za poboljšanje kvalitete koda. </w:t>
      </w:r>
      <w:r w:rsidR="00C76928">
        <w:rPr>
          <w:rFonts w:ascii="Times New Roman" w:hAnsi="Times New Roman" w:cs="Times New Roman"/>
          <w:sz w:val="24"/>
          <w:szCs w:val="24"/>
        </w:rPr>
        <w:lastRenderedPageBreak/>
        <w:t xml:space="preserve">Analiza koda može se izvesti na cjelovitom rješenju ili na određenom projektu u aplikaciji. </w:t>
      </w:r>
      <w:r w:rsidR="00031A01">
        <w:rPr>
          <w:rFonts w:ascii="Times New Roman" w:hAnsi="Times New Roman" w:cs="Times New Roman"/>
          <w:sz w:val="24"/>
          <w:szCs w:val="24"/>
        </w:rPr>
        <w:t xml:space="preserve">Code Analysis alat je moguće pokrenuti automatski sa svakom izvedbom projektnog koda, a može se pokrenuti i ručno. </w:t>
      </w:r>
      <w:r w:rsidR="007906BA">
        <w:rPr>
          <w:rFonts w:ascii="Times New Roman" w:hAnsi="Times New Roman" w:cs="Times New Roman"/>
          <w:sz w:val="24"/>
          <w:szCs w:val="24"/>
        </w:rPr>
        <w:t xml:space="preserve">Da bi se izvršila analiza koda pomoću Code Analysis alata potrebno je da se projekat otvori u Visual Studio 2012 ili veće, potom je potrebno sa glavnog menija otvoriti dio „Analyze“ i odabrati opciju Run Code Analysis on Solution. </w:t>
      </w:r>
      <w:r w:rsidR="00F86954">
        <w:rPr>
          <w:rFonts w:ascii="Times New Roman" w:hAnsi="Times New Roman" w:cs="Times New Roman"/>
          <w:sz w:val="24"/>
          <w:szCs w:val="24"/>
        </w:rPr>
        <w:t>Da bismo konfigurirali Code Analysis alat za određeni projekat ili za čitavu aplikaciju, desnim klikom miša kliknemo na željeni projekat i odaberemo „Properties“ i zatim odaberemo „Code Analysis“.</w:t>
      </w:r>
      <w:r w:rsidR="00F8016D">
        <w:rPr>
          <w:rFonts w:ascii="Times New Roman" w:hAnsi="Times New Roman" w:cs="Times New Roman"/>
          <w:sz w:val="24"/>
          <w:szCs w:val="24"/>
        </w:rPr>
        <w:t xml:space="preserve"> U ovom prozoru programer može postaviti postavke konfiguracije i platforme. </w:t>
      </w:r>
      <w:r w:rsidR="00FC4E6D">
        <w:rPr>
          <w:rFonts w:ascii="Times New Roman" w:hAnsi="Times New Roman" w:cs="Times New Roman"/>
          <w:sz w:val="24"/>
          <w:szCs w:val="24"/>
        </w:rPr>
        <w:t xml:space="preserve">A također, može odabrati skup pravila ili višestrukih skupova pravila za analizu koda sa zadanog popisa skupa pravila. </w:t>
      </w:r>
      <w:r w:rsidR="00124A6A">
        <w:rPr>
          <w:rFonts w:ascii="Times New Roman" w:hAnsi="Times New Roman" w:cs="Times New Roman"/>
          <w:sz w:val="24"/>
          <w:szCs w:val="24"/>
        </w:rPr>
        <w:t xml:space="preserve">Da bismo automatski pokrenuli analizu koda tijekom izrade izvornog koda, potrebno je označiti opciju „Enable Code Analysis on Build“ u prozoru za analizu koda. </w:t>
      </w:r>
      <w:r w:rsidR="00B1049C">
        <w:rPr>
          <w:rFonts w:ascii="Times New Roman" w:hAnsi="Times New Roman" w:cs="Times New Roman"/>
          <w:sz w:val="24"/>
          <w:szCs w:val="24"/>
        </w:rPr>
        <w:t xml:space="preserve">Code Analysis može da izvrši analizu koda pisanog u C, C++, C# programskom jeziku. </w:t>
      </w:r>
      <w:r w:rsidR="00230718">
        <w:rPr>
          <w:rFonts w:ascii="Times New Roman" w:hAnsi="Times New Roman" w:cs="Times New Roman"/>
          <w:sz w:val="24"/>
          <w:szCs w:val="24"/>
        </w:rPr>
        <w:t xml:space="preserve">Parametri koje dobijemo prilikom analize koda u ovom alatu su: indeks održivosti, ciklomatična složenost, broj linija koda, dubina naslijeđivanja i broj spojenih klasa u jednu cijelinu. </w:t>
      </w:r>
    </w:p>
    <w:p w:rsidR="007D5989" w:rsidRPr="007D5989" w:rsidRDefault="007D5989" w:rsidP="007D5989">
      <w:pPr>
        <w:spacing w:line="240" w:lineRule="auto"/>
        <w:jc w:val="both"/>
        <w:rPr>
          <w:rFonts w:ascii="Times New Roman" w:hAnsi="Times New Roman" w:cs="Times New Roman"/>
          <w:sz w:val="24"/>
          <w:szCs w:val="24"/>
        </w:rPr>
      </w:pPr>
    </w:p>
    <w:p w:rsidR="00822827" w:rsidRDefault="00E32705" w:rsidP="0088021C">
      <w:pPr>
        <w:spacing w:line="240" w:lineRule="auto"/>
        <w:rPr>
          <w:rFonts w:ascii="Times New Roman" w:hAnsi="Times New Roman" w:cs="Times New Roman"/>
          <w:sz w:val="40"/>
          <w:szCs w:val="40"/>
        </w:rPr>
      </w:pPr>
      <w:r>
        <w:rPr>
          <w:rFonts w:ascii="Times New Roman" w:hAnsi="Times New Roman" w:cs="Times New Roman"/>
          <w:sz w:val="40"/>
          <w:szCs w:val="40"/>
        </w:rPr>
        <w:t>6. Praktični primjeri</w:t>
      </w:r>
    </w:p>
    <w:p w:rsidR="00F57C82" w:rsidRDefault="00F57C82" w:rsidP="00F57C82">
      <w:pPr>
        <w:spacing w:after="0" w:line="240" w:lineRule="auto"/>
        <w:rPr>
          <w:rFonts w:ascii="Times New Roman" w:hAnsi="Times New Roman" w:cs="Times New Roman"/>
          <w:sz w:val="24"/>
          <w:szCs w:val="24"/>
        </w:rPr>
      </w:pPr>
    </w:p>
    <w:p w:rsidR="00F57C82" w:rsidRPr="00C75040" w:rsidRDefault="00F57C82" w:rsidP="00F57C8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Prije nego što počnemo raditi sa alatom NDepend, isti je potrebno preuzeti sa oficijalne web stranice. </w:t>
      </w:r>
      <w:r w:rsidR="007F418E">
        <w:rPr>
          <w:rFonts w:ascii="Times New Roman" w:hAnsi="Times New Roman" w:cs="Times New Roman"/>
          <w:sz w:val="24"/>
          <w:szCs w:val="24"/>
        </w:rPr>
        <w:t xml:space="preserve">Da bismo instalirali NDepend, potrebno je raspakirati datoteke u mapu na računaru, te potom pokrenuti NDepend Visual Studio Installer. Nakon uspješne instalacije, možemo početi raditi sa alatom NDepend. </w:t>
      </w:r>
      <w:r w:rsidR="00D0471F">
        <w:rPr>
          <w:rFonts w:ascii="Times New Roman" w:hAnsi="Times New Roman" w:cs="Times New Roman"/>
          <w:sz w:val="24"/>
          <w:szCs w:val="24"/>
        </w:rPr>
        <w:t xml:space="preserve">Kada želimo da uradimo statičku analizu u alatu NDepend za određeni projekat na kojem radimo, prvobitno je potrebno otvoriti taj projekat u Visual Studio. </w:t>
      </w:r>
      <w:r w:rsidR="005E0C26">
        <w:rPr>
          <w:rFonts w:ascii="Times New Roman" w:hAnsi="Times New Roman" w:cs="Times New Roman"/>
          <w:sz w:val="24"/>
          <w:szCs w:val="24"/>
        </w:rPr>
        <w:t xml:space="preserve">Potom, potrebno je odabrati opciju u NDepend padajućem meniju </w:t>
      </w:r>
      <w:r w:rsidR="005E0C26" w:rsidRPr="00C35621">
        <w:rPr>
          <w:rFonts w:ascii="Times New Roman" w:hAnsi="Times New Roman" w:cs="Times New Roman"/>
          <w:i/>
          <w:iCs/>
          <w:sz w:val="24"/>
          <w:szCs w:val="24"/>
        </w:rPr>
        <w:t>Attach New NDepend Project to Current VS Solution</w:t>
      </w:r>
      <w:r w:rsidR="00C75040">
        <w:rPr>
          <w:rFonts w:ascii="Times New Roman" w:hAnsi="Times New Roman" w:cs="Times New Roman"/>
          <w:sz w:val="24"/>
          <w:szCs w:val="24"/>
        </w:rPr>
        <w:t xml:space="preserve"> kako bi pristupili formi za odabir projekata za statičku analizu. </w:t>
      </w:r>
    </w:p>
    <w:p w:rsidR="00407D1D" w:rsidRDefault="00407D1D" w:rsidP="00F57C82">
      <w:pPr>
        <w:spacing w:after="0" w:line="240" w:lineRule="auto"/>
        <w:rPr>
          <w:rFonts w:ascii="Times New Roman" w:hAnsi="Times New Roman" w:cs="Times New Roman"/>
          <w:sz w:val="24"/>
          <w:szCs w:val="24"/>
        </w:rPr>
      </w:pPr>
    </w:p>
    <w:p w:rsidR="00407D1D" w:rsidRDefault="00407D1D" w:rsidP="00407D1D">
      <w:pPr>
        <w:keepNext/>
        <w:spacing w:after="0" w:line="240" w:lineRule="auto"/>
        <w:jc w:val="center"/>
      </w:pPr>
      <w:r>
        <w:rPr>
          <w:noProof/>
        </w:rPr>
        <w:drawing>
          <wp:inline distT="0" distB="0" distL="0" distR="0">
            <wp:extent cx="2598697" cy="32481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657" cy="3259366"/>
                    </a:xfrm>
                    <a:prstGeom prst="rect">
                      <a:avLst/>
                    </a:prstGeom>
                    <a:noFill/>
                    <a:ln>
                      <a:noFill/>
                    </a:ln>
                  </pic:spPr>
                </pic:pic>
              </a:graphicData>
            </a:graphic>
          </wp:inline>
        </w:drawing>
      </w:r>
    </w:p>
    <w:p w:rsidR="00407D1D" w:rsidRDefault="00407D1D" w:rsidP="00407D1D">
      <w:pPr>
        <w:pStyle w:val="Caption"/>
        <w:jc w:val="center"/>
      </w:pPr>
      <w:bookmarkStart w:id="11" w:name="_Toc32840577"/>
      <w:r>
        <w:t xml:space="preserve">Slika </w:t>
      </w:r>
      <w:fldSimple w:instr=" SEQ Slika \* ARABIC ">
        <w:r w:rsidR="00FD253F">
          <w:rPr>
            <w:noProof/>
          </w:rPr>
          <w:t>4</w:t>
        </w:r>
      </w:fldSimple>
      <w:r>
        <w:t>. NDepend glavni izbornik u VS</w:t>
      </w:r>
      <w:bookmarkEnd w:id="11"/>
    </w:p>
    <w:p w:rsidR="0094521E" w:rsidRDefault="00B66883" w:rsidP="0094521E">
      <w:pPr>
        <w:keepNext/>
        <w:jc w:val="center"/>
      </w:pPr>
      <w:r>
        <w:rPr>
          <w:noProof/>
        </w:rPr>
        <w:lastRenderedPageBreak/>
        <w:drawing>
          <wp:inline distT="0" distB="0" distL="0" distR="0" wp14:anchorId="6A9EAD90" wp14:editId="2D6B8A7F">
            <wp:extent cx="5760720" cy="39947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994785"/>
                    </a:xfrm>
                    <a:prstGeom prst="rect">
                      <a:avLst/>
                    </a:prstGeom>
                  </pic:spPr>
                </pic:pic>
              </a:graphicData>
            </a:graphic>
          </wp:inline>
        </w:drawing>
      </w:r>
    </w:p>
    <w:p w:rsidR="005E0C26" w:rsidRDefault="0094521E" w:rsidP="0094521E">
      <w:pPr>
        <w:pStyle w:val="Caption"/>
        <w:jc w:val="center"/>
      </w:pPr>
      <w:bookmarkStart w:id="12" w:name="_Toc32840578"/>
      <w:r>
        <w:t xml:space="preserve">Slika </w:t>
      </w:r>
      <w:fldSimple w:instr=" SEQ Slika \* ARABIC ">
        <w:r w:rsidR="00FD253F">
          <w:rPr>
            <w:noProof/>
          </w:rPr>
          <w:t>5</w:t>
        </w:r>
      </w:fldSimple>
      <w:r>
        <w:t>. NDepend forma za odabir projekta</w:t>
      </w:r>
      <w:bookmarkEnd w:id="12"/>
    </w:p>
    <w:p w:rsidR="00A72448" w:rsidRDefault="00A72448" w:rsidP="00A72448">
      <w:pPr>
        <w:rPr>
          <w:rFonts w:ascii="Times New Roman" w:hAnsi="Times New Roman" w:cs="Times New Roman"/>
          <w:i/>
          <w:iCs/>
          <w:sz w:val="24"/>
          <w:szCs w:val="24"/>
        </w:rPr>
      </w:pPr>
      <w:r>
        <w:rPr>
          <w:rFonts w:ascii="Times New Roman" w:hAnsi="Times New Roman" w:cs="Times New Roman"/>
          <w:sz w:val="24"/>
          <w:szCs w:val="24"/>
        </w:rPr>
        <w:t xml:space="preserve">Na slici iznad prikazana je forma gdje možemo odabrati projekat unutar solution-a koji želimo da testiramo. Nakon što odaberemo željeni projekat potrebno je pokrenuti analizu na dugme </w:t>
      </w:r>
      <w:r>
        <w:rPr>
          <w:rFonts w:ascii="Times New Roman" w:hAnsi="Times New Roman" w:cs="Times New Roman"/>
          <w:i/>
          <w:iCs/>
          <w:sz w:val="24"/>
          <w:szCs w:val="24"/>
        </w:rPr>
        <w:t xml:space="preserve">Analyze a single .NET Assembly. </w:t>
      </w:r>
    </w:p>
    <w:p w:rsidR="00191728" w:rsidRDefault="00191728" w:rsidP="00191728">
      <w:pPr>
        <w:keepNext/>
        <w:jc w:val="center"/>
      </w:pPr>
      <w:r>
        <w:rPr>
          <w:noProof/>
        </w:rPr>
        <w:drawing>
          <wp:inline distT="0" distB="0" distL="0" distR="0" wp14:anchorId="6DE9438F" wp14:editId="1496731D">
            <wp:extent cx="4641399" cy="3228309"/>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8871" cy="3240461"/>
                    </a:xfrm>
                    <a:prstGeom prst="rect">
                      <a:avLst/>
                    </a:prstGeom>
                  </pic:spPr>
                </pic:pic>
              </a:graphicData>
            </a:graphic>
          </wp:inline>
        </w:drawing>
      </w:r>
    </w:p>
    <w:p w:rsidR="00A72448" w:rsidRDefault="00191728" w:rsidP="00191728">
      <w:pPr>
        <w:pStyle w:val="Caption"/>
        <w:jc w:val="center"/>
        <w:rPr>
          <w:rFonts w:ascii="Times New Roman" w:hAnsi="Times New Roman" w:cs="Times New Roman"/>
          <w:i w:val="0"/>
          <w:iCs w:val="0"/>
          <w:sz w:val="24"/>
          <w:szCs w:val="24"/>
        </w:rPr>
      </w:pPr>
      <w:bookmarkStart w:id="13" w:name="_Toc32840579"/>
      <w:r>
        <w:t xml:space="preserve">Slika </w:t>
      </w:r>
      <w:fldSimple w:instr=" SEQ Slika \* ARABIC ">
        <w:r w:rsidR="00FD253F">
          <w:rPr>
            <w:noProof/>
          </w:rPr>
          <w:t>6</w:t>
        </w:r>
      </w:fldSimple>
      <w:r>
        <w:t>. Forma za odabir načina prikaza rezultata</w:t>
      </w:r>
      <w:bookmarkEnd w:id="13"/>
    </w:p>
    <w:p w:rsidR="00BB18F2" w:rsidRDefault="00BB18F2" w:rsidP="00A72448">
      <w:pPr>
        <w:rPr>
          <w:rFonts w:ascii="Times New Roman" w:hAnsi="Times New Roman" w:cs="Times New Roman"/>
          <w:sz w:val="24"/>
          <w:szCs w:val="24"/>
        </w:rPr>
      </w:pPr>
      <w:r>
        <w:rPr>
          <w:rFonts w:ascii="Times New Roman" w:hAnsi="Times New Roman" w:cs="Times New Roman"/>
          <w:sz w:val="24"/>
          <w:szCs w:val="24"/>
        </w:rPr>
        <w:lastRenderedPageBreak/>
        <w:t xml:space="preserve">Nakon što se završi analiza, prikaže se forma koja nas obaviještava o završetku analize, te nam nudi da odaberemo način na koji možemo pregledati rezultate koje dobijemo. </w:t>
      </w:r>
    </w:p>
    <w:p w:rsidR="009E1C77" w:rsidRDefault="009E1C77" w:rsidP="008342A6">
      <w:pPr>
        <w:keepNext/>
        <w:jc w:val="center"/>
      </w:pPr>
      <w:r>
        <w:rPr>
          <w:noProof/>
        </w:rPr>
        <w:drawing>
          <wp:inline distT="0" distB="0" distL="0" distR="0" wp14:anchorId="69CD5E35" wp14:editId="63B9F954">
            <wp:extent cx="5760720" cy="33743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74390"/>
                    </a:xfrm>
                    <a:prstGeom prst="rect">
                      <a:avLst/>
                    </a:prstGeom>
                  </pic:spPr>
                </pic:pic>
              </a:graphicData>
            </a:graphic>
          </wp:inline>
        </w:drawing>
      </w:r>
    </w:p>
    <w:p w:rsidR="001919BD" w:rsidRDefault="009E1C77" w:rsidP="008342A6">
      <w:pPr>
        <w:pStyle w:val="Caption"/>
        <w:jc w:val="center"/>
        <w:rPr>
          <w:rFonts w:ascii="Times New Roman" w:hAnsi="Times New Roman" w:cs="Times New Roman"/>
          <w:sz w:val="24"/>
          <w:szCs w:val="24"/>
        </w:rPr>
      </w:pPr>
      <w:bookmarkStart w:id="14" w:name="_Toc32840580"/>
      <w:r>
        <w:t xml:space="preserve">Slika </w:t>
      </w:r>
      <w:fldSimple w:instr=" SEQ Slika \* ARABIC ">
        <w:r w:rsidR="00FD253F">
          <w:rPr>
            <w:noProof/>
          </w:rPr>
          <w:t>7</w:t>
        </w:r>
      </w:fldSimple>
      <w:r>
        <w:t>. NDepend Dashboard</w:t>
      </w:r>
      <w:bookmarkEnd w:id="14"/>
    </w:p>
    <w:p w:rsidR="00BF761F" w:rsidRDefault="00B218B6" w:rsidP="00A72448">
      <w:pPr>
        <w:rPr>
          <w:rFonts w:ascii="Times New Roman" w:hAnsi="Times New Roman" w:cs="Times New Roman"/>
          <w:sz w:val="24"/>
          <w:szCs w:val="24"/>
        </w:rPr>
      </w:pPr>
      <w:r>
        <w:rPr>
          <w:rFonts w:ascii="Times New Roman" w:hAnsi="Times New Roman" w:cs="Times New Roman"/>
          <w:sz w:val="24"/>
          <w:szCs w:val="24"/>
        </w:rPr>
        <w:t xml:space="preserve">Ukoliko odaberemo opciju View NDepend Dashboard </w:t>
      </w:r>
      <w:r w:rsidR="00846DA8">
        <w:rPr>
          <w:rFonts w:ascii="Times New Roman" w:hAnsi="Times New Roman" w:cs="Times New Roman"/>
          <w:sz w:val="24"/>
          <w:szCs w:val="24"/>
        </w:rPr>
        <w:t xml:space="preserve">dobit ćemo pregled vrijednosti nekih osnovnih parametara za ocjenu kvalitete softvera. </w:t>
      </w:r>
      <w:r w:rsidR="0065557D">
        <w:rPr>
          <w:rFonts w:ascii="Times New Roman" w:hAnsi="Times New Roman" w:cs="Times New Roman"/>
          <w:sz w:val="24"/>
          <w:szCs w:val="24"/>
        </w:rPr>
        <w:t xml:space="preserve">Ovdje možemo da vidimo informacije o broju linija koda, kompleksnosti metoda, broju linija komentara i mnoge druge. </w:t>
      </w:r>
    </w:p>
    <w:p w:rsidR="009451F6" w:rsidRDefault="009451F6" w:rsidP="009451F6">
      <w:pPr>
        <w:keepNext/>
        <w:jc w:val="center"/>
      </w:pPr>
      <w:r>
        <w:rPr>
          <w:rFonts w:ascii="Times New Roman" w:hAnsi="Times New Roman" w:cs="Times New Roman"/>
          <w:noProof/>
          <w:sz w:val="24"/>
          <w:szCs w:val="24"/>
        </w:rPr>
        <w:drawing>
          <wp:inline distT="0" distB="0" distL="0" distR="0">
            <wp:extent cx="2019397" cy="3489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9227" cy="3524246"/>
                    </a:xfrm>
                    <a:prstGeom prst="rect">
                      <a:avLst/>
                    </a:prstGeom>
                    <a:noFill/>
                    <a:ln>
                      <a:noFill/>
                    </a:ln>
                  </pic:spPr>
                </pic:pic>
              </a:graphicData>
            </a:graphic>
          </wp:inline>
        </w:drawing>
      </w:r>
    </w:p>
    <w:p w:rsidR="00D6037D" w:rsidRPr="000E4FFC" w:rsidRDefault="009451F6" w:rsidP="000E4FFC">
      <w:pPr>
        <w:pStyle w:val="Caption"/>
        <w:jc w:val="center"/>
      </w:pPr>
      <w:bookmarkStart w:id="15" w:name="_Toc32840581"/>
      <w:r>
        <w:t xml:space="preserve">Slika </w:t>
      </w:r>
      <w:fldSimple w:instr=" SEQ Slika \* ARABIC ">
        <w:r w:rsidR="00FD253F">
          <w:rPr>
            <w:noProof/>
          </w:rPr>
          <w:t>8</w:t>
        </w:r>
      </w:fldSimple>
      <w:r>
        <w:t>. Odabir opcije Code Metrics u NDepend izborniku</w:t>
      </w:r>
      <w:bookmarkEnd w:id="15"/>
    </w:p>
    <w:p w:rsidR="00436776" w:rsidRPr="00261A1F" w:rsidRDefault="00436776" w:rsidP="00261A1F">
      <w:pPr>
        <w:jc w:val="both"/>
        <w:rPr>
          <w:rFonts w:ascii="Times New Roman" w:hAnsi="Times New Roman" w:cs="Times New Roman"/>
          <w:sz w:val="24"/>
          <w:szCs w:val="24"/>
        </w:rPr>
      </w:pPr>
      <w:r w:rsidRPr="00261A1F">
        <w:rPr>
          <w:rFonts w:ascii="Times New Roman" w:hAnsi="Times New Roman" w:cs="Times New Roman"/>
          <w:sz w:val="24"/>
          <w:szCs w:val="24"/>
        </w:rPr>
        <w:lastRenderedPageBreak/>
        <w:t>Odabirom opcije Code Metrics iz NDepend izbornika moguće je pregledati neke detaljnije informacije o ciklomatičnoj složenosti, odnosno pregledati vrijednosti iste za svaku od implementiranih metoda unutar softvera.  Pregled ciklomatične složenosti za sve implementirane me</w:t>
      </w:r>
      <w:r w:rsidR="000E4FFC">
        <w:rPr>
          <w:rFonts w:ascii="Times New Roman" w:hAnsi="Times New Roman" w:cs="Times New Roman"/>
          <w:sz w:val="24"/>
          <w:szCs w:val="24"/>
        </w:rPr>
        <w:t>t</w:t>
      </w:r>
      <w:r w:rsidRPr="00261A1F">
        <w:rPr>
          <w:rFonts w:ascii="Times New Roman" w:hAnsi="Times New Roman" w:cs="Times New Roman"/>
          <w:sz w:val="24"/>
          <w:szCs w:val="24"/>
        </w:rPr>
        <w:t>ode je prikazan na slici ispod</w:t>
      </w:r>
      <w:r w:rsidR="00261A1F" w:rsidRPr="00261A1F">
        <w:rPr>
          <w:rFonts w:ascii="Times New Roman" w:hAnsi="Times New Roman" w:cs="Times New Roman"/>
          <w:sz w:val="24"/>
          <w:szCs w:val="24"/>
        </w:rPr>
        <w:t xml:space="preserve"> za demo kod koji je prikazan ranije. </w:t>
      </w:r>
    </w:p>
    <w:p w:rsidR="00810AA0" w:rsidRDefault="00822827" w:rsidP="00810AA0">
      <w:pPr>
        <w:keepNext/>
        <w:spacing w:line="240" w:lineRule="auto"/>
        <w:jc w:val="center"/>
      </w:pPr>
      <w:r>
        <w:rPr>
          <w:noProof/>
        </w:rPr>
        <w:drawing>
          <wp:inline distT="0" distB="0" distL="0" distR="0" wp14:anchorId="18390892" wp14:editId="306EA497">
            <wp:extent cx="5195170" cy="2446757"/>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4514" cy="2469997"/>
                    </a:xfrm>
                    <a:prstGeom prst="rect">
                      <a:avLst/>
                    </a:prstGeom>
                  </pic:spPr>
                </pic:pic>
              </a:graphicData>
            </a:graphic>
          </wp:inline>
        </w:drawing>
      </w:r>
    </w:p>
    <w:p w:rsidR="00235D51" w:rsidRDefault="00810AA0" w:rsidP="00810AA0">
      <w:pPr>
        <w:pStyle w:val="Caption"/>
        <w:jc w:val="center"/>
      </w:pPr>
      <w:bookmarkStart w:id="16" w:name="_Toc32840582"/>
      <w:r>
        <w:t xml:space="preserve">Slika </w:t>
      </w:r>
      <w:fldSimple w:instr=" SEQ Slika \* ARABIC ">
        <w:r w:rsidR="00FD253F">
          <w:rPr>
            <w:noProof/>
          </w:rPr>
          <w:t>9</w:t>
        </w:r>
      </w:fldSimple>
      <w:r>
        <w:t>. Pregled ciklomatične složenosti u NDepend alatu</w:t>
      </w:r>
      <w:bookmarkEnd w:id="16"/>
    </w:p>
    <w:p w:rsidR="00810AA0" w:rsidRPr="00810AA0" w:rsidRDefault="00810AA0" w:rsidP="00810AA0"/>
    <w:p w:rsidR="009430BD" w:rsidRPr="003532E4" w:rsidRDefault="002505D2" w:rsidP="00AD6B12">
      <w:pPr>
        <w:jc w:val="both"/>
        <w:rPr>
          <w:rFonts w:ascii="Times New Roman" w:hAnsi="Times New Roman" w:cs="Times New Roman"/>
          <w:sz w:val="24"/>
          <w:szCs w:val="24"/>
        </w:rPr>
      </w:pPr>
      <w:r>
        <w:rPr>
          <w:rFonts w:ascii="Times New Roman" w:hAnsi="Times New Roman" w:cs="Times New Roman"/>
          <w:sz w:val="24"/>
          <w:szCs w:val="24"/>
        </w:rPr>
        <w:t xml:space="preserve">Code Analysis je alat integrisan unutar Visual Studio-a. Na slici ispod je prikazan  način pokretanja ovog alata. </w:t>
      </w:r>
    </w:p>
    <w:p w:rsidR="000E4FFC" w:rsidRDefault="00CC32F2" w:rsidP="000E4FFC">
      <w:pPr>
        <w:keepNext/>
        <w:jc w:val="center"/>
      </w:pPr>
      <w:r>
        <w:rPr>
          <w:noProof/>
        </w:rPr>
        <w:drawing>
          <wp:inline distT="0" distB="0" distL="0" distR="0">
            <wp:extent cx="5789326" cy="131445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1565" cy="1317229"/>
                    </a:xfrm>
                    <a:prstGeom prst="rect">
                      <a:avLst/>
                    </a:prstGeom>
                    <a:noFill/>
                    <a:ln>
                      <a:noFill/>
                    </a:ln>
                  </pic:spPr>
                </pic:pic>
              </a:graphicData>
            </a:graphic>
          </wp:inline>
        </w:drawing>
      </w:r>
    </w:p>
    <w:p w:rsidR="002B176B" w:rsidRDefault="000E4FFC" w:rsidP="000E4FFC">
      <w:pPr>
        <w:pStyle w:val="Caption"/>
        <w:jc w:val="center"/>
      </w:pPr>
      <w:bookmarkStart w:id="17" w:name="_Toc32840583"/>
      <w:r>
        <w:t xml:space="preserve">Slika </w:t>
      </w:r>
      <w:fldSimple w:instr=" SEQ Slika \* ARABIC ">
        <w:r w:rsidR="00FD253F">
          <w:rPr>
            <w:noProof/>
          </w:rPr>
          <w:t>10</w:t>
        </w:r>
      </w:fldSimple>
      <w:r>
        <w:t>. Način pokretanja Code analysis alata</w:t>
      </w:r>
      <w:bookmarkEnd w:id="17"/>
    </w:p>
    <w:p w:rsidR="00B0102C" w:rsidRPr="00B0102C" w:rsidRDefault="00362EA4" w:rsidP="00AD6B12">
      <w:pPr>
        <w:jc w:val="both"/>
      </w:pPr>
      <w:r>
        <w:t xml:space="preserve">Nakon što se završi analiza koda,pokretanje pregleda metrike i vrijednosti svih željenih parametara je prikazano na slici ispod. </w:t>
      </w:r>
    </w:p>
    <w:p w:rsidR="000569A3" w:rsidRDefault="00DD382C" w:rsidP="000569A3">
      <w:pPr>
        <w:keepNext/>
        <w:jc w:val="center"/>
      </w:pPr>
      <w:r>
        <w:rPr>
          <w:rFonts w:ascii="Times New Roman" w:hAnsi="Times New Roman" w:cs="Times New Roman"/>
          <w:noProof/>
          <w:sz w:val="24"/>
          <w:szCs w:val="24"/>
        </w:rPr>
        <w:drawing>
          <wp:inline distT="0" distB="0" distL="0" distR="0">
            <wp:extent cx="5740400" cy="16073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8406" cy="1615154"/>
                    </a:xfrm>
                    <a:prstGeom prst="rect">
                      <a:avLst/>
                    </a:prstGeom>
                    <a:noFill/>
                    <a:ln>
                      <a:noFill/>
                    </a:ln>
                  </pic:spPr>
                </pic:pic>
              </a:graphicData>
            </a:graphic>
          </wp:inline>
        </w:drawing>
      </w:r>
    </w:p>
    <w:p w:rsidR="00DD382C" w:rsidRPr="000E4FFC" w:rsidRDefault="000569A3" w:rsidP="000569A3">
      <w:pPr>
        <w:pStyle w:val="Caption"/>
        <w:jc w:val="center"/>
        <w:rPr>
          <w:sz w:val="22"/>
          <w:szCs w:val="22"/>
        </w:rPr>
      </w:pPr>
      <w:bookmarkStart w:id="18" w:name="_Toc32840584"/>
      <w:r>
        <w:t xml:space="preserve">Slika </w:t>
      </w:r>
      <w:fldSimple w:instr=" SEQ Slika \* ARABIC ">
        <w:r w:rsidR="00FD253F">
          <w:rPr>
            <w:noProof/>
          </w:rPr>
          <w:t>11</w:t>
        </w:r>
      </w:fldSimple>
      <w:r>
        <w:t>. Pregled kodne metrike unutar Code Analysis alata</w:t>
      </w:r>
      <w:bookmarkEnd w:id="18"/>
    </w:p>
    <w:p w:rsidR="008E005C" w:rsidRPr="00186F6E" w:rsidRDefault="008E005C" w:rsidP="008E005C">
      <w:pPr>
        <w:rPr>
          <w:rFonts w:ascii="Times New Roman" w:hAnsi="Times New Roman" w:cs="Times New Roman"/>
          <w:sz w:val="24"/>
          <w:szCs w:val="24"/>
        </w:rPr>
      </w:pPr>
      <w:r w:rsidRPr="00186F6E">
        <w:rPr>
          <w:rFonts w:ascii="Times New Roman" w:hAnsi="Times New Roman" w:cs="Times New Roman"/>
          <w:sz w:val="24"/>
          <w:szCs w:val="24"/>
        </w:rPr>
        <w:lastRenderedPageBreak/>
        <w:t>Kao što je već rečeno i alat Code Analysis Tool nudi pregled i analizu ciklomatične složenosti softvera. Stoga, ispod možemo vidjeti analizu Code Analy</w:t>
      </w:r>
      <w:r w:rsidR="00AE76F8" w:rsidRPr="00186F6E">
        <w:rPr>
          <w:rFonts w:ascii="Times New Roman" w:hAnsi="Times New Roman" w:cs="Times New Roman"/>
          <w:sz w:val="24"/>
          <w:szCs w:val="24"/>
        </w:rPr>
        <w:t>s</w:t>
      </w:r>
      <w:r w:rsidRPr="00186F6E">
        <w:rPr>
          <w:rFonts w:ascii="Times New Roman" w:hAnsi="Times New Roman" w:cs="Times New Roman"/>
          <w:sz w:val="24"/>
          <w:szCs w:val="24"/>
        </w:rPr>
        <w:t>is Tool-a za ciklomatičnu složenosti</w:t>
      </w:r>
      <w:r w:rsidR="00186F6E" w:rsidRPr="00186F6E">
        <w:rPr>
          <w:rFonts w:ascii="Times New Roman" w:hAnsi="Times New Roman" w:cs="Times New Roman"/>
          <w:sz w:val="24"/>
          <w:szCs w:val="24"/>
        </w:rPr>
        <w:t xml:space="preserve">, te se uvjeriti da je rezultat identičan kao i kod NDepend alata. </w:t>
      </w:r>
    </w:p>
    <w:p w:rsidR="0076644B" w:rsidRDefault="009055D1" w:rsidP="0076644B">
      <w:pPr>
        <w:keepNext/>
        <w:jc w:val="center"/>
      </w:pPr>
      <w:r>
        <w:rPr>
          <w:noProof/>
        </w:rPr>
        <w:drawing>
          <wp:inline distT="0" distB="0" distL="0" distR="0" wp14:anchorId="46AD82F4" wp14:editId="0F10BF6D">
            <wp:extent cx="5760720" cy="1142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142365"/>
                    </a:xfrm>
                    <a:prstGeom prst="rect">
                      <a:avLst/>
                    </a:prstGeom>
                  </pic:spPr>
                </pic:pic>
              </a:graphicData>
            </a:graphic>
          </wp:inline>
        </w:drawing>
      </w:r>
    </w:p>
    <w:p w:rsidR="0076644B" w:rsidRDefault="0076644B" w:rsidP="0076644B">
      <w:pPr>
        <w:pStyle w:val="Caption"/>
        <w:jc w:val="center"/>
      </w:pPr>
      <w:bookmarkStart w:id="19" w:name="_Toc32840585"/>
      <w:r>
        <w:t xml:space="preserve">Slika </w:t>
      </w:r>
      <w:fldSimple w:instr=" SEQ Slika \* ARABIC ">
        <w:r w:rsidR="00FD253F">
          <w:rPr>
            <w:noProof/>
          </w:rPr>
          <w:t>12</w:t>
        </w:r>
      </w:fldSimple>
      <w:r>
        <w:t>. Pregled ciklomatične složenosti unutar Code Analysis alata</w:t>
      </w:r>
      <w:bookmarkEnd w:id="19"/>
    </w:p>
    <w:p w:rsidR="00DB0572" w:rsidRDefault="00DA1DF3" w:rsidP="00DB0572">
      <w:pPr>
        <w:keepNext/>
        <w:jc w:val="center"/>
      </w:pPr>
      <w:r>
        <w:rPr>
          <w:noProof/>
        </w:rPr>
        <w:drawing>
          <wp:inline distT="0" distB="0" distL="0" distR="0" wp14:anchorId="2789ED70" wp14:editId="5ED86722">
            <wp:extent cx="3208020" cy="141936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8031" cy="1428221"/>
                    </a:xfrm>
                    <a:prstGeom prst="rect">
                      <a:avLst/>
                    </a:prstGeom>
                  </pic:spPr>
                </pic:pic>
              </a:graphicData>
            </a:graphic>
          </wp:inline>
        </w:drawing>
      </w:r>
    </w:p>
    <w:p w:rsidR="006D3DC0" w:rsidRDefault="00DB0572" w:rsidP="00DB0572">
      <w:pPr>
        <w:pStyle w:val="Caption"/>
        <w:jc w:val="center"/>
      </w:pPr>
      <w:bookmarkStart w:id="20" w:name="_Toc32840586"/>
      <w:r>
        <w:t xml:space="preserve">Slika </w:t>
      </w:r>
      <w:fldSimple w:instr=" SEQ Slika \* ARABIC ">
        <w:r w:rsidR="00FD253F">
          <w:rPr>
            <w:noProof/>
          </w:rPr>
          <w:t>13</w:t>
        </w:r>
      </w:fldSimple>
      <w:r>
        <w:t>. Pregled broja linija unutar NDepend alata</w:t>
      </w:r>
      <w:bookmarkEnd w:id="20"/>
    </w:p>
    <w:p w:rsidR="00DB0572" w:rsidRDefault="008939E1" w:rsidP="00DB0572">
      <w:pPr>
        <w:keepNext/>
        <w:jc w:val="center"/>
      </w:pPr>
      <w:r>
        <w:rPr>
          <w:noProof/>
        </w:rPr>
        <w:drawing>
          <wp:inline distT="0" distB="0" distL="0" distR="0" wp14:anchorId="11BDD7A8" wp14:editId="3CD26C1F">
            <wp:extent cx="5760720" cy="1264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64285"/>
                    </a:xfrm>
                    <a:prstGeom prst="rect">
                      <a:avLst/>
                    </a:prstGeom>
                  </pic:spPr>
                </pic:pic>
              </a:graphicData>
            </a:graphic>
          </wp:inline>
        </w:drawing>
      </w:r>
    </w:p>
    <w:p w:rsidR="00267CEA" w:rsidRDefault="00DB0572" w:rsidP="00DB0572">
      <w:pPr>
        <w:pStyle w:val="Caption"/>
        <w:jc w:val="center"/>
      </w:pPr>
      <w:bookmarkStart w:id="21" w:name="_Toc32840587"/>
      <w:r>
        <w:t xml:space="preserve">Slika </w:t>
      </w:r>
      <w:fldSimple w:instr=" SEQ Slika \* ARABIC ">
        <w:r w:rsidR="00FD253F">
          <w:rPr>
            <w:noProof/>
          </w:rPr>
          <w:t>14</w:t>
        </w:r>
      </w:fldSimple>
      <w:r>
        <w:t>. Pregled broja linija unutar Code Analysis alata</w:t>
      </w:r>
      <w:bookmarkEnd w:id="21"/>
    </w:p>
    <w:p w:rsidR="00FD253F" w:rsidRDefault="00E446E4" w:rsidP="00FD253F">
      <w:pPr>
        <w:keepNext/>
        <w:jc w:val="center"/>
      </w:pPr>
      <w:r>
        <w:rPr>
          <w:noProof/>
        </w:rPr>
        <w:drawing>
          <wp:inline distT="0" distB="0" distL="0" distR="0" wp14:anchorId="095C2270" wp14:editId="469D7CDD">
            <wp:extent cx="5760720" cy="11671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167130"/>
                    </a:xfrm>
                    <a:prstGeom prst="rect">
                      <a:avLst/>
                    </a:prstGeom>
                  </pic:spPr>
                </pic:pic>
              </a:graphicData>
            </a:graphic>
          </wp:inline>
        </w:drawing>
      </w:r>
    </w:p>
    <w:p w:rsidR="00E446E4" w:rsidRDefault="00FD253F" w:rsidP="00FD253F">
      <w:pPr>
        <w:pStyle w:val="Caption"/>
        <w:jc w:val="center"/>
      </w:pPr>
      <w:bookmarkStart w:id="22" w:name="_Toc32840588"/>
      <w:r>
        <w:t xml:space="preserve">Slika </w:t>
      </w:r>
      <w:fldSimple w:instr=" SEQ Slika \* ARABIC ">
        <w:r>
          <w:rPr>
            <w:noProof/>
          </w:rPr>
          <w:t>15</w:t>
        </w:r>
      </w:fldSimple>
      <w:r>
        <w:t>. Pregled indeksa održivosti unutar Code Analysis alata</w:t>
      </w:r>
      <w:bookmarkEnd w:id="22"/>
    </w:p>
    <w:p w:rsidR="00877F18" w:rsidRDefault="00877F18" w:rsidP="00877F18">
      <w:bookmarkStart w:id="23" w:name="_Toc32840555"/>
    </w:p>
    <w:p w:rsidR="00877F18" w:rsidRDefault="00877F18" w:rsidP="00877F18"/>
    <w:p w:rsidR="00877F18" w:rsidRDefault="00877F18" w:rsidP="00877F18"/>
    <w:p w:rsidR="00877F18" w:rsidRPr="00877F18" w:rsidRDefault="00877F18" w:rsidP="00877F18"/>
    <w:p w:rsidR="004849FD" w:rsidRDefault="004849FD" w:rsidP="00877F18">
      <w:pPr>
        <w:pStyle w:val="Heading1"/>
        <w:spacing w:before="0"/>
      </w:pPr>
      <w:r>
        <w:lastRenderedPageBreak/>
        <w:t>7. Zaključak</w:t>
      </w:r>
      <w:bookmarkEnd w:id="23"/>
    </w:p>
    <w:p w:rsidR="00F41C11" w:rsidRDefault="00F41C11" w:rsidP="00F41C11"/>
    <w:p w:rsidR="00F41C11" w:rsidRPr="00AC5ECE" w:rsidRDefault="002B63DE" w:rsidP="00AC5ECE">
      <w:pPr>
        <w:jc w:val="both"/>
        <w:rPr>
          <w:rFonts w:ascii="Times New Roman" w:hAnsi="Times New Roman" w:cs="Times New Roman"/>
          <w:sz w:val="24"/>
          <w:szCs w:val="24"/>
        </w:rPr>
      </w:pPr>
      <w:r>
        <w:rPr>
          <w:rFonts w:ascii="Times New Roman" w:hAnsi="Times New Roman" w:cs="Times New Roman"/>
          <w:sz w:val="24"/>
          <w:szCs w:val="24"/>
        </w:rPr>
        <w:t xml:space="preserve">U bilo kojoj metodologiji razvoja softvera, i postupak verifikacije i postupak validacije se provodi kako bi se potvrdilo da konačni softver ima sve zahtjeve ispravno implementirane. </w:t>
      </w:r>
      <w:r w:rsidR="003E2A9A">
        <w:rPr>
          <w:rFonts w:ascii="Times New Roman" w:hAnsi="Times New Roman" w:cs="Times New Roman"/>
          <w:sz w:val="24"/>
          <w:szCs w:val="24"/>
        </w:rPr>
        <w:t xml:space="preserve">Aktivnosti verifikacije spadaju u kategoriju statičkog ispitivanja. </w:t>
      </w:r>
      <w:r w:rsidR="00F62BE8">
        <w:rPr>
          <w:rFonts w:ascii="Times New Roman" w:hAnsi="Times New Roman" w:cs="Times New Roman"/>
          <w:sz w:val="24"/>
          <w:szCs w:val="24"/>
        </w:rPr>
        <w:t xml:space="preserve">Tijekom statičkog ispitivanja potrebno je provjeriti da li rad koji se obavlja ispunjava zadane standarde organizacije. </w:t>
      </w:r>
      <w:r w:rsidR="007F2E87" w:rsidRPr="00BE384A">
        <w:rPr>
          <w:rFonts w:ascii="Times New Roman" w:hAnsi="Times New Roman" w:cs="Times New Roman"/>
          <w:sz w:val="24"/>
          <w:szCs w:val="24"/>
        </w:rPr>
        <w:t xml:space="preserve">Analiza statičkog koda važan je dio osiguravanja funkcioniranja aplikacija kako se očekuje. To ne samo da poboljšava ukupnu brzinu razvojnog tima, već i smanjuje rizike s oslobađanjem opasnog softvera. </w:t>
      </w:r>
      <w:r w:rsidR="003C0CB0">
        <w:rPr>
          <w:rFonts w:ascii="Times New Roman" w:hAnsi="Times New Roman" w:cs="Times New Roman"/>
          <w:sz w:val="24"/>
          <w:szCs w:val="24"/>
        </w:rPr>
        <w:t>Iako je neka analiza uvijek bolja nego nijedna a</w:t>
      </w:r>
      <w:r w:rsidR="001D3879">
        <w:rPr>
          <w:rFonts w:ascii="Times New Roman" w:hAnsi="Times New Roman" w:cs="Times New Roman"/>
          <w:sz w:val="24"/>
          <w:szCs w:val="24"/>
        </w:rPr>
        <w:t>naliz</w:t>
      </w:r>
      <w:r w:rsidR="003C0CB0">
        <w:rPr>
          <w:rFonts w:ascii="Times New Roman" w:hAnsi="Times New Roman" w:cs="Times New Roman"/>
          <w:sz w:val="24"/>
          <w:szCs w:val="24"/>
        </w:rPr>
        <w:t>a, statička analiza bi trebala biti integrirana u veću infrastrukturu za testiranje softvera kako bi se povećala učinkovitost prakse.</w:t>
      </w:r>
      <w:r w:rsidR="00682B8B">
        <w:rPr>
          <w:rFonts w:ascii="Times New Roman" w:hAnsi="Times New Roman" w:cs="Times New Roman"/>
          <w:sz w:val="24"/>
          <w:szCs w:val="24"/>
        </w:rPr>
        <w:t xml:space="preserve"> Glavna prednost statičkih tehnika verificiranja je ta što oni mogu analizirati softver bez izvršenja. Ovo je posebno korisno ako softver još uvijek nije u izvršnom stanju, nema unosa ili je izvršenje skupo. </w:t>
      </w:r>
      <w:r w:rsidR="00F151E7">
        <w:rPr>
          <w:rFonts w:ascii="Times New Roman" w:hAnsi="Times New Roman" w:cs="Times New Roman"/>
          <w:sz w:val="24"/>
          <w:szCs w:val="24"/>
        </w:rPr>
        <w:t xml:space="preserve">Statičke tehnike mogu pronaći suptilne pogreške koje mogu biti zanimljive čak i iskusnim programerima. Nadalje, čitav proces može biti u mnogo slučaveja potpuno automatiziran i integriran u razvojni proces. </w:t>
      </w:r>
      <w:r w:rsidR="000759EE">
        <w:rPr>
          <w:rFonts w:ascii="Times New Roman" w:hAnsi="Times New Roman" w:cs="Times New Roman"/>
          <w:sz w:val="24"/>
          <w:szCs w:val="24"/>
        </w:rPr>
        <w:t>Statičko ispitivanje nije zamjena za dinamičko ispitivanje, iz razloga što oba pronalaze različite vrste nedostataka.</w:t>
      </w:r>
      <w:r w:rsidR="003C0CB0">
        <w:rPr>
          <w:rFonts w:ascii="Times New Roman" w:hAnsi="Times New Roman" w:cs="Times New Roman"/>
          <w:sz w:val="24"/>
          <w:szCs w:val="24"/>
        </w:rPr>
        <w:t xml:space="preserve"> </w:t>
      </w:r>
      <w:r w:rsidR="00702544">
        <w:rPr>
          <w:rFonts w:ascii="Times New Roman" w:hAnsi="Times New Roman" w:cs="Times New Roman"/>
          <w:sz w:val="24"/>
          <w:szCs w:val="24"/>
        </w:rPr>
        <w:t>NDepend i Code Analysis alat nude kompletnu analizu i ispitivanje skupa za</w:t>
      </w:r>
      <w:r w:rsidR="009A133E">
        <w:rPr>
          <w:rFonts w:ascii="Times New Roman" w:hAnsi="Times New Roman" w:cs="Times New Roman"/>
          <w:sz w:val="24"/>
          <w:szCs w:val="24"/>
        </w:rPr>
        <w:t xml:space="preserve"> </w:t>
      </w:r>
      <w:r w:rsidR="00702544">
        <w:rPr>
          <w:rFonts w:ascii="Times New Roman" w:hAnsi="Times New Roman" w:cs="Times New Roman"/>
          <w:sz w:val="24"/>
          <w:szCs w:val="24"/>
        </w:rPr>
        <w:t xml:space="preserve">.NET aplikacije, kao i napredni analitički sistem. </w:t>
      </w:r>
      <w:r w:rsidR="00662EC2">
        <w:rPr>
          <w:rFonts w:ascii="Times New Roman" w:hAnsi="Times New Roman" w:cs="Times New Roman"/>
          <w:sz w:val="24"/>
          <w:szCs w:val="24"/>
        </w:rPr>
        <w:t>Kombinacija ovih tehnologija omogućuje timovima softverskog inžinjeringa ubrzanje isporuke softvera, istovremeno osiguravajući da njihove aplikacije funkcioniraju onako kako se i očekivalo.</w:t>
      </w:r>
      <w:r w:rsidR="00E81212">
        <w:rPr>
          <w:rFonts w:ascii="Times New Roman" w:hAnsi="Times New Roman" w:cs="Times New Roman"/>
          <w:sz w:val="24"/>
          <w:szCs w:val="24"/>
        </w:rPr>
        <w:t xml:space="preserve"> Ovi alati podržavaju veliki broj kodnih metrika, omogućavaju vizualizaciju ovisnosti pomoću grafova. </w:t>
      </w:r>
      <w:r w:rsidR="00662EC2">
        <w:rPr>
          <w:rFonts w:ascii="Times New Roman" w:hAnsi="Times New Roman" w:cs="Times New Roman"/>
          <w:sz w:val="24"/>
          <w:szCs w:val="24"/>
        </w:rPr>
        <w:t xml:space="preserve"> </w:t>
      </w:r>
      <w:r w:rsidR="00682B8B">
        <w:rPr>
          <w:rFonts w:ascii="Times New Roman" w:hAnsi="Times New Roman" w:cs="Times New Roman"/>
          <w:sz w:val="24"/>
          <w:szCs w:val="24"/>
        </w:rPr>
        <w:t xml:space="preserve">Parametre koje smo testirali u okviru statičke analize, kao što su ciklomatična složenost i indeks održivosti su odabrani iz razloga što su se pokazali kao odlični pokazatelji kvalitete softvera, te njegove kompleksnosti. </w:t>
      </w:r>
    </w:p>
    <w:p w:rsidR="00F41C11" w:rsidRDefault="00F41C11" w:rsidP="00F41C11"/>
    <w:p w:rsidR="00F41C11" w:rsidRDefault="00F41C11" w:rsidP="00F41C11"/>
    <w:p w:rsidR="00F41C11" w:rsidRDefault="00F41C11" w:rsidP="00F41C11">
      <w:bookmarkStart w:id="24" w:name="_GoBack"/>
      <w:bookmarkEnd w:id="24"/>
    </w:p>
    <w:p w:rsidR="00F41C11" w:rsidRDefault="00F41C11" w:rsidP="00F41C11"/>
    <w:p w:rsidR="00F41C11" w:rsidRDefault="00F41C11" w:rsidP="00F41C11"/>
    <w:p w:rsidR="00F95B6B" w:rsidRDefault="00F95B6B" w:rsidP="00F41C11"/>
    <w:p w:rsidR="00F95B6B" w:rsidRDefault="00F95B6B" w:rsidP="00F41C11"/>
    <w:p w:rsidR="00F95B6B" w:rsidRDefault="00F95B6B" w:rsidP="00F41C11"/>
    <w:p w:rsidR="00F95B6B" w:rsidRDefault="00F95B6B" w:rsidP="00F41C11"/>
    <w:p w:rsidR="00F95B6B" w:rsidRDefault="00F95B6B" w:rsidP="00F41C11"/>
    <w:p w:rsidR="00F41C11" w:rsidRPr="00F41C11" w:rsidRDefault="00F41C11" w:rsidP="00F41C11"/>
    <w:p w:rsidR="00692E7C" w:rsidRDefault="00944B39" w:rsidP="00C12BE5">
      <w:pPr>
        <w:pStyle w:val="Heading1"/>
      </w:pPr>
      <w:bookmarkStart w:id="25" w:name="_Toc32840556"/>
      <w:r>
        <w:lastRenderedPageBreak/>
        <w:t>8</w:t>
      </w:r>
      <w:r w:rsidR="00692E7C" w:rsidRPr="00001E29">
        <w:t>. Reference</w:t>
      </w:r>
      <w:bookmarkEnd w:id="25"/>
    </w:p>
    <w:p w:rsidR="008E6E44" w:rsidRDefault="008E6E44" w:rsidP="008E6E44"/>
    <w:p w:rsidR="00DA762F" w:rsidRDefault="008E6E44" w:rsidP="008E6E44">
      <w:pPr>
        <w:rPr>
          <w:rFonts w:ascii="Times New Roman" w:hAnsi="Times New Roman" w:cs="Times New Roman"/>
          <w:sz w:val="24"/>
          <w:szCs w:val="24"/>
        </w:rPr>
      </w:pPr>
      <w:r w:rsidRPr="008E6E44">
        <w:rPr>
          <w:rFonts w:ascii="Times New Roman" w:hAnsi="Times New Roman" w:cs="Times New Roman"/>
          <w:sz w:val="24"/>
          <w:szCs w:val="24"/>
        </w:rPr>
        <w:t xml:space="preserve">[1] A Meneely, </w:t>
      </w:r>
      <w:r w:rsidRPr="008E6E44">
        <w:rPr>
          <w:rFonts w:ascii="Times New Roman" w:hAnsi="Times New Roman" w:cs="Times New Roman"/>
          <w:sz w:val="24"/>
          <w:szCs w:val="24"/>
        </w:rPr>
        <w:t>Perspectives on Data Science for Software Engineering</w:t>
      </w:r>
      <w:r w:rsidRPr="008E6E44">
        <w:rPr>
          <w:rFonts w:ascii="Times New Roman" w:hAnsi="Times New Roman" w:cs="Times New Roman"/>
          <w:sz w:val="24"/>
          <w:szCs w:val="24"/>
        </w:rPr>
        <w:t>, pp 283-287, 2016.</w:t>
      </w:r>
    </w:p>
    <w:p w:rsidR="00902977" w:rsidRDefault="00902977" w:rsidP="008E6E44">
      <w:pPr>
        <w:rPr>
          <w:rFonts w:ascii="Times New Roman" w:hAnsi="Times New Roman" w:cs="Times New Roman"/>
          <w:sz w:val="24"/>
          <w:szCs w:val="24"/>
        </w:rPr>
      </w:pPr>
      <w:r>
        <w:rPr>
          <w:rFonts w:ascii="Times New Roman" w:hAnsi="Times New Roman" w:cs="Times New Roman"/>
          <w:sz w:val="24"/>
          <w:szCs w:val="24"/>
        </w:rPr>
        <w:t>[2]</w:t>
      </w:r>
      <w:r w:rsidR="00E2512C">
        <w:rPr>
          <w:rFonts w:ascii="Times New Roman" w:hAnsi="Times New Roman" w:cs="Times New Roman"/>
          <w:sz w:val="24"/>
          <w:szCs w:val="24"/>
        </w:rPr>
        <w:t xml:space="preserve"> </w:t>
      </w:r>
      <w:r w:rsidR="00E2512C" w:rsidRPr="00E2512C">
        <w:rPr>
          <w:rFonts w:ascii="Times New Roman" w:hAnsi="Times New Roman" w:cs="Times New Roman"/>
          <w:sz w:val="24"/>
          <w:szCs w:val="24"/>
        </w:rPr>
        <w:t>Schumann J.M. (2001) Formal Methods in Software Engineering. In: Automated Theorem Proving in Software Engineering.</w:t>
      </w:r>
    </w:p>
    <w:p w:rsidR="00485162" w:rsidRPr="008E6E44" w:rsidRDefault="00485162" w:rsidP="008E6E44">
      <w:pPr>
        <w:rPr>
          <w:rFonts w:ascii="Times New Roman" w:hAnsi="Times New Roman" w:cs="Times New Roman"/>
          <w:sz w:val="24"/>
          <w:szCs w:val="24"/>
        </w:rPr>
      </w:pPr>
      <w:r>
        <w:rPr>
          <w:rFonts w:ascii="Times New Roman" w:hAnsi="Times New Roman" w:cs="Times New Roman"/>
          <w:sz w:val="24"/>
          <w:szCs w:val="24"/>
        </w:rPr>
        <w:t>[3] M. Shepperd (1988) Software Engineering Journal</w:t>
      </w:r>
      <w:r w:rsidR="002B1229">
        <w:rPr>
          <w:rFonts w:ascii="Times New Roman" w:hAnsi="Times New Roman" w:cs="Times New Roman"/>
          <w:sz w:val="24"/>
          <w:szCs w:val="24"/>
        </w:rPr>
        <w:t xml:space="preserve">: A critic of cyclomatic </w:t>
      </w:r>
      <w:r w:rsidR="002B1229" w:rsidRPr="002B1229">
        <w:rPr>
          <w:rFonts w:ascii="Times New Roman" w:hAnsi="Times New Roman" w:cs="Times New Roman"/>
          <w:sz w:val="24"/>
          <w:szCs w:val="24"/>
        </w:rPr>
        <w:t>complexity as a software metric</w:t>
      </w:r>
    </w:p>
    <w:p w:rsidR="00191463" w:rsidRPr="00142DE7" w:rsidRDefault="00A871DB" w:rsidP="00A871DB">
      <w:pPr>
        <w:rPr>
          <w:rFonts w:ascii="Times New Roman" w:hAnsi="Times New Roman" w:cs="Times New Roman"/>
          <w:sz w:val="24"/>
          <w:szCs w:val="24"/>
        </w:rPr>
      </w:pPr>
      <w:r w:rsidRPr="00142DE7">
        <w:rPr>
          <w:rFonts w:ascii="Times New Roman" w:hAnsi="Times New Roman" w:cs="Times New Roman"/>
          <w:sz w:val="24"/>
          <w:szCs w:val="24"/>
        </w:rPr>
        <w:t>[</w:t>
      </w:r>
      <w:r w:rsidR="00E223D2">
        <w:rPr>
          <w:rFonts w:ascii="Times New Roman" w:hAnsi="Times New Roman" w:cs="Times New Roman"/>
          <w:sz w:val="24"/>
          <w:szCs w:val="24"/>
        </w:rPr>
        <w:t>4</w:t>
      </w:r>
      <w:r w:rsidRPr="00142DE7">
        <w:rPr>
          <w:rFonts w:ascii="Times New Roman" w:hAnsi="Times New Roman" w:cs="Times New Roman"/>
          <w:sz w:val="24"/>
          <w:szCs w:val="24"/>
        </w:rPr>
        <w:t>] D. M. Coleman, D. Ash, B. Lowther, and P. W. Oman, “Using Metrics to Evaluate Software System Maintainability.” IEEE Computer, vol. 27, no. 8, pp. 44–49, 1994.</w:t>
      </w:r>
    </w:p>
    <w:p w:rsidR="00191463" w:rsidRDefault="00191463" w:rsidP="00A871DB">
      <w:pPr>
        <w:rPr>
          <w:rFonts w:ascii="Times New Roman" w:hAnsi="Times New Roman" w:cs="Times New Roman"/>
          <w:color w:val="000000" w:themeColor="text1"/>
          <w:sz w:val="24"/>
          <w:szCs w:val="24"/>
          <w:shd w:val="clear" w:color="auto" w:fill="FFFFFF"/>
        </w:rPr>
      </w:pPr>
      <w:r w:rsidRPr="00142DE7">
        <w:rPr>
          <w:rFonts w:ascii="Times New Roman" w:hAnsi="Times New Roman" w:cs="Times New Roman"/>
          <w:color w:val="000000" w:themeColor="text1"/>
          <w:sz w:val="24"/>
          <w:szCs w:val="24"/>
          <w:shd w:val="clear" w:color="auto" w:fill="FFFFFF"/>
        </w:rPr>
        <w:t>[</w:t>
      </w:r>
      <w:r w:rsidR="00E223D2">
        <w:rPr>
          <w:rFonts w:ascii="Times New Roman" w:hAnsi="Times New Roman" w:cs="Times New Roman"/>
          <w:color w:val="000000" w:themeColor="text1"/>
          <w:sz w:val="24"/>
          <w:szCs w:val="24"/>
          <w:shd w:val="clear" w:color="auto" w:fill="FFFFFF"/>
        </w:rPr>
        <w:t>5</w:t>
      </w:r>
      <w:r w:rsidRPr="00142DE7">
        <w:rPr>
          <w:rFonts w:ascii="Times New Roman" w:hAnsi="Times New Roman" w:cs="Times New Roman"/>
          <w:color w:val="000000" w:themeColor="text1"/>
          <w:sz w:val="24"/>
          <w:szCs w:val="24"/>
          <w:shd w:val="clear" w:color="auto" w:fill="FFFFFF"/>
        </w:rPr>
        <w:t>] Kurt D. Welker, Idaho National Engineering and Environmantal Laboratory: </w:t>
      </w:r>
      <w:hyperlink r:id="rId21" w:tgtFrame="blank" w:history="1">
        <w:r w:rsidRPr="00142DE7">
          <w:rPr>
            <w:rStyle w:val="Hyperlink"/>
            <w:rFonts w:ascii="Times New Roman" w:hAnsi="Times New Roman" w:cs="Times New Roman"/>
            <w:color w:val="000000" w:themeColor="text1"/>
            <w:sz w:val="24"/>
            <w:szCs w:val="24"/>
            <w:u w:val="none"/>
            <w:shd w:val="clear" w:color="auto" w:fill="FFFFFF"/>
          </w:rPr>
          <w:t>The Software Maintainability Index Revisited</w:t>
        </w:r>
      </w:hyperlink>
      <w:r w:rsidRPr="00142DE7">
        <w:rPr>
          <w:rFonts w:ascii="Times New Roman" w:hAnsi="Times New Roman" w:cs="Times New Roman"/>
          <w:color w:val="000000" w:themeColor="text1"/>
          <w:sz w:val="24"/>
          <w:szCs w:val="24"/>
          <w:shd w:val="clear" w:color="auto" w:fill="FFFFFF"/>
        </w:rPr>
        <w:t> (August 2001)</w:t>
      </w:r>
    </w:p>
    <w:p w:rsidR="003A68AB" w:rsidRPr="00142DE7" w:rsidRDefault="003A68AB" w:rsidP="00A871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[6] </w:t>
      </w:r>
      <w:r w:rsidRPr="003A68AB">
        <w:rPr>
          <w:rFonts w:ascii="Times New Roman" w:hAnsi="Times New Roman" w:cs="Times New Roman"/>
          <w:color w:val="000000" w:themeColor="text1"/>
          <w:sz w:val="24"/>
          <w:szCs w:val="24"/>
          <w:shd w:val="clear" w:color="auto" w:fill="FFFFFF"/>
        </w:rPr>
        <w:t>Ebeling C. E., An Introduction to Reliability and Maintainability Engineering, McGraw-Hill Companies, Inc., Boston 1997.</w:t>
      </w:r>
    </w:p>
    <w:sectPr w:rsidR="003A68AB" w:rsidRPr="00142D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430E8"/>
    <w:multiLevelType w:val="hybridMultilevel"/>
    <w:tmpl w:val="BCF6D0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EF937B0"/>
    <w:multiLevelType w:val="hybridMultilevel"/>
    <w:tmpl w:val="452AEA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4C145F25"/>
    <w:multiLevelType w:val="hybridMultilevel"/>
    <w:tmpl w:val="7DE64EF6"/>
    <w:lvl w:ilvl="0" w:tplc="A880A250">
      <w:numFmt w:val="bullet"/>
      <w:lvlText w:val="-"/>
      <w:lvlJc w:val="left"/>
      <w:pPr>
        <w:ind w:left="720" w:hanging="360"/>
      </w:pPr>
      <w:rPr>
        <w:rFonts w:ascii="Cambria" w:eastAsiaTheme="majorEastAsia" w:hAnsi="Cambria" w:cstheme="maj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EFA0379"/>
    <w:multiLevelType w:val="hybridMultilevel"/>
    <w:tmpl w:val="BA9EB3C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 w15:restartNumberingAfterBreak="0">
    <w:nsid w:val="640F4F80"/>
    <w:multiLevelType w:val="hybridMultilevel"/>
    <w:tmpl w:val="D78CAF88"/>
    <w:lvl w:ilvl="0" w:tplc="A7EA2F9C">
      <w:numFmt w:val="bullet"/>
      <w:lvlText w:val="-"/>
      <w:lvlJc w:val="left"/>
      <w:pPr>
        <w:ind w:left="1080" w:hanging="360"/>
      </w:pPr>
      <w:rPr>
        <w:rFonts w:ascii="Cambria" w:eastAsiaTheme="majorEastAsia" w:hAnsi="Cambria" w:cstheme="majorBid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5" w15:restartNumberingAfterBreak="0">
    <w:nsid w:val="65013632"/>
    <w:multiLevelType w:val="hybridMultilevel"/>
    <w:tmpl w:val="D64A958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713A7BC4"/>
    <w:multiLevelType w:val="hybridMultilevel"/>
    <w:tmpl w:val="DAFEFA0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8E"/>
    <w:rsid w:val="00001E29"/>
    <w:rsid w:val="00004865"/>
    <w:rsid w:val="00025FA3"/>
    <w:rsid w:val="000274A8"/>
    <w:rsid w:val="00027C3A"/>
    <w:rsid w:val="00031A01"/>
    <w:rsid w:val="0003638F"/>
    <w:rsid w:val="000368C9"/>
    <w:rsid w:val="000405F6"/>
    <w:rsid w:val="00040A0B"/>
    <w:rsid w:val="00042DD5"/>
    <w:rsid w:val="00043DB3"/>
    <w:rsid w:val="00045D54"/>
    <w:rsid w:val="00046F38"/>
    <w:rsid w:val="00052F07"/>
    <w:rsid w:val="00055CA8"/>
    <w:rsid w:val="000569A3"/>
    <w:rsid w:val="00063ACB"/>
    <w:rsid w:val="00074886"/>
    <w:rsid w:val="00075120"/>
    <w:rsid w:val="000759EE"/>
    <w:rsid w:val="00081E18"/>
    <w:rsid w:val="00086DF2"/>
    <w:rsid w:val="000902F9"/>
    <w:rsid w:val="00092531"/>
    <w:rsid w:val="000940C2"/>
    <w:rsid w:val="000A616C"/>
    <w:rsid w:val="000B4426"/>
    <w:rsid w:val="000B611D"/>
    <w:rsid w:val="000B6B36"/>
    <w:rsid w:val="000D727A"/>
    <w:rsid w:val="000E3928"/>
    <w:rsid w:val="000E4FFC"/>
    <w:rsid w:val="00105625"/>
    <w:rsid w:val="001109E2"/>
    <w:rsid w:val="00110AD2"/>
    <w:rsid w:val="0011206F"/>
    <w:rsid w:val="00124A6A"/>
    <w:rsid w:val="001308AF"/>
    <w:rsid w:val="001429A9"/>
    <w:rsid w:val="00142DE7"/>
    <w:rsid w:val="001451D3"/>
    <w:rsid w:val="00164FD7"/>
    <w:rsid w:val="00184D7F"/>
    <w:rsid w:val="00186F6E"/>
    <w:rsid w:val="0018758E"/>
    <w:rsid w:val="001909F8"/>
    <w:rsid w:val="00191463"/>
    <w:rsid w:val="00191728"/>
    <w:rsid w:val="001919BD"/>
    <w:rsid w:val="001A019D"/>
    <w:rsid w:val="001A74FF"/>
    <w:rsid w:val="001B32CB"/>
    <w:rsid w:val="001B48DB"/>
    <w:rsid w:val="001B635D"/>
    <w:rsid w:val="001C1D7B"/>
    <w:rsid w:val="001D3879"/>
    <w:rsid w:val="001D6508"/>
    <w:rsid w:val="001E19E3"/>
    <w:rsid w:val="001E3E93"/>
    <w:rsid w:val="001E42FE"/>
    <w:rsid w:val="001F00E9"/>
    <w:rsid w:val="001F0DF9"/>
    <w:rsid w:val="001F6C36"/>
    <w:rsid w:val="00201C65"/>
    <w:rsid w:val="0020686D"/>
    <w:rsid w:val="002109AA"/>
    <w:rsid w:val="0021453F"/>
    <w:rsid w:val="0022354E"/>
    <w:rsid w:val="0022730A"/>
    <w:rsid w:val="002302F7"/>
    <w:rsid w:val="00230718"/>
    <w:rsid w:val="00235D51"/>
    <w:rsid w:val="00247654"/>
    <w:rsid w:val="002505D2"/>
    <w:rsid w:val="0025070E"/>
    <w:rsid w:val="00255D8C"/>
    <w:rsid w:val="00261A1F"/>
    <w:rsid w:val="002640E7"/>
    <w:rsid w:val="00265021"/>
    <w:rsid w:val="00266C2C"/>
    <w:rsid w:val="00267632"/>
    <w:rsid w:val="00267CEA"/>
    <w:rsid w:val="002727C2"/>
    <w:rsid w:val="00285699"/>
    <w:rsid w:val="002879CB"/>
    <w:rsid w:val="002917DB"/>
    <w:rsid w:val="002A5C2D"/>
    <w:rsid w:val="002B1229"/>
    <w:rsid w:val="002B14D0"/>
    <w:rsid w:val="002B176B"/>
    <w:rsid w:val="002B2731"/>
    <w:rsid w:val="002B291A"/>
    <w:rsid w:val="002B63DE"/>
    <w:rsid w:val="002D1683"/>
    <w:rsid w:val="002D2A5F"/>
    <w:rsid w:val="002E03BF"/>
    <w:rsid w:val="002E2182"/>
    <w:rsid w:val="002F0628"/>
    <w:rsid w:val="00300DC4"/>
    <w:rsid w:val="00300E70"/>
    <w:rsid w:val="00300F80"/>
    <w:rsid w:val="003013AB"/>
    <w:rsid w:val="00310171"/>
    <w:rsid w:val="00322681"/>
    <w:rsid w:val="0033092B"/>
    <w:rsid w:val="0033382F"/>
    <w:rsid w:val="00337E27"/>
    <w:rsid w:val="00341C70"/>
    <w:rsid w:val="00343172"/>
    <w:rsid w:val="00343E4B"/>
    <w:rsid w:val="003532E4"/>
    <w:rsid w:val="003624D7"/>
    <w:rsid w:val="00362EA4"/>
    <w:rsid w:val="00374723"/>
    <w:rsid w:val="00381FB0"/>
    <w:rsid w:val="0038259E"/>
    <w:rsid w:val="0038387E"/>
    <w:rsid w:val="0039197F"/>
    <w:rsid w:val="00396DB6"/>
    <w:rsid w:val="003972ED"/>
    <w:rsid w:val="003A00F7"/>
    <w:rsid w:val="003A2DD5"/>
    <w:rsid w:val="003A3469"/>
    <w:rsid w:val="003A68AB"/>
    <w:rsid w:val="003B5F8F"/>
    <w:rsid w:val="003C0CB0"/>
    <w:rsid w:val="003D286F"/>
    <w:rsid w:val="003D3742"/>
    <w:rsid w:val="003D79D6"/>
    <w:rsid w:val="003E2A9A"/>
    <w:rsid w:val="003F13BC"/>
    <w:rsid w:val="003F3B97"/>
    <w:rsid w:val="003F6C40"/>
    <w:rsid w:val="003F7849"/>
    <w:rsid w:val="00407D1D"/>
    <w:rsid w:val="00436776"/>
    <w:rsid w:val="00443DE9"/>
    <w:rsid w:val="00446FAE"/>
    <w:rsid w:val="004621FA"/>
    <w:rsid w:val="0046254E"/>
    <w:rsid w:val="00475810"/>
    <w:rsid w:val="0047631F"/>
    <w:rsid w:val="004813DA"/>
    <w:rsid w:val="00482640"/>
    <w:rsid w:val="00483F9C"/>
    <w:rsid w:val="004849FD"/>
    <w:rsid w:val="00485162"/>
    <w:rsid w:val="004B7AEB"/>
    <w:rsid w:val="004C035A"/>
    <w:rsid w:val="004D3016"/>
    <w:rsid w:val="004E0642"/>
    <w:rsid w:val="004E4DF7"/>
    <w:rsid w:val="005027E0"/>
    <w:rsid w:val="005129C1"/>
    <w:rsid w:val="0052188E"/>
    <w:rsid w:val="0053234C"/>
    <w:rsid w:val="0053279E"/>
    <w:rsid w:val="00547D65"/>
    <w:rsid w:val="005501DC"/>
    <w:rsid w:val="005556C8"/>
    <w:rsid w:val="00557C93"/>
    <w:rsid w:val="005622C3"/>
    <w:rsid w:val="00565DA2"/>
    <w:rsid w:val="00566D50"/>
    <w:rsid w:val="0056768E"/>
    <w:rsid w:val="0057022A"/>
    <w:rsid w:val="00572929"/>
    <w:rsid w:val="00573153"/>
    <w:rsid w:val="00573713"/>
    <w:rsid w:val="0057639E"/>
    <w:rsid w:val="00577232"/>
    <w:rsid w:val="00577BCD"/>
    <w:rsid w:val="005874CA"/>
    <w:rsid w:val="0059161A"/>
    <w:rsid w:val="00591F1D"/>
    <w:rsid w:val="005944F6"/>
    <w:rsid w:val="005A7FE6"/>
    <w:rsid w:val="005C1479"/>
    <w:rsid w:val="005C63C2"/>
    <w:rsid w:val="005D1E0A"/>
    <w:rsid w:val="005D3022"/>
    <w:rsid w:val="005D47AA"/>
    <w:rsid w:val="005E056C"/>
    <w:rsid w:val="005E0C26"/>
    <w:rsid w:val="005E5784"/>
    <w:rsid w:val="00602AF9"/>
    <w:rsid w:val="00603580"/>
    <w:rsid w:val="006174CA"/>
    <w:rsid w:val="00617C9B"/>
    <w:rsid w:val="006378A0"/>
    <w:rsid w:val="00642FE7"/>
    <w:rsid w:val="00646B96"/>
    <w:rsid w:val="00653624"/>
    <w:rsid w:val="0065557D"/>
    <w:rsid w:val="00662EC2"/>
    <w:rsid w:val="00665146"/>
    <w:rsid w:val="00670AE0"/>
    <w:rsid w:val="00670FDD"/>
    <w:rsid w:val="006710A0"/>
    <w:rsid w:val="00671AD4"/>
    <w:rsid w:val="006736EB"/>
    <w:rsid w:val="00674365"/>
    <w:rsid w:val="00675FE4"/>
    <w:rsid w:val="006772F2"/>
    <w:rsid w:val="00682B8B"/>
    <w:rsid w:val="006874C8"/>
    <w:rsid w:val="00687DD4"/>
    <w:rsid w:val="0069074D"/>
    <w:rsid w:val="00692E7C"/>
    <w:rsid w:val="00694FAD"/>
    <w:rsid w:val="006A2D8D"/>
    <w:rsid w:val="006A4BD3"/>
    <w:rsid w:val="006A60B1"/>
    <w:rsid w:val="006C0D78"/>
    <w:rsid w:val="006C72E9"/>
    <w:rsid w:val="006D399F"/>
    <w:rsid w:val="006D3DC0"/>
    <w:rsid w:val="006F028A"/>
    <w:rsid w:val="006F0567"/>
    <w:rsid w:val="006F15DA"/>
    <w:rsid w:val="006F35DB"/>
    <w:rsid w:val="006F77B6"/>
    <w:rsid w:val="00702544"/>
    <w:rsid w:val="0072093E"/>
    <w:rsid w:val="00720BA4"/>
    <w:rsid w:val="00744449"/>
    <w:rsid w:val="00750554"/>
    <w:rsid w:val="0075290E"/>
    <w:rsid w:val="00756AB8"/>
    <w:rsid w:val="0076200D"/>
    <w:rsid w:val="0076644B"/>
    <w:rsid w:val="007906BA"/>
    <w:rsid w:val="00792D09"/>
    <w:rsid w:val="00794785"/>
    <w:rsid w:val="00795382"/>
    <w:rsid w:val="007A6F34"/>
    <w:rsid w:val="007B7CCD"/>
    <w:rsid w:val="007C030B"/>
    <w:rsid w:val="007C0424"/>
    <w:rsid w:val="007C2065"/>
    <w:rsid w:val="007C58E9"/>
    <w:rsid w:val="007D226E"/>
    <w:rsid w:val="007D255F"/>
    <w:rsid w:val="007D2A4E"/>
    <w:rsid w:val="007D31B1"/>
    <w:rsid w:val="007D5989"/>
    <w:rsid w:val="007F2E87"/>
    <w:rsid w:val="007F418E"/>
    <w:rsid w:val="00802C5C"/>
    <w:rsid w:val="00803583"/>
    <w:rsid w:val="0081034E"/>
    <w:rsid w:val="00810AA0"/>
    <w:rsid w:val="0081273D"/>
    <w:rsid w:val="00822827"/>
    <w:rsid w:val="008342A6"/>
    <w:rsid w:val="0083766B"/>
    <w:rsid w:val="008407FE"/>
    <w:rsid w:val="00841080"/>
    <w:rsid w:val="00846DA8"/>
    <w:rsid w:val="00850CB9"/>
    <w:rsid w:val="0085347F"/>
    <w:rsid w:val="00863F45"/>
    <w:rsid w:val="00870C52"/>
    <w:rsid w:val="00871716"/>
    <w:rsid w:val="008737D6"/>
    <w:rsid w:val="0087496F"/>
    <w:rsid w:val="00877F18"/>
    <w:rsid w:val="0088021C"/>
    <w:rsid w:val="00881792"/>
    <w:rsid w:val="00887234"/>
    <w:rsid w:val="008939E1"/>
    <w:rsid w:val="00896045"/>
    <w:rsid w:val="008962D9"/>
    <w:rsid w:val="008B1D3F"/>
    <w:rsid w:val="008B2A39"/>
    <w:rsid w:val="008B5899"/>
    <w:rsid w:val="008D09CB"/>
    <w:rsid w:val="008D4EFA"/>
    <w:rsid w:val="008E005C"/>
    <w:rsid w:val="008E6E44"/>
    <w:rsid w:val="00902977"/>
    <w:rsid w:val="009055D1"/>
    <w:rsid w:val="00911895"/>
    <w:rsid w:val="009135A7"/>
    <w:rsid w:val="00914583"/>
    <w:rsid w:val="00922F9B"/>
    <w:rsid w:val="00934865"/>
    <w:rsid w:val="009351B4"/>
    <w:rsid w:val="009430BD"/>
    <w:rsid w:val="00943BBF"/>
    <w:rsid w:val="00944B39"/>
    <w:rsid w:val="009451F6"/>
    <w:rsid w:val="0094521E"/>
    <w:rsid w:val="009454D5"/>
    <w:rsid w:val="00947227"/>
    <w:rsid w:val="0094790D"/>
    <w:rsid w:val="0095196B"/>
    <w:rsid w:val="00953834"/>
    <w:rsid w:val="009551FB"/>
    <w:rsid w:val="009610A8"/>
    <w:rsid w:val="00962FA2"/>
    <w:rsid w:val="009808AC"/>
    <w:rsid w:val="0099051D"/>
    <w:rsid w:val="00991034"/>
    <w:rsid w:val="0099133E"/>
    <w:rsid w:val="009938FB"/>
    <w:rsid w:val="00995A5F"/>
    <w:rsid w:val="009A133E"/>
    <w:rsid w:val="009A433B"/>
    <w:rsid w:val="009B0A2D"/>
    <w:rsid w:val="009B307F"/>
    <w:rsid w:val="009C103D"/>
    <w:rsid w:val="009C1C9B"/>
    <w:rsid w:val="009D335E"/>
    <w:rsid w:val="009D7D23"/>
    <w:rsid w:val="009E0E3A"/>
    <w:rsid w:val="009E1C77"/>
    <w:rsid w:val="009E234E"/>
    <w:rsid w:val="009E3C04"/>
    <w:rsid w:val="009F54B1"/>
    <w:rsid w:val="009F7B37"/>
    <w:rsid w:val="00A04B46"/>
    <w:rsid w:val="00A167A3"/>
    <w:rsid w:val="00A20C25"/>
    <w:rsid w:val="00A234FA"/>
    <w:rsid w:val="00A27791"/>
    <w:rsid w:val="00A34ED1"/>
    <w:rsid w:val="00A45784"/>
    <w:rsid w:val="00A462FE"/>
    <w:rsid w:val="00A51FA6"/>
    <w:rsid w:val="00A5558C"/>
    <w:rsid w:val="00A5707A"/>
    <w:rsid w:val="00A605A5"/>
    <w:rsid w:val="00A62993"/>
    <w:rsid w:val="00A7029B"/>
    <w:rsid w:val="00A72448"/>
    <w:rsid w:val="00A73EB3"/>
    <w:rsid w:val="00A833DD"/>
    <w:rsid w:val="00A84B0E"/>
    <w:rsid w:val="00A871DB"/>
    <w:rsid w:val="00A930F8"/>
    <w:rsid w:val="00A9361E"/>
    <w:rsid w:val="00AC01A1"/>
    <w:rsid w:val="00AC1B86"/>
    <w:rsid w:val="00AC4D8A"/>
    <w:rsid w:val="00AC5ECE"/>
    <w:rsid w:val="00AD26E6"/>
    <w:rsid w:val="00AD6B12"/>
    <w:rsid w:val="00AE4E76"/>
    <w:rsid w:val="00AE6706"/>
    <w:rsid w:val="00AE76F8"/>
    <w:rsid w:val="00B0102C"/>
    <w:rsid w:val="00B05703"/>
    <w:rsid w:val="00B063FB"/>
    <w:rsid w:val="00B1049C"/>
    <w:rsid w:val="00B12C43"/>
    <w:rsid w:val="00B207D9"/>
    <w:rsid w:val="00B218B6"/>
    <w:rsid w:val="00B224C7"/>
    <w:rsid w:val="00B23325"/>
    <w:rsid w:val="00B2342F"/>
    <w:rsid w:val="00B30738"/>
    <w:rsid w:val="00B31154"/>
    <w:rsid w:val="00B32078"/>
    <w:rsid w:val="00B4071D"/>
    <w:rsid w:val="00B500B2"/>
    <w:rsid w:val="00B52F11"/>
    <w:rsid w:val="00B55842"/>
    <w:rsid w:val="00B60347"/>
    <w:rsid w:val="00B6213A"/>
    <w:rsid w:val="00B63CFD"/>
    <w:rsid w:val="00B65041"/>
    <w:rsid w:val="00B65DB4"/>
    <w:rsid w:val="00B66883"/>
    <w:rsid w:val="00B7158D"/>
    <w:rsid w:val="00B81190"/>
    <w:rsid w:val="00B82EA0"/>
    <w:rsid w:val="00B8429F"/>
    <w:rsid w:val="00B92638"/>
    <w:rsid w:val="00B92E94"/>
    <w:rsid w:val="00B93A4D"/>
    <w:rsid w:val="00B942DF"/>
    <w:rsid w:val="00B965A2"/>
    <w:rsid w:val="00BA4743"/>
    <w:rsid w:val="00BA4FDB"/>
    <w:rsid w:val="00BA5539"/>
    <w:rsid w:val="00BB0C13"/>
    <w:rsid w:val="00BB18F2"/>
    <w:rsid w:val="00BC1FDE"/>
    <w:rsid w:val="00BC5A13"/>
    <w:rsid w:val="00BC76D7"/>
    <w:rsid w:val="00BD039D"/>
    <w:rsid w:val="00BD32C9"/>
    <w:rsid w:val="00BD6429"/>
    <w:rsid w:val="00BE0B0B"/>
    <w:rsid w:val="00BE384A"/>
    <w:rsid w:val="00BE4695"/>
    <w:rsid w:val="00BE61A1"/>
    <w:rsid w:val="00BF761F"/>
    <w:rsid w:val="00C01BFF"/>
    <w:rsid w:val="00C02218"/>
    <w:rsid w:val="00C0291E"/>
    <w:rsid w:val="00C12BE5"/>
    <w:rsid w:val="00C12DE3"/>
    <w:rsid w:val="00C17C44"/>
    <w:rsid w:val="00C222C1"/>
    <w:rsid w:val="00C2565B"/>
    <w:rsid w:val="00C32C33"/>
    <w:rsid w:val="00C35621"/>
    <w:rsid w:val="00C35E0E"/>
    <w:rsid w:val="00C37857"/>
    <w:rsid w:val="00C41990"/>
    <w:rsid w:val="00C41C14"/>
    <w:rsid w:val="00C46A44"/>
    <w:rsid w:val="00C50A05"/>
    <w:rsid w:val="00C569C6"/>
    <w:rsid w:val="00C60DCE"/>
    <w:rsid w:val="00C65ED5"/>
    <w:rsid w:val="00C66F58"/>
    <w:rsid w:val="00C7311C"/>
    <w:rsid w:val="00C75040"/>
    <w:rsid w:val="00C76928"/>
    <w:rsid w:val="00C90CB7"/>
    <w:rsid w:val="00CB4004"/>
    <w:rsid w:val="00CB6346"/>
    <w:rsid w:val="00CC32F2"/>
    <w:rsid w:val="00CC463E"/>
    <w:rsid w:val="00CD29B4"/>
    <w:rsid w:val="00CD6071"/>
    <w:rsid w:val="00CF6FD3"/>
    <w:rsid w:val="00CF7199"/>
    <w:rsid w:val="00CF7445"/>
    <w:rsid w:val="00D0051B"/>
    <w:rsid w:val="00D009C6"/>
    <w:rsid w:val="00D02B91"/>
    <w:rsid w:val="00D03A8E"/>
    <w:rsid w:val="00D0471F"/>
    <w:rsid w:val="00D12943"/>
    <w:rsid w:val="00D16ED2"/>
    <w:rsid w:val="00D20C2C"/>
    <w:rsid w:val="00D268BF"/>
    <w:rsid w:val="00D3288F"/>
    <w:rsid w:val="00D37A09"/>
    <w:rsid w:val="00D412A1"/>
    <w:rsid w:val="00D41680"/>
    <w:rsid w:val="00D42405"/>
    <w:rsid w:val="00D43DF2"/>
    <w:rsid w:val="00D6037D"/>
    <w:rsid w:val="00D657FB"/>
    <w:rsid w:val="00D738AE"/>
    <w:rsid w:val="00D7390E"/>
    <w:rsid w:val="00D7745F"/>
    <w:rsid w:val="00D86E02"/>
    <w:rsid w:val="00DA1804"/>
    <w:rsid w:val="00DA1DF3"/>
    <w:rsid w:val="00DA27F1"/>
    <w:rsid w:val="00DA2BE6"/>
    <w:rsid w:val="00DA5331"/>
    <w:rsid w:val="00DA762F"/>
    <w:rsid w:val="00DB0572"/>
    <w:rsid w:val="00DC3311"/>
    <w:rsid w:val="00DC40D8"/>
    <w:rsid w:val="00DD382C"/>
    <w:rsid w:val="00DD3D38"/>
    <w:rsid w:val="00DE3E61"/>
    <w:rsid w:val="00DF6B61"/>
    <w:rsid w:val="00E03574"/>
    <w:rsid w:val="00E05EEE"/>
    <w:rsid w:val="00E07D33"/>
    <w:rsid w:val="00E1415A"/>
    <w:rsid w:val="00E1605D"/>
    <w:rsid w:val="00E223D2"/>
    <w:rsid w:val="00E2512C"/>
    <w:rsid w:val="00E3009F"/>
    <w:rsid w:val="00E32705"/>
    <w:rsid w:val="00E368DD"/>
    <w:rsid w:val="00E40907"/>
    <w:rsid w:val="00E446E4"/>
    <w:rsid w:val="00E50DF1"/>
    <w:rsid w:val="00E55263"/>
    <w:rsid w:val="00E56A13"/>
    <w:rsid w:val="00E56C44"/>
    <w:rsid w:val="00E5736F"/>
    <w:rsid w:val="00E623E2"/>
    <w:rsid w:val="00E63F2F"/>
    <w:rsid w:val="00E721D3"/>
    <w:rsid w:val="00E74935"/>
    <w:rsid w:val="00E74B24"/>
    <w:rsid w:val="00E775E2"/>
    <w:rsid w:val="00E80B99"/>
    <w:rsid w:val="00E81212"/>
    <w:rsid w:val="00E916FF"/>
    <w:rsid w:val="00E92F52"/>
    <w:rsid w:val="00EA0FC8"/>
    <w:rsid w:val="00EA206E"/>
    <w:rsid w:val="00EB6D1C"/>
    <w:rsid w:val="00EC339E"/>
    <w:rsid w:val="00EC6D44"/>
    <w:rsid w:val="00ED0B4F"/>
    <w:rsid w:val="00ED2ED6"/>
    <w:rsid w:val="00EE3F79"/>
    <w:rsid w:val="00EE40D6"/>
    <w:rsid w:val="00EF1355"/>
    <w:rsid w:val="00EF42A6"/>
    <w:rsid w:val="00EF54B9"/>
    <w:rsid w:val="00EF6910"/>
    <w:rsid w:val="00F077FF"/>
    <w:rsid w:val="00F1300A"/>
    <w:rsid w:val="00F13E82"/>
    <w:rsid w:val="00F151E7"/>
    <w:rsid w:val="00F15B80"/>
    <w:rsid w:val="00F210BC"/>
    <w:rsid w:val="00F21DD1"/>
    <w:rsid w:val="00F24A22"/>
    <w:rsid w:val="00F24FA4"/>
    <w:rsid w:val="00F263E2"/>
    <w:rsid w:val="00F3087A"/>
    <w:rsid w:val="00F41C11"/>
    <w:rsid w:val="00F4285E"/>
    <w:rsid w:val="00F57C82"/>
    <w:rsid w:val="00F62BE8"/>
    <w:rsid w:val="00F665C7"/>
    <w:rsid w:val="00F8016D"/>
    <w:rsid w:val="00F83077"/>
    <w:rsid w:val="00F849D3"/>
    <w:rsid w:val="00F86954"/>
    <w:rsid w:val="00F901D5"/>
    <w:rsid w:val="00F95B6B"/>
    <w:rsid w:val="00FA16C5"/>
    <w:rsid w:val="00FB0D34"/>
    <w:rsid w:val="00FB309C"/>
    <w:rsid w:val="00FB5BF3"/>
    <w:rsid w:val="00FB6B4C"/>
    <w:rsid w:val="00FC14E9"/>
    <w:rsid w:val="00FC4544"/>
    <w:rsid w:val="00FC4E64"/>
    <w:rsid w:val="00FC4E6D"/>
    <w:rsid w:val="00FC6D2E"/>
    <w:rsid w:val="00FD253F"/>
    <w:rsid w:val="00FD4D74"/>
    <w:rsid w:val="00FE052E"/>
    <w:rsid w:val="00FE0E25"/>
    <w:rsid w:val="00FE3556"/>
    <w:rsid w:val="00FE49C3"/>
    <w:rsid w:val="00FE4C69"/>
    <w:rsid w:val="00FE4E96"/>
    <w:rsid w:val="00FE7E71"/>
    <w:rsid w:val="00FF18E3"/>
    <w:rsid w:val="00FF6093"/>
    <w:rsid w:val="00FF63E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B913"/>
  <w15:chartTrackingRefBased/>
  <w15:docId w15:val="{A77DE2EF-B0CC-48D9-AC2E-4B04C3525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0A0"/>
    <w:pPr>
      <w:keepNext/>
      <w:keepLines/>
      <w:spacing w:before="240" w:after="0"/>
      <w:outlineLvl w:val="0"/>
    </w:pPr>
    <w:rPr>
      <w:rFonts w:ascii="Times New Roman" w:eastAsiaTheme="majorEastAsia" w:hAnsi="Times New Roman" w:cstheme="majorBidi"/>
      <w:sz w:val="40"/>
      <w:szCs w:val="32"/>
    </w:rPr>
  </w:style>
  <w:style w:type="paragraph" w:styleId="Heading2">
    <w:name w:val="heading 2"/>
    <w:basedOn w:val="Normal"/>
    <w:next w:val="Normal"/>
    <w:link w:val="Heading2Char"/>
    <w:uiPriority w:val="9"/>
    <w:unhideWhenUsed/>
    <w:qFormat/>
    <w:rsid w:val="00934865"/>
    <w:pPr>
      <w:keepNext/>
      <w:keepLines/>
      <w:spacing w:before="40" w:after="0"/>
      <w:outlineLvl w:val="1"/>
    </w:pPr>
    <w:rPr>
      <w:rFonts w:ascii="Times New Roman" w:eastAsiaTheme="majorEastAsia" w:hAnsi="Times New Roman"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75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58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874CA"/>
    <w:rPr>
      <w:b/>
      <w:bCs/>
    </w:rPr>
  </w:style>
  <w:style w:type="paragraph" w:styleId="Subtitle">
    <w:name w:val="Subtitle"/>
    <w:basedOn w:val="Normal"/>
    <w:next w:val="Normal"/>
    <w:link w:val="SubtitleChar"/>
    <w:uiPriority w:val="11"/>
    <w:qFormat/>
    <w:rsid w:val="005874C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74CA"/>
    <w:rPr>
      <w:rFonts w:eastAsiaTheme="minorEastAsia"/>
      <w:color w:val="5A5A5A" w:themeColor="text1" w:themeTint="A5"/>
      <w:spacing w:val="15"/>
    </w:rPr>
  </w:style>
  <w:style w:type="character" w:styleId="SubtleEmphasis">
    <w:name w:val="Subtle Emphasis"/>
    <w:basedOn w:val="DefaultParagraphFont"/>
    <w:uiPriority w:val="19"/>
    <w:qFormat/>
    <w:rsid w:val="005874CA"/>
    <w:rPr>
      <w:i/>
      <w:iCs/>
      <w:color w:val="404040" w:themeColor="text1" w:themeTint="BF"/>
    </w:rPr>
  </w:style>
  <w:style w:type="character" w:styleId="Emphasis">
    <w:name w:val="Emphasis"/>
    <w:basedOn w:val="DefaultParagraphFont"/>
    <w:uiPriority w:val="20"/>
    <w:qFormat/>
    <w:rsid w:val="005874CA"/>
    <w:rPr>
      <w:i/>
      <w:iCs/>
    </w:rPr>
  </w:style>
  <w:style w:type="paragraph" w:styleId="TOC1">
    <w:name w:val="toc 1"/>
    <w:basedOn w:val="Normal"/>
    <w:next w:val="Normal"/>
    <w:autoRedefine/>
    <w:uiPriority w:val="39"/>
    <w:unhideWhenUsed/>
    <w:rsid w:val="00CF7199"/>
    <w:pPr>
      <w:tabs>
        <w:tab w:val="right" w:leader="dot" w:pos="9062"/>
      </w:tabs>
      <w:spacing w:after="100"/>
    </w:pPr>
    <w:rPr>
      <w:rFonts w:ascii="Times New Roman" w:hAnsi="Times New Roman"/>
      <w:noProof/>
      <w:sz w:val="24"/>
      <w:szCs w:val="24"/>
    </w:rPr>
  </w:style>
  <w:style w:type="table" w:styleId="TableGrid">
    <w:name w:val="Table Grid"/>
    <w:basedOn w:val="TableNormal"/>
    <w:uiPriority w:val="59"/>
    <w:rsid w:val="00874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1463"/>
    <w:rPr>
      <w:color w:val="0000FF"/>
      <w:u w:val="single"/>
    </w:rPr>
  </w:style>
  <w:style w:type="paragraph" w:styleId="ListParagraph">
    <w:name w:val="List Paragraph"/>
    <w:basedOn w:val="Normal"/>
    <w:uiPriority w:val="34"/>
    <w:qFormat/>
    <w:rsid w:val="002E03BF"/>
    <w:pPr>
      <w:ind w:left="720"/>
      <w:contextualSpacing/>
    </w:pPr>
  </w:style>
  <w:style w:type="character" w:customStyle="1" w:styleId="Heading1Char">
    <w:name w:val="Heading 1 Char"/>
    <w:basedOn w:val="DefaultParagraphFont"/>
    <w:link w:val="Heading1"/>
    <w:uiPriority w:val="9"/>
    <w:rsid w:val="006710A0"/>
    <w:rPr>
      <w:rFonts w:ascii="Times New Roman" w:eastAsiaTheme="majorEastAsia" w:hAnsi="Times New Roman" w:cstheme="majorBidi"/>
      <w:sz w:val="40"/>
      <w:szCs w:val="32"/>
    </w:rPr>
  </w:style>
  <w:style w:type="character" w:customStyle="1" w:styleId="Heading2Char">
    <w:name w:val="Heading 2 Char"/>
    <w:basedOn w:val="DefaultParagraphFont"/>
    <w:link w:val="Heading2"/>
    <w:uiPriority w:val="9"/>
    <w:rsid w:val="00934865"/>
    <w:rPr>
      <w:rFonts w:ascii="Times New Roman" w:eastAsiaTheme="majorEastAsia" w:hAnsi="Times New Roman" w:cstheme="majorBidi"/>
      <w:sz w:val="36"/>
      <w:szCs w:val="26"/>
    </w:rPr>
  </w:style>
  <w:style w:type="paragraph" w:styleId="TOCHeading">
    <w:name w:val="TOC Heading"/>
    <w:basedOn w:val="Heading1"/>
    <w:next w:val="Normal"/>
    <w:uiPriority w:val="39"/>
    <w:unhideWhenUsed/>
    <w:qFormat/>
    <w:rsid w:val="00CF7199"/>
    <w:pPr>
      <w:spacing w:line="259" w:lineRule="auto"/>
      <w:outlineLvl w:val="9"/>
    </w:pPr>
    <w:rPr>
      <w:rFonts w:asciiTheme="majorHAnsi" w:hAnsiTheme="majorHAnsi"/>
      <w:color w:val="365F91" w:themeColor="accent1" w:themeShade="BF"/>
      <w:sz w:val="32"/>
      <w:lang w:val="en-US"/>
    </w:rPr>
  </w:style>
  <w:style w:type="paragraph" w:styleId="TOC2">
    <w:name w:val="toc 2"/>
    <w:basedOn w:val="Normal"/>
    <w:next w:val="Normal"/>
    <w:autoRedefine/>
    <w:uiPriority w:val="39"/>
    <w:unhideWhenUsed/>
    <w:rsid w:val="00CF7199"/>
    <w:pPr>
      <w:tabs>
        <w:tab w:val="right" w:leader="dot" w:pos="9062"/>
      </w:tabs>
      <w:spacing w:after="100"/>
      <w:ind w:left="220"/>
    </w:pPr>
    <w:rPr>
      <w:rFonts w:ascii="Times New Roman" w:hAnsi="Times New Roman" w:cs="Times New Roman"/>
      <w:noProof/>
      <w:sz w:val="24"/>
      <w:szCs w:val="24"/>
    </w:rPr>
  </w:style>
  <w:style w:type="paragraph" w:styleId="Caption">
    <w:name w:val="caption"/>
    <w:basedOn w:val="Normal"/>
    <w:next w:val="Normal"/>
    <w:uiPriority w:val="35"/>
    <w:unhideWhenUsed/>
    <w:qFormat/>
    <w:rsid w:val="00A5707A"/>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2640E7"/>
    <w:pPr>
      <w:spacing w:after="0"/>
    </w:pPr>
  </w:style>
  <w:style w:type="character" w:styleId="PlaceholderText">
    <w:name w:val="Placeholder Text"/>
    <w:basedOn w:val="DefaultParagraphFont"/>
    <w:uiPriority w:val="99"/>
    <w:semiHidden/>
    <w:rsid w:val="00BE0B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369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web.archive.org/web/20021120101304/http:/www.stsc.hill.af.mil/crosstalk/2001/08/welker.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4B2F1-2274-4CB5-9CE6-A752819A4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2539</TotalTime>
  <Pages>20</Pages>
  <Words>5966</Words>
  <Characters>34012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RSSP</dc:creator>
  <cp:keywords/>
  <dc:description/>
  <cp:lastModifiedBy>RSSP</cp:lastModifiedBy>
  <cp:revision>546</cp:revision>
  <dcterms:created xsi:type="dcterms:W3CDTF">2020-02-05T10:14:00Z</dcterms:created>
  <dcterms:modified xsi:type="dcterms:W3CDTF">2020-02-17T13:37:00Z</dcterms:modified>
</cp:coreProperties>
</file>