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Cucumber Beetle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Insecta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Coleoptera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Chrysomelidae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Diabrotica</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Adult spotted cucumber beetles are common visitors to the creek through spring and summer months. Their green elytra (hardened first wing forming a protective cover over the soft wing used for flight) studded with black spots make them very easy to identify. The adults eat the leaves of many of the herbs in the creek study site. The larva are in the soil and eat the roots of grasses and weeds. This species has become a significant pest in agricultural areas throughout California.</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