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Mite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Arachnida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Mites are in the same class as spiders and ticks. There are parasitic, mutualistic, and parasitic species. Finding mites in algae samples is not uncommon. Unfortunately we have no way of determining their method of food acquisition. This mite was photographed using a flex cam attached to a microscope set at 400 magnification.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