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Sharp-shinned Hawk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Usually 25 to 36 centimeters with a width of 53 centimeters.It is about the size of a jay and is very fast. The Sharp-shinned Hawk has a long narrow square tipped tail, and short rounded wings.The adult is slate grey with a pale bottom. The barring is a fine rust color. Immature birds are brown on top with creamy white bottom. The barring appears on the chest and wings.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