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 Because nitrogen strongly affects plant growth, the fertilizers and the soil containing the most nitrogen will result in the tallest sweet peas.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 If we plant the sweet peas in different combinations of soil and fertilizer, the plants growing in the Supersoil and Miracid or Kelp Sea Life (fertilizers containing 30% nitrogen) will grow to be the largest and healthiest.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