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5DE94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18429"/>
          <w:shd w:fill="auto" w:val="clear"/>
          <w:rtl w:val="0"/>
        </w:rPr>
        <w:t xml:space="preserve">JOURNAL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*November 13-14, 1999: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Researched for project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*December 15, 1999: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Researched for project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*December 17, 1999: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Bought materials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*December 20, 1999: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Researched for project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*December 28, 1999: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Typed up rough draft of introduction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*January 1,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Started project (trial 1)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*January 2-15,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Collected data and watered plants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*January 17,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Organized data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*February 11,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Started trial 2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*February 19-21,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Went on vacation so was unable to collect data and water the plants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*February 12-26,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Collected data and watered plants (exception of the 19th-21st)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*February 27,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Organized data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*February 29,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Started trial 3 (sunflowers)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*March 1-18,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Collected data and watered plants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*March 25,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Organized data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*April 5,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Took pictures to Costco to develop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*April 8,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Typed up materials list and started creating some data charts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*April 10,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Got the pictures back from Costco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*April 12,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Started organizing and scanning the pictures and observations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*April 16,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Typed up procedures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*April 21-23,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Created graphs on Excel and finished creating data tables, started webpage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*April 24,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Analyzed data and wrote results, typed bibliography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*April 25-26,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Put together webpage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*April 29,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Finished webpage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*April 30, 2000: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Checked to see things were in the right place, finishing touches, etc.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