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   </w:t>
      </w:r>
      <w:r w:rsidDel="00000000" w:rsidR="00000000" w:rsidRPr="00000000">
        <w:rPr>
          <w:rFonts w:ascii="Arial" w:cs="Arial" w:eastAsia="Arial" w:hAnsi="Arial"/>
          <w:i w:val="1"/>
          <w:shd w:fill="auto" w:val="clear"/>
          <w:rtl w:val="0"/>
        </w:rPr>
        <w:t xml:space="preserve">         </w:t>
      </w:r>
      <w:r w:rsidDel="00000000" w:rsidR="00000000" w:rsidRPr="00000000">
        <w:rPr>
          <w:rFonts w:ascii="Arial" w:cs="Arial" w:eastAsia="Arial" w:hAnsi="Arial"/>
          <w:shd w:fill="auto" w:val="clear"/>
          <w:rtl w:val="0"/>
        </w:rPr>
        <w:t xml:space="preserve"> First, the growth of algae can be unpredictable in some circumstances; therefore it is necessary to insure that the proper amount of time is allocated for the growth of the algae.  In the research project that I performed, I found out that I had underestimated the total time that algae growth would require.  As a result of this mistake, it limited the amount of research that I could also do on the subject.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            Second, the experiment medium that was used did not support rapid growth, and for further research into this subject, one should take into account the exact content of the medium.  In the research project that I performed, I did not know the exact content of the medium, like the amounts of nitrates and phosphates that were present.  By knowing this information in future experiments, the exact effect of nitrate and phosphate levels can be determined.  I believe that future mediums should have much higher nitrate and phosphate levels than the levels that were present in the experiment.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            Third, the experiment should be better monitored, allowing for more information on the reasons for the rate of growth in the experiment.  For example, the total amount of algae should be estimated, by possibly measuring the mass or the density, without harming the experiment.  The contents of the experiment medium should also be monitored, so that the effect of nitrate, phosphate, and dissolved oxygen levels can be determined.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            Fourth, the evaporation of water should be taken into account.  In the experiment, I had not accounted for the fact that water would be lost through evaporation and the heat created by the light.  In future experiments, a certain amount of the medium should be added each day to insure that the total amount of water medium remains constant.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