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Layout w:type="fixed"/>
        <w:tblLook w:val="0600"/>
      </w:tblPr>
      <w:tblGrid>
        <w:gridCol w:w="1000"/>
        <w:gridCol w:w="1000"/>
        <w:gridCol w:w="1000"/>
        <w:gridCol w:w="1000"/>
        <w:gridCol w:w="1000"/>
        <w:gridCol w:w="1000"/>
        <w:gridCol w:w="1000"/>
        <w:gridCol w:w="1000"/>
        <w:gridCol w:w="1000"/>
        <w:tblGridChange w:id="0">
          <w:tblGrid>
            <w:gridCol w:w="1000"/>
            <w:gridCol w:w="1000"/>
            <w:gridCol w:w="1000"/>
            <w:gridCol w:w="1000"/>
            <w:gridCol w:w="1000"/>
            <w:gridCol w:w="1000"/>
            <w:gridCol w:w="1000"/>
            <w:gridCol w:w="1000"/>
            <w:gridCol w:w="10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38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Golden retrievers were the ongoing most popular hungting dogs in the 19th century in the British colony. As a result a lot of these dogs have their roots grounded in these efforts. A lot were in need for good hunthing dogs that they took golden retrievers and bred them with other crosses in hopes to bring out other desirable qualities. Because of this, some dogs do not know their exact origin. But the origin of the golden retriever lies in one man named Sir Dudley Majoribanks, who was also out looking for a good hunting dog.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Golden retrievers have been bred over the years to be really good companions to human beings. They are bred to do all sorts of things whether it is to sit quietly in a duck blind until its time to get something or to be a service dog in any way that they can. Since they are able to do these things, they especially need to interact with companions. These dogs are pretty forgiving and will let you get away from the mistakes that you have made just as long as they get something in return. Most of the times it is something simple as a scratch behind the years. The first three dogs to retrieve the Obedience Trial Championships were the Golden Retrievers.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These dogs are so people oriented that they need to be with their owners. Since they do become big robust animals they enjoy many activities that involve interaction with humans. They are most especially good with kids. Even though they interact well with kids, they shouldn't be left alone with very young children, for these animals are big and they can knock children over, or lick their faces or even propel their children with the flick of their tail.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To bred a golden retriever is a long and and slow process, especially if the owner wants their dog to fully mature mentally and physically. Even at the age of one, they are full grown and by the second year, they'll be at their full weight. But in their minds they remain little puppies for a very long time, usually 2-3 years.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LIke all other dogs, golden retrievers shed a lot. They have a thick coat with featherings.Most of the sheding can be controlled if the dog is brushed and groomed regularly.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these dogs are a sporting breed, they need a lot of exercise. The best activity that works for these types of dogs, are the high intensity activities that they are able to perform at their full grown stage. The best kinds of activities are fetching an item, or letting them run loose on a beach. For puppies under 18 months, they must be well kept an eye on for even though they do need exercise, it shouldn't be forced or sustained. If they are forced or sustained, this could cause serious damage to the dog's joints. Once they are fully grown, they are allowed to do all sorts of things and golden retrievers love to swim. It is an excellent exercise for them no matter what the age. Some dogs just do not want to go in the water, and if that is the case, then it is best not to throw in the dog. Sometimes it may be easier to have an older swimmer dog in the water with a beginner dog, just so that the older dog could help the other dog get adjusted to the water.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Golden retrievers are very anxious to please their owners. They're easy to train for obedience and in having a good attitude. But not all golden retrievers are obedient dogs. There is a difference between show, field and even obedience lines. Show dogs have more of a coat and bone and are more laid back. The field dogs have less of a coat and are more crazy about birds with their good sense of smell. The obedience dogs may have less of a coat and a high energy level, but they may not be birdy. It is very important to think about these choices for you do not want surprises in raising your dog. No matter what choice in dog that you pick, you will find that the puppies are well balanced with a proper structure and conformation as the base. There are no real difference on whether or not the dog is female or male. If is preceived that the male dogs are more "teddy-bear like" than the females. But neither female or male will show signs of aggressiveness. Females may show a change in personality depending on the weather.</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48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2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6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28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20" w:hRule="atLeast"/>
        </w:trPr>
        <w:tc>
          <w:tcPr>
            <w:gridSpan w:val="4"/>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60" w:hRule="atLeast"/>
        </w:trPr>
        <w:tc>
          <w:tcPr>
            <w:gridSpan w:val="4"/>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