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250"/>
        <w:gridCol w:w="3555"/>
        <w:gridCol w:w="3555"/>
        <w:tblGridChange w:id="0">
          <w:tblGrid>
            <w:gridCol w:w="2250"/>
            <w:gridCol w:w="3555"/>
            <w:gridCol w:w="355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sz w:val="48"/>
                <w:szCs w:val="48"/>
                <w:shd w:fill="auto" w:val="clear"/>
                <w:rtl w:val="0"/>
              </w:rPr>
              <w:t xml:space="preserve">Breathe Right Nasal Strips</w:t>
            </w: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1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b w:val="1"/>
                <w:i w:val="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b w:val="1"/>
                <w:i w:val="0"/>
                <w:sz w:val="48"/>
                <w:szCs w:val="48"/>
                <w:shd w:fill="auto" w:val="clear"/>
                <w:rtl w:val="0"/>
              </w:rPr>
              <w:t xml:space="preserve">Do They Really Work?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Mazen</w:t>
            </w:r>
          </w:p>
        </w:tc>
      </w:tr>
      <w:tr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