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PROCEDURE &amp; MATERIALS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 styro-foam cups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bag of sulfate of ammonium fertilizer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bag of vermiculite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bag of ryegrass seed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one gallon containers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Pie dishes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Dibble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Camera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Area to store plants in the sun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Area to store plants in case of rain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Distilled water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Sharpie marker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Take the 100 stryo-foam cups, and punch holes on the bottom.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Fill each cup with vermiculite, and screed the top.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Dibble the vermiculite.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4. Place a measured amount of ryegrass seed on top of vermiculite.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5. Screed the seed.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6. Add more vermiculite on top of the seeds, and screed.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7. Dibble the vermiculite.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8. Place all 100 hundred cups in the pie dishes which should all have the same amount of distilled water.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9. Let the cups soak.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10. After the seeds have germinated, let the ryegrass grows about 1 cm.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11. Pick 60 of the most uniform plants to begin treatment.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Treatment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In the one- gallon containers, create a serial dilution of the sulfate of ammonium with water.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The control treatment has no sulfate of ammonium, and the highest has saturated sulfate of ammonium in it.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The other 3 treatments are serial dilutions from the saturated (ask chemistry expert for help).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4. Once all five treatments are ready, take the 60 plants and divide them into 5 groups of 12.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5. Label the five different groups of plant 1- 5, with one being the control, and 5 being saturated on each cup.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6. Also, label the five different treatment containers 1-5 for ease in watering.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7. Put all the like numbers in one area on the table.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8. Fill the pie dishes of group number 1 with one cup of number 1 treatment.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9. Fill the pie dishes of group number 2 with one cup of number 2 treatment�etc.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10. Re-water plant every other day with their respective treatments.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11. Every 5 days measure the growth for each plant, separating the data into 5 groups.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12. After 3-4 weeks, sufficient data should be collected.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13. Take a final measurement on the last day of data collection.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