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vti_timelastmodified:TR|25 Mar 2001 19:03:32 -0000 vti_title:SR|Rate of Respiration vti_author:SR|karl vti_syncwith_localhost\\\\\\klaptop\\c\\bioweb///klaptop/c/bioweb:TR|25 Mar 2001 19:03:32 -0000 vti_modifiedby:SR|karl vti_timecreated:TR|21 Apr 2001 05:52:53 -0000 vti_backlinkinfo:VX|introduction.htm matsproc.htm abstract.htm data.htm acknowledgements.htm index.htm analysis-conclusion.htm logbibliography.htm vti_extenderversion:SR|4.0.2.4022 vti_syncwith_localhost\\\\\\klinux\\web\\html\\kbio///klinux/web/html/kbio:TR|25 Mar 2001 19:03:32 -0000 vti_cacheddtm:TX|21 Apr 2001 05:52:53 -0000 vti_filesize:IR|9644 vti_cachedlinkinfo:VX|S|images/resp01_01.gif S|images/resp01_02.gif S|images/resp01_03.gif S|images/resp01_04.gif S|images/resp01_05.gif S|images/resp01_06.gif S|images/titles/main.gif S|images/resp01_08.gif S|images/resp01_09.gif S|pictures/mainpage.JPG S|images/resp01_11.gif H|index.htm S|images/resp01_12.gif S|images/resp01_13.gif S|images/resp01_14.gif H|abstract.htm S|images/resp01_16.gif S|images/spacer.gif H|acknowledgements.htm S|images/resp01_17.gif H|introduction.htm S|images/resp01_18.gif H|matsproc.htm S|images/resp01_19.gif H|data.htm S|images/resp01_20.gif H|analysis-conclusion.htm S|images/resp01_21.gif H|logbibliography.htm S|images/resp01_22.gif S|images/resp01_23.gif H|mailto:karl.s@home.com vti_cachedsvcrellinks:VX|FSUS|images/resp01_01.gif FSUS|images/resp01_02.gif FSUS|images/resp01_03.gif FSUS|images/resp01_04.gif FSUS|images/resp01_05.gif FSUS|images/resp01_06.gif FSUS|images/titles/main.gif FSUS|images/resp01_08.gif FSUS|images/resp01_09.gif FSUS|pictures/mainpage.JPG FSUS|images/resp01_11.gif FHUS|index.htm FSUS|images/resp01_12.gif FSUS|images/resp01_13.gif FSUS|images/resp01_14.gif FHUS|abstract.htm FSUS|images/resp01_16.gif FSUS|images/spacer.gif FHUS|acknowledgements.htm FSUS|images/resp01_17.gif FHUS|introduction.htm FSUS|images/resp01_18.gif FHUS|matsproc.htm FSUS|images/resp01_19.gif FHUS|data.htm FSUS|images/resp01_20.gif FHUS|analysis-conclusion.htm FSUS|images/resp01_21.gif FHUS|logbibliography.htm FSUS|images/resp01_22.gif FSUS|images/resp01_23.gif NHUS|mailto:karl.s@home.com vti_cachedtitle:SR|Rate of Respiration vti_cachedbodystyle:SR| vti_cachedhasbots:BR|false vti_cachedhastheme:BR|false vti_cachedhasborder:BR|false vti_metatags:VR|HTTP-EQUIV=Content-Language en-us HTTP-EQUIV=Content-Type text/html;\\ charset=windows-1252 GENERATOR Microsoft\\ FrontPage\\ 4.0 ProgId FrontPage.Editor.Document vti_progid:SR|FrontPage.Editor.Document vti_generator:SR|Microsoft FrontPage 4.0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