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Works Cited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Aquabotanic.com.� �Substrate and Fertilization Introduction��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ind w:firstLine="720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(online).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http://www.aquabotanic.com/sfintro.htm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� (14 Jan 2001)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Brady, N.C.�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shd w:fill="auto" w:val="clear"/>
                <w:rtl w:val="0"/>
              </w:rPr>
              <w:t xml:space="preserve">The Nature and Property of Soils.�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New York: Macmillan Publishing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����������� Co., 1974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Carolina (1) Biological Supply Company.� �Where Does Acid Deposition Occur?�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Carolina Tips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.� Jan 1999 &lt;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http://www.carolina.com/tips/99jan/tips199c.htm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Carolina (2) Biological Supply Company.� �What Are the Effects of Acid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Deposition?��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Carolina Tips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.� Jan 1999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&lt;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http://www.carolina.com/tips/99jan/tips199b.htm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Carolina (3) Biological Supply Company.� �Solutions��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Carolina Tips.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Jan 1999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&lt;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http://www.carolina.com/tips/99jan/tips199d.htm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Casiday, Rachel and Regina Frey.� �Acid Rain�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ffffff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http://wunmr.wustl.edu/EduDev/Water/acidrain.html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(25 Nov 2000)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Chenery, E.M.�� �Aluminum in plants and its relation to plant pigments��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Ann. Bot.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1948:� 12: 121-136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Clarkson, D.T.� �Interaction between aluminum and phosphorus on root surfaces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and cell wall material��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Plant Soil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.� 1967:� 27:347-356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Do, Loi.� Personal Interview.� 17 Feb 2001.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Environment Canada.� �Acid Rain FAQ�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http://www.ns.ec.gc.ca/aeb/ssd/acid/acidfaq.html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(27 Nov 2000)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Herrera-Estrella, Luis.� �Plants and Population: Is There Time?�� Speech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manuscript for NAS colloquium.� (5 Dec 1998)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(online).�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http://www.lsc.psu.edu/nas/Speakers/Herrera-Estrella man.html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(13 Dec 2000)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Izaak Walton League of America.� �Power that Pollutes:� Closing the Loophole on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ffffff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Outdated Power Plants�� (online).�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http://iwla.org/cleanair/selcrept.pdf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(27 Nov 2000)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Jackson, M.L.� �Aluminum Bonding in Soils��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Soil Science Soc. Am. Proc.�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1963: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Lindsay, W.L.�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Chemical Equilibria in Soils.�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New York: John Wiley &amp; Sons, 1979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McBride, M.B.�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Environmental Chemistry of Soils.�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New York: Oxford University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Press, 1994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McCormick, L.H, and F.Y. Borden.� �The occurrence of aluminum phosphate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precipitate in plant roots��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Soil Science Soc Am. Proc.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 1974:� 38:931-934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Naidoo, G.J.� �Accumulation Sites of Aluminum in Snapbean and Cotton Roots�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Agron Journal.�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1978:� 70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National Atmospheric Deposition Program.� �Isopleth Maps�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(online).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http://nadp.sws.uiuc.edu/isopleths/maps1999/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(27 Nov 2000)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Omega Engineering, Inc.� �Introduction to pH��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(online).�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http://www.omega.com/techref/ph.html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(05 Feb 2001)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Perlite Institute.� �Basic Facts About Perlite: Origins and Characteristics�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http://www.perlite.org/bfacts.htm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(16 Jan 2001)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Phamornsuwana, Sarn.� �Causes, Effects, and Solutions of Acid Rain�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(online).�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http://www.geocities.com/CapeCanaveral/Hall/9111/doc.html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(25 Nov 2000)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Pursell Industries Inc.� �Soil &amp; pH: All About Fertilizers�� (online).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http://www.fertilizer.com/fertilizer/all_about_fert/soil_ph/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(15 Jan 2000)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Raven, Peter H. and George B. Johnson.�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Biology 3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shd w:fill="auto" w:val="clear"/>
                <w:rtl w:val="0"/>
              </w:rPr>
              <w:t xml:space="preserve"> ed.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Dubuque, IA:� Wm. C.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Brown Publishers, 1995.�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Shaw, C. Frank, III.� �Sulfur dioxide������������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ffffff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(online).�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http://www.discoveryschool.com/homeworkhelp/worldbook/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atozscience/s/538720.html 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��(25 Nov 2000)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Spectrum Laboratories.� �Chemical Fact Sheet: Aluminum�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(online).�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http://www.speclab.com/elements/aluminum.htm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(25 Nov 2000)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Wilson, Bruce.� �Acid Deposition�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(online).�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color w:val="ffffff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http://www.carolina.com/tips/99jan/tips199a.htm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 (25 Nov 2000)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 ������������������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2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3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3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3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3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 ���������������������Copyright � 2001 Chris Grigsby, Amador Valley High School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iscoveryschool.com/homeworkhelp/worldbook/atozscience/s/538720.html" TargetMode="External"/><Relationship Id="rId22" Type="http://schemas.openxmlformats.org/officeDocument/2006/relationships/hyperlink" Target="http://www.carolina.com/tips/99jan/tips199a.htm" TargetMode="External"/><Relationship Id="rId21" Type="http://schemas.openxmlformats.org/officeDocument/2006/relationships/hyperlink" Target="http://www.speclab.com/elements/aluminum.htm" TargetMode="External"/><Relationship Id="rId24" Type="http://schemas.openxmlformats.org/officeDocument/2006/relationships/hyperlink" Target="http://docs.google.com/Abstract.html" TargetMode="External"/><Relationship Id="rId23" Type="http://schemas.openxmlformats.org/officeDocument/2006/relationships/hyperlink" Target="http://docs.google.com/Tit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rolina.com/tips/99jan/tips199d.htm" TargetMode="External"/><Relationship Id="rId26" Type="http://schemas.openxmlformats.org/officeDocument/2006/relationships/hyperlink" Target="http://docs.google.com/Introduction.html" TargetMode="External"/><Relationship Id="rId25" Type="http://schemas.openxmlformats.org/officeDocument/2006/relationships/hyperlink" Target="http://docs.google.com/Acks.html" TargetMode="External"/><Relationship Id="rId28" Type="http://schemas.openxmlformats.org/officeDocument/2006/relationships/hyperlink" Target="http://docs.google.com/Procedure.html" TargetMode="External"/><Relationship Id="rId27" Type="http://schemas.openxmlformats.org/officeDocument/2006/relationships/hyperlink" Target="http://docs.google.com/Hypothesi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quabotanic.com/sfintro.htm" TargetMode="External"/><Relationship Id="rId29" Type="http://schemas.openxmlformats.org/officeDocument/2006/relationships/hyperlink" Target="http://docs.google.com/Data.html" TargetMode="External"/><Relationship Id="rId7" Type="http://schemas.openxmlformats.org/officeDocument/2006/relationships/hyperlink" Target="http://www.carolina.com/tips/99jan/tips199c.htm" TargetMode="External"/><Relationship Id="rId8" Type="http://schemas.openxmlformats.org/officeDocument/2006/relationships/hyperlink" Target="http://www.carolina.com/tips/99jan/tips199b.htm" TargetMode="External"/><Relationship Id="rId31" Type="http://schemas.openxmlformats.org/officeDocument/2006/relationships/hyperlink" Target="http://docs.google.com/Charts.html" TargetMode="External"/><Relationship Id="rId30" Type="http://schemas.openxmlformats.org/officeDocument/2006/relationships/hyperlink" Target="http://docs.google.com/Stats.html" TargetMode="External"/><Relationship Id="rId11" Type="http://schemas.openxmlformats.org/officeDocument/2006/relationships/hyperlink" Target="http://www.ns.ec.gc.ca/aeb/ssd/acid/acidfaq.html" TargetMode="External"/><Relationship Id="rId33" Type="http://schemas.openxmlformats.org/officeDocument/2006/relationships/hyperlink" Target="http://docs.google.com/Pictures.html" TargetMode="External"/><Relationship Id="rId10" Type="http://schemas.openxmlformats.org/officeDocument/2006/relationships/hyperlink" Target="http://wunmr.wustl.edu/EduDev/Water/acidrain.html" TargetMode="External"/><Relationship Id="rId32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iwla.org/cleanair/selcrept.pdf" TargetMode="External"/><Relationship Id="rId35" Type="http://schemas.openxmlformats.org/officeDocument/2006/relationships/hyperlink" Target="http://docs.google.com/Works.html" TargetMode="External"/><Relationship Id="rId12" Type="http://schemas.openxmlformats.org/officeDocument/2006/relationships/hyperlink" Target="http://www.lsc.psu.edu/nas/Speakers/Herrera-Estrella%20man.html" TargetMode="External"/><Relationship Id="rId34" Type="http://schemas.openxmlformats.org/officeDocument/2006/relationships/hyperlink" Target="http://docs.google.com/Journal.html" TargetMode="External"/><Relationship Id="rId15" Type="http://schemas.openxmlformats.org/officeDocument/2006/relationships/hyperlink" Target="http://www.omega.com/techref/ph.html" TargetMode="External"/><Relationship Id="rId14" Type="http://schemas.openxmlformats.org/officeDocument/2006/relationships/hyperlink" Target="http://nadp.sws.uiuc.edu/isopleths/maps1999/" TargetMode="External"/><Relationship Id="rId36" Type="http://schemas.openxmlformats.org/officeDocument/2006/relationships/hyperlink" Target="http://docs.google.com/Recommendations.html" TargetMode="External"/><Relationship Id="rId17" Type="http://schemas.openxmlformats.org/officeDocument/2006/relationships/hyperlink" Target="http://www.geocities.com/CapeCanaveral/Hall/9111/doc.html" TargetMode="External"/><Relationship Id="rId16" Type="http://schemas.openxmlformats.org/officeDocument/2006/relationships/hyperlink" Target="http://www.perlite.org/bfacts.htm" TargetMode="External"/><Relationship Id="rId19" Type="http://schemas.openxmlformats.org/officeDocument/2006/relationships/hyperlink" Target="http://www.discoveryschool.com/homeworkhelp/worldbook/atozscience/s/538720.html" TargetMode="External"/><Relationship Id="rId18" Type="http://schemas.openxmlformats.org/officeDocument/2006/relationships/hyperlink" Target="http://www.fertilizer.com/fertilizer/all_about_fert/soil_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