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6666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jc w:val="center"/>
        <w:rPr>
          <w:color w:val="0000ee"/>
          <w:u w:val="single"/>
          <w:shd w:fill="auto" w:val="clear"/>
        </w:rPr>
      </w:pPr>
      <w:hyperlink r:id="rId6">
        <w:r w:rsidDel="00000000" w:rsidR="00000000" w:rsidRPr="00000000">
          <w:rPr>
            <w:color w:val="0000ee"/>
            <w:u w:val="single"/>
            <w:shd w:fill="auto" w:val="clear"/>
            <w:rtl w:val="0"/>
          </w:rPr>
          <w:t xml:space="preserve">Back</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Data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55" w:lineRule="auto"/>
        <w:jc w:val="center"/>
        <w:rPr>
          <w:shd w:fill="auto" w:val="clear"/>
        </w:rPr>
      </w:pPr>
      <w:r w:rsidDel="00000000" w:rsidR="00000000" w:rsidRPr="00000000">
        <w:rPr>
          <w:shd w:fill="auto" w:val="clear"/>
          <w:rtl w:val="0"/>
        </w:rPr>
        <w:t xml:space="preserve">For this experiment, we have created a PDF file which has the database as it was used by us. You may find this PDF file to be oddly formatted. Do not worry. Because of the width of the file that we used, the second page which would normally appear connected on the right of the first one is actually just the second page. Page 2 is really the right-hand side of page 1. We know this is inconvenient, but PDF formats don't support huge paper sizes! Sorry!</w:t>
      </w:r>
    </w:p>
    <w:p w:rsidR="00000000" w:rsidDel="00000000" w:rsidP="00000000" w:rsidRDefault="00000000" w:rsidRPr="00000000" w14:paraId="00000004">
      <w:pPr>
        <w:pStyle w:val="Heading4"/>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To view the PDF file, </w:t>
      </w:r>
      <w:hyperlink r:id="rId7">
        <w:r w:rsidDel="00000000" w:rsidR="00000000" w:rsidRPr="00000000">
          <w:rPr>
            <w:b w:val="1"/>
            <w:i w:val="0"/>
            <w:color w:val="0000ee"/>
            <w:sz w:val="24"/>
            <w:szCs w:val="24"/>
            <w:u w:val="single"/>
            <w:shd w:fill="auto" w:val="clear"/>
            <w:rtl w:val="0"/>
          </w:rPr>
          <w:t xml:space="preserve">Click Here</w:t>
        </w:r>
      </w:hyperlink>
      <w:r w:rsidDel="00000000" w:rsidR="00000000" w:rsidRPr="00000000">
        <w:rPr>
          <w:shd w:fill="auto" w:val="clear"/>
          <w:rtl w:val="0"/>
        </w:rPr>
        <w:t xml:space="preserve"> (128k)</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8">
        <w:r w:rsidDel="00000000" w:rsidR="00000000" w:rsidRPr="00000000">
          <w:rPr>
            <w:color w:val="0000ee"/>
            <w:u w:val="single"/>
            <w:shd w:fill="auto" w:val="clear"/>
            <w:rtl w:val="0"/>
          </w:rPr>
          <w:t xml:space="preserve">Back</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data.pdf"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