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  <w:rtl w:val="0"/>
              </w:rPr>
              <w:t xml:space="preserve">Comparisons of height between wind speeds each day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March 12, 2002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March 14, 2002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March 16, 2002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March 17, 2002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March 18, 2002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  <w:rtl w:val="0"/>
              </w:rPr>
              <w:t xml:space="preserve">Comparison of growth by group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Control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