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Links: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/>
      </w:pPr>
      <w:hyperlink r:id="rId6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http://www.sheldrake.org/</w:t>
        </w:r>
      </w:hyperlink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(This served as one of my main resources for this project and if you would like a comprehensive understanding of the Hypothesis of Formative Causation, it can be gained through this web site)</w:t>
      </w:r>
    </w:p>
    <w:p w:rsidR="00000000" w:rsidDel="00000000" w:rsidP="00000000" w:rsidRDefault="00000000" w:rsidRPr="00000000" w14:paraId="00000005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http://www.horns.freeserve.co.uk/mouse.htm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(This served as my main animal understanding and pet keeping resource.)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hyperlink r:id="rId8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http://www.petwebsite.com/about_mice.htm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(Here one will find scientific information on classification and ownership of numerous different pets and animals)</w:t>
      </w:r>
    </w:p>
    <w:p w:rsidR="00000000" w:rsidDel="00000000" w:rsidP="00000000" w:rsidRDefault="00000000" w:rsidRPr="00000000" w14:paraId="0000000B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hyperlink r:id="rId9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http://skepdic.com/morphicres.htm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(Counter arguments against Sheldrake’s Theory of Morphic Resonance is found at this website)</w:t>
      </w:r>
    </w:p>
    <w:p w:rsidR="00000000" w:rsidDel="00000000" w:rsidP="00000000" w:rsidRDefault="00000000" w:rsidRPr="00000000" w14:paraId="0000000E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hyperlink r:id="rId10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http://www.geocities.com/Athens/Atlantis/3425/page133.htm</w:t>
        </w:r>
      </w:hyperlink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hyperlink r:id="rId11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http://www.csicop.org/si/2000-09/staring.html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hyperlink r:id="rId12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http://www.geocities.com/Athens/Atlantis/3425/page118.htm</w:t>
        </w:r>
      </w:hyperlink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above three website are locations of great amounts of information regarding the hypothesis of formative causation.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hyperlink r:id="rId13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The Psychic Staring Effect An Artifact of Pseudo Randomization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By David F. Marks and John Colwell, the following is and experiment conducted opposing the Psychic staring affect proposed by Sheldrake’s theory of Morphic resonance. 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hyperlink r:id="rId14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Rupert Sheldrake: The delightful crackpot</w:t>
        </w:r>
      </w:hyperlink>
      <w:r w:rsidDel="00000000" w:rsidR="00000000" w:rsidRPr="00000000">
        <w:rPr>
          <w:vertAlign w:val="baseline"/>
          <w:rtl w:val="0"/>
        </w:rPr>
        <w:t xml:space="preserve"> by David Bowman</w:t>
      </w:r>
    </w:p>
    <w:p w:rsidR="00000000" w:rsidDel="00000000" w:rsidP="00000000" w:rsidRDefault="00000000" w:rsidRPr="00000000" w14:paraId="0000001A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(The intention her is obvious)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hyperlink r:id="rId15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The amazing ideas of Rupert Sheldrake</w:t>
        </w:r>
      </w:hyperlink>
      <w:r w:rsidDel="00000000" w:rsidR="00000000" w:rsidRPr="00000000">
        <w:rPr>
          <w:vertAlign w:val="baseline"/>
          <w:rtl w:val="0"/>
        </w:rPr>
        <w:t xml:space="preserve"> by John Blanton are some counter argument opposing Sheldrake’s theories.</w:t>
      </w:r>
    </w:p>
    <w:p w:rsidR="00000000" w:rsidDel="00000000" w:rsidP="00000000" w:rsidRDefault="00000000" w:rsidRPr="00000000" w14:paraId="0000001D">
      <w:pPr>
        <w:ind w:left="360" w:firstLine="0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80" w:before="280" w:lineRule="auto"/>
        <w:ind w:left="720" w:hanging="360"/>
        <w:rPr/>
      </w:pPr>
      <w:hyperlink r:id="rId16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Two Shaky Experiments</w:t>
        </w:r>
      </w:hyperlink>
      <w:r w:rsidDel="00000000" w:rsidR="00000000" w:rsidRPr="00000000">
        <w:rPr>
          <w:vertAlign w:val="baseline"/>
          <w:rtl w:val="0"/>
        </w:rPr>
        <w:t xml:space="preserve"> by Sir Jim R Wallaby (published 14/3, 1994) in opposition to Sheldrake’s theories. </w:t>
      </w:r>
    </w:p>
    <w:p w:rsidR="00000000" w:rsidDel="00000000" w:rsidP="00000000" w:rsidRDefault="00000000" w:rsidRPr="00000000" w14:paraId="0000001F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8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csicop.org/si/2000-09/staring.html" TargetMode="External"/><Relationship Id="rId10" Type="http://schemas.openxmlformats.org/officeDocument/2006/relationships/hyperlink" Target="http://www.geocities.com/Athens/Atlantis/3425/page133.htm" TargetMode="External"/><Relationship Id="rId13" Type="http://schemas.openxmlformats.org/officeDocument/2006/relationships/hyperlink" Target="http://www.csicop.org/si/2000-09/staring.html" TargetMode="External"/><Relationship Id="rId12" Type="http://schemas.openxmlformats.org/officeDocument/2006/relationships/hyperlink" Target="http://www.geocities.com/Athens/Atlantis/3425/page118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kepdic.com/morphicres.htm" TargetMode="External"/><Relationship Id="rId15" Type="http://schemas.openxmlformats.org/officeDocument/2006/relationships/hyperlink" Target="http://www.ntskeptics.org/1998/1998january/january1998.htm#sheldrake" TargetMode="External"/><Relationship Id="rId14" Type="http://schemas.openxmlformats.org/officeDocument/2006/relationships/hyperlink" Target="http://www.salon.com/people/feature/1999/11/23/sheldrake/print.html" TargetMode="External"/><Relationship Id="rId16" Type="http://schemas.openxmlformats.org/officeDocument/2006/relationships/hyperlink" Target="http://www.skeptics.com.au/journal/jrw-shaky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sheldrake.org/" TargetMode="External"/><Relationship Id="rId7" Type="http://schemas.openxmlformats.org/officeDocument/2006/relationships/hyperlink" Target="http://www.horns.freeserve.co.uk/mouse.htm" TargetMode="External"/><Relationship Id="rId8" Type="http://schemas.openxmlformats.org/officeDocument/2006/relationships/hyperlink" Target="http://www.petwebsite.com/about_mic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