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MTB &gt; chis C11, C12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Expected counts are printed below observed counts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mrat     frat    Total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1       62       31       93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58.11    34.89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2       35       33       68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42.49    25.51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3       40       20       60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37.49    22.51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4       10        2       12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7.50     4.50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5        6        4       10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6.25     3.75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6       39       14       53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33.12    19.88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7       44       12       56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34.99    21.01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8       12        3       15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9.37     5.63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9       20        8       28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17.50    10.50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10       50       47       97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60.61    36.39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11       34       18       52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32.49    19.51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12       37       36       73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45.61    27.39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13       25       17       42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26.24    15.76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14        7        4       11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6.87     4.13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15        7        3       10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6.25     3.75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16        9        3       12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7.50     4.50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17        9        4       13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8.12     4.88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18        4        2        6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3.75     2.25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19       17        6       23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14.37     8.63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20       61       50      111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69.36    41.64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Total      528      317      845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ChiSq =  0.260 +  0.433 +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1.320 +  2.199 +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0.168 +  0.280 +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0.835 +  1.390 +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0.010 +  0.016 +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1.045 +  1.741 +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2.319 +  3.863 +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0.736 +  1.227 +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0.358 +  0.597 +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1.858 +  3.094 +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0.070 +  0.117 +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1.627 +  2.710 +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0.059 +  0.098 +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0.002 +  0.004 +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0.090 +  0.151 +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0.301 +  0.501 +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0.095 +  0.158 +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0.017 +  0.028 +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0.481 +  0.801 +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1.007 +  1.678 = 33.742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df = 19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 cells with expected counts less than 5.0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