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Conclusions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outcome of our experiment does not support our hypothesis, which states that females are better able to recall information not stored in the conscious mind.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There is no data shown in the experiment significant enough to prove that females are better able to recall information subliminally. However, it did prove that females have the capability to perform as well as the male population on recalling the subconscious memory.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But, our data proved that males are better at recalling the learned information and are more confident in their answers than females since there are many more males had answers in the "right and knew the answer" category than females. Also, there are a significant amount of males believed that they had the right answer even though the result was the opposite. Females tend to doubt their answers more than males because even when their answers were correct, most of the answers would go under the "right and educated guess" or "right but guessed" categories.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Also, females tend to guess the wrong answers more often than males do. This is supported by the data in our "wrong and guessed" category. The result may mislead many individuals to believe that the male population is superior over the female population. However, that is not the case. According to our data, guys do have an advantage on guessing the right answer over the female population.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Overall, from this experiment the following conclusions can be made:</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8"/>
                <w:szCs w:val="28"/>
                <w:shd w:fill="auto" w:val="clear"/>
                <w:rtl w:val="0"/>
              </w:rPr>
              <w:t xml:space="preserve">Both sexes have the capability to perform as well as the other on materials they have encountered at least once in their high school career.</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8"/>
                <w:szCs w:val="28"/>
                <w:shd w:fill="auto" w:val="clear"/>
                <w:rtl w:val="0"/>
              </w:rPr>
              <w:t xml:space="preserve">Males are more confident in their performance than females.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8"/>
                <w:szCs w:val="28"/>
                <w:shd w:fill="auto" w:val="clear"/>
                <w:rtl w:val="0"/>
              </w:rPr>
              <w:t xml:space="preserve">Males have the advantage to guess the correct answers more frequently than females.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Even though the outcome of this experiment were not what we have expected, the results did open up more opportunities for future experimentation for related fields such as studying memory, behavior or confidence between different sexes.</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sz w:val="28"/>
                <w:szCs w:val="28"/>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before="225" w:lineRule="auto"/>
              <w:jc w:val="center"/>
              <w:rPr>
                <w:sz w:val="28"/>
                <w:szCs w:val="28"/>
                <w:shd w:fill="auto" w:val="clear"/>
              </w:rPr>
            </w:pPr>
            <w:r w:rsidDel="00000000" w:rsidR="00000000" w:rsidRPr="00000000">
              <w:rPr>
                <w:rtl w:val="0"/>
              </w:rPr>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after="0" w:before="0" w:lineRule="auto"/>
              <w:jc w:val="center"/>
              <w:rPr>
                <w:sz w:val="28"/>
                <w:szCs w:val="28"/>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Acknowledgement</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Recommendation</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recommendation.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2/index.html" TargetMode="External"/><Relationship Id="rId14" Type="http://schemas.openxmlformats.org/officeDocument/2006/relationships/hyperlink" Target="http://docs.google.com/biblio.html" TargetMode="External"/><Relationship Id="rId17" Type="http://schemas.openxmlformats.org/officeDocument/2006/relationships/hyperlink" Target="http://docs.google.com/AP2000/index.html" TargetMode="External"/><Relationship Id="rId16" Type="http://schemas.openxmlformats.org/officeDocument/2006/relationships/hyperlink" Target="http://docs.google.com/index.html" TargetMode="External"/><Relationship Id="rId5" Type="http://schemas.openxmlformats.org/officeDocument/2006/relationships/styles" Target="styles.xml"/><Relationship Id="rId19" Type="http://schemas.openxmlformats.org/officeDocument/2006/relationships/hyperlink" Target="http://docs.google.com/AP98/index.html" TargetMode="External"/><Relationship Id="rId6" Type="http://schemas.openxmlformats.org/officeDocument/2006/relationships/hyperlink" Target="http://docs.google.com/home.html" TargetMode="External"/><Relationship Id="rId18" Type="http://schemas.openxmlformats.org/officeDocument/2006/relationships/hyperlink" Target="http://docs.google.com/AP99/index.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acknowledg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