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BFD5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1"/>
          <w:color w:val="ffffff"/>
          <w:sz w:val="20"/>
          <w:szCs w:val="20"/>
          <w:shd w:fill="auto" w:val="clear"/>
        </w:rPr>
      </w:pPr>
      <w:r w:rsidDel="00000000" w:rsidR="00000000" w:rsidRPr="00000000">
        <w:rPr>
          <w:rFonts w:ascii="Arial" w:cs="Arial" w:eastAsia="Arial" w:hAnsi="Arial"/>
          <w:b w:val="1"/>
          <w:color w:val="ffffff"/>
          <w:sz w:val="20"/>
          <w:szCs w:val="20"/>
          <w:shd w:fill="auto" w:val="clear"/>
          <w:rtl w:val="0"/>
        </w:rPr>
        <w:t xml:space="preserve">Communica: Message From Webserver to Hostserver.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1"/>
          <w:color w:val="ffffff"/>
          <w:sz w:val="20"/>
          <w:szCs w:val="20"/>
          <w:shd w:fill="auto" w:val="clear"/>
        </w:rPr>
      </w:pPr>
      <w:r w:rsidDel="00000000" w:rsidR="00000000" w:rsidRPr="00000000">
        <w:rPr>
          <w:rFonts w:ascii="Arial" w:cs="Arial" w:eastAsia="Arial" w:hAnsi="Arial"/>
          <w:b w:val="1"/>
          <w:color w:val="ffffff"/>
          <w:sz w:val="20"/>
          <w:szCs w:val="20"/>
          <w:shd w:fill="auto" w:val="clear"/>
          <w:rtl w:val="0"/>
        </w:rPr>
        <w:t xml:space="preserve">X</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1"/>
          <w:color w:val="ffffff"/>
          <w:sz w:val="20"/>
          <w:szCs w:val="20"/>
          <w:shd w:fill="auto" w:val="clear"/>
        </w:rPr>
      </w:pPr>
      <w:r w:rsidDel="00000000" w:rsidR="00000000" w:rsidRPr="00000000">
        <w:rPr>
          <w:rtl w:val="0"/>
        </w:rPr>
      </w:r>
    </w:p>
    <w:tbl>
      <w:tblPr>
        <w:tblStyle w:val="Table1"/>
        <w:tblW w:w="7500.0" w:type="dxa"/>
        <w:jc w:val="left"/>
        <w:tblInd w:w="45.0" w:type="pct"/>
        <w:tblLayout w:type="fixed"/>
        <w:tblLook w:val="0600"/>
      </w:tblPr>
      <w:tblGrid>
        <w:gridCol w:w="7500"/>
        <w:tblGridChange w:id="0">
          <w:tblGrid>
            <w:gridCol w:w="7500"/>
          </w:tblGrid>
        </w:tblGridChange>
      </w:tblGrid>
      <w:tr>
        <w:tc>
          <w:tcPr>
            <w:shd w:fill="d4d0c8" w:val="clear"/>
            <w:tcMar>
              <w:top w:w="45.0" w:type="dxa"/>
              <w:left w:w="45.0" w:type="dxa"/>
              <w:bottom w:w="45.0" w:type="dxa"/>
              <w:right w:w="45.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20"/>
                <w:szCs w:val="20"/>
                <w:shd w:fill="auto" w:val="clear"/>
              </w:rPr>
            </w:pPr>
            <w:r w:rsidDel="00000000" w:rsidR="00000000" w:rsidRPr="00000000">
              <w:rPr>
                <w:rtl w:val="0"/>
              </w:rPr>
            </w:r>
          </w:p>
          <w:tbl>
            <w:tblPr>
              <w:tblStyle w:val="Table2"/>
              <w:tblW w:w="7410.000000000008" w:type="dxa"/>
              <w:jc w:val="left"/>
              <w:tblLayout w:type="fixed"/>
              <w:tblLook w:val="0600"/>
            </w:tblPr>
            <w:tblGrid>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tblGridChange w:id="0">
                <w:tblGrid>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tblGrid>
              </w:tblGridChange>
            </w:tblGrid>
            <w:tr>
              <w:tc>
                <w:tcPr>
                  <w:shd w:fill="11296a"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122a6b"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142c6d"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152d6e"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162e6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172f70"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193172"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1a3273"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1b3374"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1c3475"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1e3677"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1f3778"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03879"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23a7b"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33b7c"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43c7d"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53d7e"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73f80"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84081"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94182"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a4284"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c4485"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d4586"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e4687"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04889"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1498a"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24a8b"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34b8c"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54d8e"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64e8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74f90"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95192"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a5293"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b5394"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c5495"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e5697"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f5798"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05899"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1599a"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35b9c"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45c9d"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55d9e"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75fa0"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860a1"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961a2"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a62a3"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c64a5"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d65a6"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e66a7"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f67a8"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169aa"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26aab"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36bac"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56dae"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66ea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76fb0"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870b1"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a72b3"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b73b4"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c74b5"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e76b7"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f77b8"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078b9"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179ba"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37bbc"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47cbd"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57dbe"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67eb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880c1"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981c2"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a82c3"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c84c5"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d85c6"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e86c7"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f87c8"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189ca"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28acb"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38bcc"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48ccd"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68ec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78fd0"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890d1"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a92d3"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b93d4"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c94d5"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d95d6"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f97d8"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098d9"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199da"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29adb"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49cdd"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59dde"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69ed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8a0e1"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9a1e2"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aa2e3"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ba3e4"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da5e6"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ea6e7"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fa7e8"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1a9ea"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2aaeb"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3abec"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4aced"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6aee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7aff0"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8b0f1"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9b1f2"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bb3f4"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cb4f5"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db5f6"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fb7f8"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a0b8f9"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a1b9fa"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a2bafb"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a4bcfd"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a5bdfe"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gridSpan w:val="117"/>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This webpage is loading. Please hold.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tl w:val="0"/>
                    </w:rPr>
                  </w:r>
                </w:p>
              </w:tc>
            </w:tr>
          </w:tbl>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bl>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bl>
      <w:tblPr>
        <w:tblStyle w:val="Table3"/>
        <w:tblW w:w="9360.0" w:type="dxa"/>
        <w:jc w:val="left"/>
        <w:tblInd w:w="15.0" w:type="pct"/>
        <w:tblLayout w:type="fixed"/>
        <w:tblLook w:val="0600"/>
      </w:tblPr>
      <w:tblGrid>
        <w:gridCol w:w="9360"/>
        <w:tblGridChange w:id="0">
          <w:tblGrid>
            <w:gridCol w:w="9360"/>
          </w:tblGrid>
        </w:tblGridChange>
      </w:tblGrid>
      <w:tr>
        <w:tc>
          <w:tcPr>
            <w:shd w:fill="000000" w:val="clear"/>
            <w:tcMar>
              <w:top w:w="15.0" w:type="dxa"/>
              <w:left w:w="15.0" w:type="dxa"/>
              <w:bottom w:w="15.0" w:type="dxa"/>
              <w:right w:w="15.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bl>
            <w:tblPr>
              <w:tblStyle w:val="Table4"/>
              <w:tblW w:w="9330.0" w:type="dxa"/>
              <w:jc w:val="left"/>
              <w:tblLayout w:type="fixed"/>
              <w:tblLook w:val="0600"/>
            </w:tblPr>
            <w:tblGrid>
              <w:gridCol w:w="9330"/>
              <w:tblGridChange w:id="0">
                <w:tblGrid>
                  <w:gridCol w:w="9330"/>
                </w:tblGrid>
              </w:tblGridChange>
            </w:tblGrid>
            <w:tr>
              <w:tc>
                <w:tcPr>
                  <w:shd w:fill="bfd5ff"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tl w:val="0"/>
                    </w:rPr>
                  </w:r>
                </w:p>
              </w:tc>
            </w:tr>
          </w:tbl>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bl>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bl>
      <w:tblPr>
        <w:tblStyle w:val="Table5"/>
        <w:tblW w:w="9360.0" w:type="dxa"/>
        <w:jc w:val="left"/>
        <w:tblInd w:w="15.0" w:type="pct"/>
        <w:tblLayout w:type="fixed"/>
        <w:tblLook w:val="0600"/>
      </w:tblPr>
      <w:tblGrid>
        <w:gridCol w:w="9360"/>
        <w:tblGridChange w:id="0">
          <w:tblGrid>
            <w:gridCol w:w="9360"/>
          </w:tblGrid>
        </w:tblGridChange>
      </w:tblGrid>
      <w:tr>
        <w:tc>
          <w:tcPr>
            <w:shd w:fill="000000" w:val="clear"/>
            <w:tcMar>
              <w:top w:w="15.0" w:type="dxa"/>
              <w:left w:w="15.0" w:type="dxa"/>
              <w:bottom w:w="15.0" w:type="dxa"/>
              <w:right w:w="15.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bl>
            <w:tblPr>
              <w:tblStyle w:val="Table6"/>
              <w:tblW w:w="9330.0" w:type="dxa"/>
              <w:jc w:val="left"/>
              <w:tblLayout w:type="fixed"/>
              <w:tblLook w:val="0600"/>
            </w:tblPr>
            <w:tblGrid>
              <w:gridCol w:w="9330"/>
              <w:tblGridChange w:id="0">
                <w:tblGrid>
                  <w:gridCol w:w="9330"/>
                </w:tblGrid>
              </w:tblGridChange>
            </w:tblGrid>
            <w:tr>
              <w:tc>
                <w:tcPr>
                  <w:shd w:fill="bfd5ff" w:val="clear"/>
                  <w:tcMar>
                    <w:top w:w="75.0" w:type="dxa"/>
                    <w:left w:w="75.0" w:type="dxa"/>
                    <w:bottom w:w="75.0" w:type="dxa"/>
                    <w:right w:w="75.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bl>
                  <w:tblPr>
                    <w:tblStyle w:val="Table7"/>
                    <w:tblW w:w="9180.0" w:type="dxa"/>
                    <w:jc w:val="left"/>
                    <w:tblLayout w:type="fixed"/>
                    <w:tblLook w:val="0600"/>
                  </w:tblPr>
                  <w:tblGrid>
                    <w:gridCol w:w="383.29853862212985"/>
                    <w:gridCol w:w="8796.70146137787"/>
                    <w:tblGridChange w:id="0">
                      <w:tblGrid>
                        <w:gridCol w:w="383.29853862212985"/>
                        <w:gridCol w:w="8796.70146137787"/>
                      </w:tblGrid>
                    </w:tblGridChange>
                  </w:tblGrid>
                  <w:tr>
                    <w:tc>
                      <w:tcPr>
                        <w:shd w:fill="bfd5ff" w:val="clear"/>
                        <w:tcMar>
                          <w:top w:w="0.0" w:type="dxa"/>
                          <w:left w:w="0.0" w:type="dxa"/>
                          <w:bottom w:w="0.0" w:type="dxa"/>
                          <w:right w:w="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bl>
                        <w:tblPr>
                          <w:tblStyle w:val="Table8"/>
                          <w:tblW w:w="383.29853862212985" w:type="dxa"/>
                          <w:jc w:val="left"/>
                          <w:tblLayout w:type="fixed"/>
                          <w:tblLook w:val="0600"/>
                        </w:tblPr>
                        <w:tblGrid>
                          <w:gridCol w:w="383.29853862212985"/>
                          <w:tblGridChange w:id="0">
                            <w:tblGrid>
                              <w:gridCol w:w="383.2985386221298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bl>
                              <w:tblPr>
                                <w:tblStyle w:val="Table9"/>
                                <w:tblW w:w="383.29853862212985" w:type="dxa"/>
                                <w:jc w:val="left"/>
                                <w:tblLayout w:type="fixed"/>
                                <w:tblLook w:val="0600"/>
                              </w:tblPr>
                              <w:tblGrid>
                                <w:gridCol w:w="383.29853862212985"/>
                                <w:tblGridChange w:id="0">
                                  <w:tblGrid>
                                    <w:gridCol w:w="383.29853862212985"/>
                                  </w:tblGrid>
                                </w:tblGridChange>
                              </w:tblGrid>
                              <w:tr>
                                <w:tc>
                                  <w:tcPr>
                                    <w:shd w:fill="bfd5ff" w:val="clear"/>
                                    <w:tcMar>
                                      <w:top w:w="0.0" w:type="dxa"/>
                                      <w:left w:w="0.0" w:type="dxa"/>
                                      <w:bottom w:w="0.0" w:type="dxa"/>
                                      <w:right w:w="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bl>
                                    <w:tblPr>
                                      <w:tblStyle w:val="Table10"/>
                                      <w:tblW w:w="383.29853862212985" w:type="dxa"/>
                                      <w:jc w:val="left"/>
                                      <w:tblLayout w:type="fixed"/>
                                      <w:tblLook w:val="0600"/>
                                    </w:tblPr>
                                    <w:tblGrid>
                                      <w:gridCol w:w="127.76617954070994"/>
                                      <w:gridCol w:w="127.76617954070994"/>
                                      <w:gridCol w:w="127.76617954070994"/>
                                      <w:tblGridChange w:id="0">
                                        <w:tblGrid>
                                          <w:gridCol w:w="127.76617954070994"/>
                                          <w:gridCol w:w="127.76617954070994"/>
                                          <w:gridCol w:w="127.76617954070994"/>
                                        </w:tblGrid>
                                      </w:tblGridChange>
                                    </w:tblGrid>
                                    <w:tr>
                                      <w:tc>
                                        <w:tcPr>
                                          <w:gridSpan w:val="3"/>
                                          <w:shd w:fill="bfd5ff" w:val="clear"/>
                                          <w:tcMar>
                                            <w:top w:w="0.0" w:type="dxa"/>
                                            <w:left w:w="0.0" w:type="dxa"/>
                                            <w:bottom w:w="0.0" w:type="dxa"/>
                                            <w:right w:w="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r>
                                      <w:tc>
                                        <w:tcPr>
                                          <w:vMerge w:val="restart"/>
                                          <w:shd w:fill="bfd5ff" w:val="clear"/>
                                          <w:tcMar>
                                            <w:top w:w="0.0" w:type="dxa"/>
                                            <w:left w:w="0.0" w:type="dxa"/>
                                            <w:bottom w:w="0.0" w:type="dxa"/>
                                            <w:right w:w="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bfd5ff" w:val="clear"/>
                                          <w:tcMar>
                                            <w:top w:w="0.0" w:type="dxa"/>
                                            <w:left w:w="0.0" w:type="dxa"/>
                                            <w:bottom w:w="0.0" w:type="dxa"/>
                                            <w:right w:w="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vMerge w:val="restart"/>
                                          <w:shd w:fill="bfd5ff" w:val="clear"/>
                                          <w:tcMar>
                                            <w:top w:w="0.0" w:type="dxa"/>
                                            <w:left w:w="0.0" w:type="dxa"/>
                                            <w:bottom w:w="0.0" w:type="dxa"/>
                                            <w:right w:w="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r>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bfd5ff" w:val="clear"/>
                                          <w:tcMar>
                                            <w:top w:w="0.0" w:type="dxa"/>
                                            <w:left w:w="0.0" w:type="dxa"/>
                                            <w:bottom w:w="0.0" w:type="dxa"/>
                                            <w:right w:w="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r>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bfd5ff" w:val="clear"/>
                                          <w:tcMar>
                                            <w:top w:w="0.0" w:type="dxa"/>
                                            <w:left w:w="0.0" w:type="dxa"/>
                                            <w:bottom w:w="0.0" w:type="dxa"/>
                                            <w:right w:w="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r>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bfd5ff" w:val="clear"/>
                                          <w:tcMar>
                                            <w:top w:w="0.0" w:type="dxa"/>
                                            <w:left w:w="0.0" w:type="dxa"/>
                                            <w:bottom w:w="0.0" w:type="dxa"/>
                                            <w:right w:w="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r>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bfd5ff" w:val="clear"/>
                                          <w:tcMar>
                                            <w:top w:w="0.0" w:type="dxa"/>
                                            <w:left w:w="0.0" w:type="dxa"/>
                                            <w:bottom w:w="0.0" w:type="dxa"/>
                                            <w:right w:w="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r>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bfd5ff" w:val="clear"/>
                                          <w:tcMar>
                                            <w:top w:w="0.0" w:type="dxa"/>
                                            <w:left w:w="0.0" w:type="dxa"/>
                                            <w:bottom w:w="0.0" w:type="dxa"/>
                                            <w:right w:w="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r>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bfd5ff" w:val="clear"/>
                                          <w:tcMar>
                                            <w:top w:w="0.0" w:type="dxa"/>
                                            <w:left w:w="0.0" w:type="dxa"/>
                                            <w:bottom w:w="0.0" w:type="dxa"/>
                                            <w:right w:w="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r>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bfd5ff" w:val="clear"/>
                                          <w:tcMar>
                                            <w:top w:w="0.0" w:type="dxa"/>
                                            <w:left w:w="0.0" w:type="dxa"/>
                                            <w:bottom w:w="0.0" w:type="dxa"/>
                                            <w:right w:w="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r>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bfd5ff" w:val="clear"/>
                                          <w:tcMar>
                                            <w:top w:w="0.0" w:type="dxa"/>
                                            <w:left w:w="0.0" w:type="dxa"/>
                                            <w:bottom w:w="0.0" w:type="dxa"/>
                                            <w:right w:w="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vMerge w:val="continue"/>
                                          <w:shd w:fill="bfd5ff" w:val="clear"/>
                                          <w:tcMar>
                                            <w:top w:w="0.0" w:type="dxa"/>
                                            <w:left w:w="0.0" w:type="dxa"/>
                                            <w:bottom w:w="0.0" w:type="dxa"/>
                                            <w:right w:w="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bl>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bl>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bl>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bfd5ff" w:val="clear"/>
                        <w:tcMar>
                          <w:top w:w="0.0" w:type="dxa"/>
                          <w:left w:w="0.0" w:type="dxa"/>
                          <w:bottom w:w="0.0" w:type="dxa"/>
                          <w:right w:w="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bl>
                        <w:tblPr>
                          <w:tblStyle w:val="Table11"/>
                          <w:tblW w:w="8796.70146137787" w:type="dxa"/>
                          <w:jc w:val="left"/>
                          <w:tblLayout w:type="fixed"/>
                          <w:tblLook w:val="0600"/>
                        </w:tblPr>
                        <w:tblGrid>
                          <w:gridCol w:w="8796.70146137787"/>
                          <w:tblGridChange w:id="0">
                            <w:tblGrid>
                              <w:gridCol w:w="8796.70146137787"/>
                            </w:tblGrid>
                          </w:tblGridChange>
                        </w:tblGrid>
                        <w:tr>
                          <w:tc>
                            <w:tcPr>
                              <w:shd w:fill="bfd5ff" w:val="clear"/>
                              <w:tcMar>
                                <w:top w:w="0.0" w:type="dxa"/>
                                <w:left w:w="0.0" w:type="dxa"/>
                                <w:bottom w:w="0.0" w:type="dxa"/>
                                <w:right w:w="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bl>
                              <w:tblPr>
                                <w:tblStyle w:val="Table12"/>
                                <w:tblW w:w="8796.70146137787" w:type="dxa"/>
                                <w:jc w:val="left"/>
                                <w:tblLayout w:type="fixed"/>
                                <w:tblLook w:val="0600"/>
                              </w:tblPr>
                              <w:tblGrid>
                                <w:gridCol w:w="8796.70146137787"/>
                                <w:tblGridChange w:id="0">
                                  <w:tblGrid>
                                    <w:gridCol w:w="8796.70146137787"/>
                                  </w:tblGrid>
                                </w:tblGridChange>
                              </w:tblGrid>
                              <w:tr>
                                <w:tc>
                                  <w:tcPr>
                                    <w:shd w:fill="000000" w:val="clear"/>
                                    <w:tcMar>
                                      <w:top w:w="15.0" w:type="dxa"/>
                                      <w:left w:w="15.0" w:type="dxa"/>
                                      <w:bottom w:w="15.0" w:type="dxa"/>
                                      <w:right w:w="15.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bl>
                                    <w:tblPr>
                                      <w:tblStyle w:val="Table13"/>
                                      <w:tblW w:w="8766.70146137787" w:type="dxa"/>
                                      <w:jc w:val="left"/>
                                      <w:tblLayout w:type="fixed"/>
                                      <w:tblLook w:val="0600"/>
                                    </w:tblPr>
                                    <w:tblGrid>
                                      <w:gridCol w:w="8766.70146137787"/>
                                      <w:tblGridChange w:id="0">
                                        <w:tblGrid>
                                          <w:gridCol w:w="8766.70146137787"/>
                                        </w:tblGrid>
                                      </w:tblGridChange>
                                    </w:tblGrid>
                                    <w:tr>
                                      <w:tc>
                                        <w:tcPr>
                                          <w:shd w:fill="bfd5ff" w:val="clear"/>
                                          <w:tcMar>
                                            <w:top w:w="150.0" w:type="dxa"/>
                                            <w:left w:w="150.0" w:type="dxa"/>
                                            <w:bottom w:w="150.0" w:type="dxa"/>
                                            <w:right w:w="15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conclusions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Arial" w:cs="Arial" w:eastAsia="Arial" w:hAnsi="Arial"/>
                                              <w:b w:val="1"/>
                                              <w:sz w:val="20"/>
                                              <w:szCs w:val="20"/>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As can be seen in the Magnesium graph and the Calcium graphs, the optimal concentrations of these two nutrients are 0.5 grams and 1 drop, respectively, the lower of the two variants. The Potassium graph shows that the optimal concentration of this nutrient is 3 grams, the lower of the variants but still a higher amount than the other two. So, the concentrations of the magnesium and calcium are less than the concentration of potassium; this data confirms that our hypothesis is true.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For magnesium, both concentrations were a little too high for the plants, since in both tests some of the plants were seriously burnt by the Epsom salts. The data thus shows that the radish plants actually require less magnesium than we gave them (the concentration of active magnesium in the salts is 49%, so it is not surprising that the amounts were way too much. The five gram measurement of potash was overkill (especially since the active potassium makes up half of the compound), but the three gram measurement was much more accommodating to the plants. Relative to the other nutrients, the three gram test was still a much higher concentration, and the data thus supports our original hypothesis about the concentration of potassium that radishes need. Three drops (approx .3 mL) of the calcium acetate was too much for the radish shoots to handle, as there was little growth in the plants. One drop (approx .1mL) was just fine. Since the solution is only about ten percent active calcium, it is apparent that radishes require little calcium to grow properly.</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Problems &amp; Recommendations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During our experiment, we came across a plethora of conflictions and setbacks. Our first problem was that the first batch of seeds germinated so rapidly that they actually rooted themselves in the paper towels that were in the petri dishes. Although those were supposed to be our only batch, we used them as a test for our nutrients, and unfortunately became the only set of data that we could present. We discovered afterwards that the place where we germinated them was the optimal environment, around 75 degrees F and very moist. Under these conditions, the plants germinate in only 3 days, not the usual 4 to 6 days, so their rapid growth was unexpected. We used the data from this batch to set up our next batch, which we hoped to be our main and final set.</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Unfortunately for us, the seeds that we placed in that batch failed to germinate at all. We believe that we may have purchased a bad package of seeds, as we set aside some of the seeds to germinate like we did for the first and they failed to grow. At this point, we had very little time to make a third batch of plants, which at the time of the typing of this section have yet to germinate.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Thus, we have many recommendations for others who may wish to do a project exactly like or similar to this one. First, make sure that there is enough time to make at least two batches of plants, as something may go wrong. Unfortunately our experiment was an anomaly, as we needed time for three batches. Second, germinate the seeds separately and plant them in the soil mix after they are a certain size. It is also a good idea to know what the optimal germination temperature and time is so that the growth is not surprising, as it happened to us in our first batch. Finally, do enough variants of concentrations so that there is plenty of room to find a low and high limit of the various nutrients. In the batch we used for data, there was only two variations of each, so there was not enough data to significantly support our hypothesis. Our experiment may support what we believed would happen originally, but it is not enough to show conclusive evidence.</w:t>
                                          </w:r>
                                        </w:p>
                                      </w:tc>
                                    </w:tr>
                                  </w:tbl>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bl>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bl>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bl>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bl>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bl>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