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Hormone Hell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Catherine Gold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Industrial chemicals--from plastics to pesticides--paved the road to modern life. Now it appears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these same chemicals, by mimicking natural hormones, can wreak havoc in developing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animals. And the road we once thought led to material heaven is heading somewhere else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entirely.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Biologist Charles J. Henny reaches into a plastic bag and pulls out eight long, slender structures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look something like old chicken bones. He carefully places them side by side on his desk and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points out the obvious. “See how they get smaller and smaller,” he says, waving a hand over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lineup. “It’s right in correlation with the contaminants.” The evidence, thus laid out on the gray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metal desktop, seems clear. Otters living in the lower Columbia River area near Portland, Oregon,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serious problem.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thin sticks in question are not chicken bones but baculums, the bony part of a river otter’s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penis. Those on the left side of the lineup once belonged to otters number 28 and 29, “reference”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animals that were taken from a less contaminated river habitat miles away from the Columbia. At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nearly six grams each, they are significantly larger than the remaining six baculums, which were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taken from Columbia River otters. These Columbia specimens average just 2.62 grams, with the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smallest weighing a measly 1.92 grams. The otters’ testes, says Henny, show a similar range 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size, all the way down to one poor otter that didn’t appear to have any testes at all.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naked eye, all eight animals had seemed healthy--all were just under a year old and about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same size, around 15 pounds. They had all been caught by fur trappers, who then froze and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kept the skinned carcasses until Henny could collect them and bring them back to his office at the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Biological Service in Corvallis, Oregon. When he and a veterinary pathologist examined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otters, the only significant difference they detected--besides the weight and size of the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reproductive organs--was in the levels of industrial chemicals and pesticides in the animals’ livers.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after time, when they analyzed the tissues for pcbs, heptachlor, mirex, or one of several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dioxin-like compounds, the relationship was clear: the higher the concentration of chemicals, the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smaller the reproductive organs.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“It was unbelievable to see those baculums line up the way they did,” Henny remarks a short time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later as he steers his pickup along the banks of the Columbia River. At river mile 119, a few miles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east of downtown Portland and 119 miles inland from where the Columbia finally empties into the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Pacific Ocean, he pulls off the highway. “This is near the famous spot where Lewis and Clark shot 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condor,” he says. Looking at the wild, wide Columbia River, whipped with rain under a steel gray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sky, it’s easy to imagine the legendary explorers scouting around the river and the dense forests,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maybe even trapping a few otters themselves.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Looks can be deceiving. Although the Columbia doesn’t much resemble eastern rivers that fairly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scream pollution, with smoking factories lined up toe-to-toe on their banks, it is polluted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nonetheless. Heavy metals, dioxins, furans, pcbs, ddt, and other pesticides are all there. Some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came from local industry and farm runoff; some were probably transported on air from other parts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the globe. Some of the pollutants exceed allowable levels; some don’t. For some chemicals,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permissible levels have not been set. Most of the pollutants tend to accumulate in animal fat, and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otters, eating at the top of the local food chain, seem to be getting plenty.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Thirty-four years ago Rachel Carson’s Silent Spring alerted the world to the dangers of pesticides.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Chemicals such as ddt were recognized to be fatally toxic to some species and to cause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widespread reproductive failure among others. Now scientists are finding that these same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chemicals, at lower concentrations, can have an array of unexpected effects. Acting in the earliest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stages of an animal’s development, these chemicals are believed to play havoc with hormonal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systems, leading to abnormal reproductive organs, skewed sex ratios, odd mating behavior, and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animals that seem to be neither entirely female nor entirely male.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Columbia River otters are obviously affected. And many other species--from alligators in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Florida to beluga whales in the St. Lawrence River--are showing similar problems. It seems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reasonable to wonder, then, if these chemicals pose a threat to humans also. After all, we are not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different from other animals, and some researchers think these same chemicals might well be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pushing our sperm counts down and our cancer rates up. Added to this worrisome possibility is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 evidence that points to what could be an even more insidious effect: some of these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endocrine- disrupting chemicals appear to be altering the behavior of children. And they seem to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doing it at relatively low levels--levels that many of us already carry in our bodies.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Hormones, for all their notoriety in shaping sexuality, are little more than the messengers of the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endocrine system. Hormones released by the pituitary gland trigger the appropriate release of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hormones elsewhere in the body, such as in the ovaries or adrenal glands. These hormones, in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turn, travel to other parts of the body to tell cells what to do and when to do it. In a woman, for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example, the hormone estrogen tells the uterus to get ready to receive a fertilized egg;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adrenaline tells the heart to beat faster.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fetus, however, hormones do more than orchestrate activity. They perform complex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developmental tasks, tasks that require precise dosage and exquisite timing. They tell tissues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whether they should become female or male reproductive organs, nerve cells, muscle cells, or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eyelash cells. Hormones set off this differentiating process by binding to a specialized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molecule--a receptor--on the surface or in the interior of a cell. The hormone-receptor complex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informs the cell’s dna which genes need to be turned on, and the genes, in turn, tell the cell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proteins and other substances it needs to make to take on the structure and function of the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 it’s fated to be. Hormones are what tell the fetal cell what it will be when it grows up.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what if chemical impostors interfere with these carefully articulated messages? Many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researchers now believe that a small army of common chemicals can somehow imitate natural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hormones, binding to receptors on fetal cells and scrambling the genetic instructions. By causing 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 to turn on the wrong gene, or effectively turn off the right one, or even turn up the “volume” of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gene, these mimics can derail an animal’s development, permanently distorting its reproductive,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immune, and neurological systems. There are more than 50 of these endocrine-disrupting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chemicals, as they have come to be called, most of them ubiquitous in our environment. Some,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such as ddt, alachlor, atrazine, chlordane, dieldrin, heptachlor, and mirex, are pesticides. Others,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such as pcbs, endosulfan, bisphenol-A, dioxin, and heavy metals, are chemicals that have been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in, or created as by-products in, the manufacture of such everyday products as paper and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plastics.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United States the use of some of these chemicals was restricted decades ago. Still, they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persist in the food chain because of the way they accumulate in animal tissue: the chemicals,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the body cannot degrade, tend to lodge in fat; animals feeding at the top of the food chain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usually have higher levels because they absorb the chemicals that have accumulated in their prey.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Moreover, many of these chemicals continue to be used in developing countries. The ultimate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is that these substances can be found nearly everywhere on Earth. Black-footed albatross 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Midway Island in the middle of the Pacific Ocean are contaminated with ddt, pcbs, and dioxin.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Beluga whales in the St. Lawrence River have pcb levels so high they must be treated 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hazardous waste when they die. Even marine mammals and people living in remote Arctic regions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carry ddt, pcbs, dioxins, and other chemicals, transported around the world in the atmosphere.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“We have no evidence that there are any populations that don’t have these chemicals--fish,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wildlife, or people,” says Linda Birnbaum, director of experimental toxicology at the Environmental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Protection Agency. Ninety to ninety-five percent of the suspected endocrine-disrupting chemicals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we absorb, she adds, are thought to come from the food and water we consume.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Fetuses--of any species--are particularly sensitive to exposure. When a pregnant female breaks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 her fat reserves, the chemicals migrate into the fetus, accumulating at concentrations many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 greater than daily adult exposures. Once there, they may unleash far more powerful effects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 in an adult, some of which may not become apparent until sexual maturity.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serious abnormality after another has been reported in wildlife that have been exposed to a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highly contaminated environment. Alligators in Lake Apopka, Florida--the site of a cleaned-up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toxic spill-- have tiny penises; male fish in polluted English rivers are producing a protein normally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 only in fish eggs; beluga whales seem to be having fertility problems. In the case of the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 River otters, scientists found a clear dose-response curve--as the levels of contaminants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increased, the size of the reproductive organs decreased. In most wildlife cases, however,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investigators have simply noted gross reproductive abnormalities associated with high levels of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chemicals. It has not been possible to show dose-dependent relationships, nor, because these are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wild populations and not controlled experiments, has it been possible to show definitive cause-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and-effect relationships. Even in the case of the otters, it is impossible to say which of the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contaminants are the problem. The researchers know they have a lot to learn.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Laboratory studies are starting to fill in the gaps. Controlled experiments have shown, for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example, that pcbs applied at just the right time during development can change male turtles and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alligators into females or “intersex” individuals. Exposing male gull embryos to ddt can cause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them to develop ovarian tissue. Giving tiny amounts of dioxin to rats before birth can sharply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reduce sperm generation, “feminize” male mating behavior, and decrease the size of male sex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organs. Most of these chemicals were thought to act through the estrogen receptor, but recent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studies have turned up other routes. A derivative of ddt known as dde was recently found to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interfere with normal male development by binding to receptors for androgens--that is, “male”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hormones, such as testosterone--and blocking their effects. Other chemicals have been found to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attach themselves to “orphan” receptors, molecules whose intended function is unknown. To make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matters worse, animal studies have recently turned up evidence of an awful chemical synergy: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evidently, two hormone-mimicking chemicals can exert far more powerful effects than either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 alone.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 much of the field remains a mystery. “We don’t really understand why these chemicals are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capable of mimicking hormones,” says Frederick vom Saal, a biologist at the University of Missouri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studies the effects of estrogenic chemicals on mice. “They don’t look anything like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estradiol”--the most potent form of natural estrogen. What is not mysterious, though, is the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for damage across a wide range of species. Estradiol, vom Saal explains, is “the same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estrogen that is present in the body of a fish, frog, reptile, human, or bird. It hasn’t changed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course of 300 million years of evolution. The receptor hasn’t changed, either.” Other hormonal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have not been as thoroughly studied, but they, too, probably evolved from some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 ancestor and are at least similar among vertebrates today.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of which leads vom Saal and others to ponder, “Why should humans respond any differently to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endocrine-disrupting chemicals?”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“If you look at the developing embryo right after conception, whether it’s a rat or a human or an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alligator, they are all very similar,” says Theo Colborn, a senior scientist with the World Wildlife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 who has taken the lead in publicizing the growing body of evidence on endocrine disrupters.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“It is during these stages of development, before specialization, that they are all vulnerable.”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Critics of the endocrine-disrupting theories say that synthetic chemicals are “weak” and not nearly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potent as natural estrogen and thus not likely to produce ill effects in humans. “Arnold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Schwarzenegger is weak relative to Superman,” counters vom Saal. The real question, he says, is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whether these chemicals are present in concentrations high enough to elicit a response.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“Human cells or rodent cells respond to estrogen at approximately one ten-trillionth of a gram per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milliliter of blood,” says vom Saal. “What if a synthetic chemical is 10,000 times less potent than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that? Then the prediction would be that a chemical present at only one part per billion could exert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biological response. It turns out that a can of peas contains as much as 30 micrograms of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bisphenol-A.” (This compound, a powerful estrogen mimicker, is found in the plastic coating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cans.) “That is 30 parts per million, 300 million times higher than the natural action of estradiol.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people who are running around saying these are weak chemicals don’t tell you that.”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his own laboratory, vom Saal is looking at the effects of what he calls environmentally relevant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amounts of chemicals. Rather than seeing how much exposure will kill an animal, he says, “we ask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the system functions normally and how much of this chemical would be required to cause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problems. Then we look at the literature and see how much humans are eating. Are the amounts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induce changes in animals relevant to what is seen in the environment? The answer is often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yes.”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Ethically, of course, it is impossible to do controlled dosing experiments on humans. But,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tragically, there are cases of accidental contamination that provide evidence of effects in humans.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Japan in 1968, and again in Taiwan in 1979, women ingested rice oil that was contaminated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pcbs. The children born to those women have suffered from physical and mental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developmental delays, behavioral problems including hypoactivity and hyperactivity, abnormally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 penises, and iq scores five points below average.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clearest evidence of endocrine disruption in humans, however, comes not from accidental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exposure but from a reportedly “safe” synthetic estrogen that doctors prescribed to as many as 5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million pregnant women from 1945 to 1971. The drug, diethylstilbestrol (des), was thought to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 miscarriage. It is now recognized as an endocrine disrupter that can distort fetal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“We have seen all kinds of structural changes in the vagina, cervix, and uterus,” says Raymond H.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Kaufman of the Baylor College of Medicine, who has studied adult women who were exposed to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in the womb. These women are also at risk for an uncommon cancer of the vagina and cervix,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immune system disorders, ectopic pregnancy, and premature birth. des-exposed men have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slightly higher risk for some genital abnormalities and decreased sperm counts. Experimental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studies of rats and other animals exposed prenatally to des have found similar abnormalities.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question, of course, is whether hormone-disrupting chemicals now found in the environment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also produce such dramatic alterations in human sexual development, and many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investigations into that possibility are under way. But even more worrisome are reports showing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the chemicals may already be producing subtle changes in memory and behavior in children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exposed to them before birth.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studies of this type were launched more than 15 years ago. Joseph and Sandra Jacobson,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husband-and-wife psychologists at Wayne State University in Michigan, decided to look at the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babies born to women who had eaten trout and salmon caught in Lake Michigan. Fish from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polluted lakes, rivers, and coastal waters are a well-known source of pcbs and other contaminants;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soak up so many toxins, in fact, that some states warn women to avoid eating sport fish not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during pregnancy but at any time during their childbearing years. The Jacobsons asked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several thousand new mothers about their fish-eating habits and eventually studied the children of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than 200 of them. What they found, says Joseph Jacobson, is “the clearest evidence yet that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pcbs are causing neurobehavioral problems.”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Jacobsons analyzed the pcb levels found in the blood of each baby’s umbilical cord, which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gives an indication of prenatal exposure. At birth, they found, children who had higher exposures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pcbs had smaller heads and lower weights. At seven months, they tested the babies for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cognitive function by showing them two identical photos for about 20 seconds. One of the photos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then paired with a new photo and shown to the baby again. The normal response for an infant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to spend more time looking at the new picture, indicating that it recognizes the familiar one.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babies who had the highest exposure to pcbs, however, spent as much time looking at the old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photo as the new one, suggesting either deficits in short-term memory or attention problems.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children were four years old, they were given a battery of cognitive tests. Again the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highly exposed children showed memory impairments, this time in tests that asked them to recall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progressively longer strings of words and numbers. The differences in scores between unexposed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highest-exposed children, says Joseph Jacobson, “would be like ten points on an iq test.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We’re not seeing mental retardation, but we are seeing that the children are just not doing as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well.” Jacobson suspects these problems may affect the children’s ability to master reading and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arithmetic skills.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children were not living next to a toxic waste dump, nor had their mothers eaten pcb-laden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fish every day during pregnancy. Their exposure to pcbs, while high, is still considered to be within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range of normal background exposure levels, says Jacobson. Other possible causes, such as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exposure or the mother’s intake of tobacco or alcohol, were ruled out.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other studies of children have found similar problems. In the Netherlands, researchers found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18-month-old children born to women who carried relatively high but still “normal” levels of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pcbs were more likely to be neurologically “nonoptimal.” In fact, the higher their exposure to pcbs,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lower their neurological scores. In that study the mothers had eaten normal diets; they got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contaminants through their food and probably from water and air. Meanwhile, back in the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United States, researchers at the State University of New York at Oswego have found that babies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born to “high fish eaters”--women who in their lifetimes had eaten at least 40 pounds of fish from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Lake Ontario--tested worse on several scales than did babies born to “low fish eaters” and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“non-fish eaters.” Fish in Lake Ontario are highly contaminated with pcbs, dioxin,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hexachlorobenzene, dde, mirex, and other chemicals.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“We looked at the kind of stuff a pediatrician assesses in a newborn,” explains Edward Lonky, a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developmental psychologist at the university. “One of our main findings was in regard to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habituation, which is a measure of neurological intactness. It’s one of the tests we use to assess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fetal alcohol babies, crack cocaine babies, and babies exposed to environmental contaminants.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shine a light through the eyelids of a lightly sleeping newborn and you get a startle response.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body settles down, you repeat the light. The startle response should habituate, or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diminish, over repeated administrations.” Normally an infant will show better habituation on the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 day of testing. Lonky and his colleagues found that infants from the high-fish-eater group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showed poor habituation responses as well as a greater number of abnormal reflexes and stress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responses.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Lonky doesn’t know what his findings might mean for the children as they grow. But he notes that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rats fed fish from the lake have been shown to react abnormally strongly to fearful and frustrating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events. His habituation studies suggest, but do not prove, that chemically exposed human infants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also overreact.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 exposure appears to be the culprit in these behavioral studies, and though there is as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yet no direct proof of that, researchers agree that the correlations are significant. But if chemicals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to blame, how might they be scrambling messages in the brain? One theory is that pcbs and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dioxins are mimicking or blocking the action of thyroid hormones. These hormones help organize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fetal brain and promote the growth of neurons, the nerve cells that transmit information;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severe disruptions in thyroid levels can even lead to mental retardation.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Whatever the cause, such effects may not be rare. “These were not people who were eating fish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day,” stresses Linda Birnbaum of the epa. “I believe the data suggest there are subtle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changes going on in at least a portion of our population.”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all scientists, of course, embrace the theory that synthetic chemicals are disrupting fetal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development. Stephen Safe, a toxicologist at Texas A&amp;M University, has often questioned some of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studies cited. The hypothesis that synthetic chemicals are mimicking hormones is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“reasonable,” he says, given some of the evidence in wildlife. But that doesn’t mean they must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same effects in humans. “Our diet is chock-full of huge concentrations of natural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endocrine disrupters,” says Safe, adding that we consume only “trace amounts” of synthetic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chemicals by comparison. Although Safe acknowledges that the synthetic chemicals tend to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accumulate in the human body while the natural chemicals are quickly metabolized and excreted,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argues that the natural chemicals still have an opportunity to take action. “How much is active?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really don’t know. But we’ve got to take into account the fact that we take in huge quantities of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endocrine disrupters.”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Indeed, naturally occurring chemicals, such as phytoestrogens in plants, are known to disrupt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animal reproduction. They have typically arisen through an ongoing evolutionary battle between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plants and animals. If a plant happens to produce an estrogenic chemical that renders cows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infertile, cow herds decline, and presumably populations of that now- uneaten plant flourish. Over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time, though, cows that can somehow degrade the chemical will outbreed the infertile cows, and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plants will have to come up with a new defense. Humans, like cows and other animals, have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evolved similar defenses against plant chemicals, says Louis Guillette, a reproductive biologist at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University of Florida who first reported the reproductive problems in alligators. We can usually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enough enzymes to degrade natural endocrine disrupters with little or no effect on bodily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processes. But Gillette points out that the human species hasn’t had time to evolve similar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defense mechanisms against something cooked up in a test tube only 30 or 40 years ago.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some researchers are trying to understand just how endocrine-disrupting chemicals act in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animals, others are finding even more common chemicals to add to the growing list of estrogen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impostors. Laboratory studies in England have shown that two phthalates, common chemicals in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manufacture of plastics, can mimic estrogen. These chemicals are used in many types of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plastic food wrappings and may well be leaching into foods. Meanwhile a food coloring known as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 Dye No. 3, which lends color to hot dogs and a host of other common foods, has also been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identified as an estrogen mimic and a possible carcinogen.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epa is paying close attention to hormone-disruption studies. “I take the wildlife findings very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seriously, and I think they should serve as a warning for humans,” says Lynn Goldman, the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agency’s assistant administrator for prevention, pesticides, and toxic substances. The epa is now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developing a national research strategy as well as new guidelines for screening chemicals.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Unfortunately, notes Goldman, its efforts have already been hindered by congressional budget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cuts. The National Academy of Sciences, for its part, recently convened a panel of scientists to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 what is known about endocrine disrupters.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Much of the credit for an increased awareness of the potential dangers of endocrine-disrupting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chemicals must go to Theo Colborn, who has more than once been called the next Rachel Carson.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“Carson focused on cancer,” says vom Saal. “Theo Colborn has now shown us that there is a whole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set of information out there that was right in front of us and nobody saw it.” Colborn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downplays any comparisons. Carson struggled alone to get her message across, Colborn says,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she has had nothing but tremendous support from the scientific community. She does,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however, hope that the studies of endocrine-disrupting chemicals will have as big an impact on the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 as Silent Spring has.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World War II, production of synthetic chemicals has risen over 350-fold. No one is seriously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proposing that all such chemicals be banned, of course. Some of them are invaluable for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controlling pests and keeping water clean. As Colborn sees it, the answer to worrisome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“environmental hormones” lies in screening all synthetic chemicals for developmental effects and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chemicals that won’t persist in the environment.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“You can’t go back and rebuild a brain,” Colborn says. “You can’t go back and put more sperm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cells in a male. But the beauty of this is that it’s not the result of genetic damage. The blueprint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normal individual is still there. What we have to do is make sure that while that blueprint is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being followed, while the chemical messengers that tell this individual how to develop are doing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job, we’re not introducing more chemicals into the environment of the womb.”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Article: Hormone Hell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Catherine Gold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Topic Area: Biology &amp; Medicine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Issue: September 1996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