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0000ee"/>
          <w:sz w:val="16"/>
          <w:szCs w:val="16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cccc66"/>
          <w:sz w:val="36"/>
          <w:szCs w:val="36"/>
          <w:shd w:fill="auto" w:val="clear"/>
          <w:rtl w:val="0"/>
        </w:rPr>
        <w:t xml:space="preserve">THE IMPACT OF WAVELENGTH ON PHOTOSYNTHETIC RATE</w:t>
      </w:r>
      <w:r w:rsidDel="00000000" w:rsidR="00000000" w:rsidRPr="00000000">
        <w:rPr>
          <w:rFonts w:ascii="Arial" w:cs="Arial" w:eastAsia="Arial" w:hAnsi="Arial"/>
          <w:b w:val="1"/>
          <w:color w:val="ffffcc"/>
          <w:sz w:val="16"/>
          <w:szCs w:val="16"/>
          <w:shd w:fill="auto" w:val="clear"/>
          <w:rtl w:val="0"/>
        </w:rPr>
        <w:t xml:space="preserve">    |     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000ee"/>
            <w:sz w:val="16"/>
            <w:szCs w:val="16"/>
            <w:u w:val="single"/>
            <w:shd w:fill="auto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0000ee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6"/>
          <w:szCs w:val="16"/>
          <w:u w:val="single"/>
          <w:shd w:fill="auto" w:val="clear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ee"/>
            <w:sz w:val="16"/>
            <w:szCs w:val="16"/>
            <w:u w:val="single"/>
            <w:shd w:fill="auto" w:val="clear"/>
            <w:rtl w:val="0"/>
          </w:rPr>
          <w:t xml:space="preserve">ABSTRACT, HYPOTHESIS, &amp; PREDICTION</w:t>
        </w:r>
      </w:hyperlink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  |   </w:t>
      </w:r>
      <w:r w:rsidDel="00000000" w:rsidR="00000000" w:rsidRPr="00000000">
        <w:rPr>
          <w:rFonts w:ascii="Arial" w:cs="Arial" w:eastAsia="Arial" w:hAnsi="Arial"/>
          <w:b w:val="1"/>
          <w:color w:val="ffffcc"/>
          <w:sz w:val="16"/>
          <w:szCs w:val="16"/>
          <w:shd w:fill="auto" w:val="clear"/>
          <w:rtl w:val="0"/>
        </w:rPr>
        <w:t xml:space="preserve">INTRODUCTION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  |   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16"/>
            <w:szCs w:val="16"/>
            <w:u w:val="single"/>
            <w:shd w:fill="auto" w:val="clear"/>
            <w:rtl w:val="0"/>
          </w:rPr>
          <w:t xml:space="preserve">MATERIALS AND PROCEDURES </w:t>
        </w:r>
      </w:hyperlink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  |   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16"/>
            <w:szCs w:val="16"/>
            <w:u w:val="single"/>
            <w:shd w:fill="auto" w:val="clear"/>
            <w:rtl w:val="0"/>
          </w:rPr>
          <w:t xml:space="preserve">DATA</w:t>
        </w:r>
      </w:hyperlink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  |   </w:t>
      </w:r>
      <w:r w:rsidDel="00000000" w:rsidR="00000000" w:rsidRPr="00000000">
        <w:rPr>
          <w:rFonts w:ascii="Arial" w:cs="Arial" w:eastAsia="Arial" w:hAnsi="Arial"/>
          <w:sz w:val="16"/>
          <w:szCs w:val="16"/>
          <w:u w:val="single"/>
          <w:shd w:fill="auto" w:val="clear"/>
          <w:rtl w:val="0"/>
        </w:rPr>
        <w:t xml:space="preserve">CONCLUSION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  |   </w:t>
      </w:r>
      <w:r w:rsidDel="00000000" w:rsidR="00000000" w:rsidRPr="00000000">
        <w:rPr>
          <w:rFonts w:ascii="Arial" w:cs="Arial" w:eastAsia="Arial" w:hAnsi="Arial"/>
          <w:sz w:val="16"/>
          <w:szCs w:val="16"/>
          <w:u w:val="single"/>
          <w:shd w:fill="auto" w:val="clear"/>
          <w:rtl w:val="0"/>
        </w:rPr>
        <w:t xml:space="preserve">Bib.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d6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id2.htm" TargetMode="External"/><Relationship Id="rId8" Type="http://schemas.openxmlformats.org/officeDocument/2006/relationships/hyperlink" Target="http://docs.google.com/id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