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000000" w:space="3" w:sz="12" w:val="single"/>
        </w:pBdr>
        <w:shd w:fill="e4e4e4" w:val="clear"/>
        <w:spacing w:after="280" w:before="100" w:lineRule="auto"/>
        <w:ind w:left="60" w:firstLine="0"/>
        <w:jc w:val="center"/>
        <w:rPr>
          <w:rFonts w:ascii="Arial" w:cs="Arial" w:eastAsia="Arial" w:hAnsi="Arial"/>
          <w:b w:val="0"/>
          <w:color w:val="993366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993366"/>
          <w:sz w:val="32"/>
          <w:szCs w:val="32"/>
          <w:vertAlign w:val="baseline"/>
          <w:rtl w:val="0"/>
        </w:rPr>
        <w:t xml:space="preserve">Advisor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left w:color="000000" w:space="3" w:sz="12" w:val="single"/>
        </w:pBdr>
        <w:shd w:fill="e4e4e4" w:val="clear"/>
        <w:spacing w:after="280" w:before="0" w:lineRule="auto"/>
        <w:ind w:left="6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u w:val="single"/>
            <w:vertAlign w:val="baseline"/>
            <w:rtl w:val="0"/>
          </w:rPr>
          <w:t xml:space="preserve">Sandra Davis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0000ef"/>
            <w:sz w:val="20"/>
            <w:szCs w:val="20"/>
            <w:u w:val="single"/>
            <w:vertAlign w:val="baseline"/>
            <w:rtl w:val="0"/>
          </w:rPr>
          <w:t xml:space="preserve">drlori@oaktreevet.com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Tuesday, December 31, 2002 1:43 PM</w:t>
      </w:r>
    </w:p>
    <w:p w:rsidR="00000000" w:rsidDel="00000000" w:rsidP="00000000" w:rsidRDefault="00000000" w:rsidRPr="00000000" w14:paraId="00000005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Questions to Dr. Siverling from Cassandra</w:t>
      </w:r>
    </w:p>
    <w:p w:rsidR="00000000" w:rsidDel="00000000" w:rsidP="00000000" w:rsidRDefault="00000000" w:rsidRPr="00000000" w14:paraId="00000006">
      <w:pPr>
        <w:pBdr>
          <w:left w:color="000000" w:space="3" w:sz="12" w:val="single"/>
        </w:pBdr>
        <w:spacing w:after="280" w:before="0" w:lineRule="auto"/>
        <w:ind w:left="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Hi Dr. Siverling,</w:t>
        <w:br w:type="textWrapping"/>
        <w:t xml:space="preserve">Things are finally settling down, and i am </w:t>
        <w:br w:type="textWrapping"/>
        <w:t xml:space="preserve">composing my paper and experiment. Is there a </w:t>
        <w:br w:type="textWrapping"/>
        <w:t xml:space="preserve">data base where doctors enter what kind of </w:t>
        <w:br w:type="textWrapping"/>
        <w:t xml:space="preserve">treatment was used during a pregnancy that had </w:t>
        <w:br w:type="textWrapping"/>
        <w:t xml:space="preserve">a breech birth involved? </w:t>
        <w:br w:type="textWrapping"/>
        <w:t xml:space="preserve">I want to compare the efficiency of the </w:t>
        <w:br w:type="textWrapping"/>
        <w:t xml:space="preserve">acupuncture point Bl67 and </w:t>
        <w:br w:type="textWrapping"/>
        <w:t xml:space="preserve">external cephalic version. The only way I have </w:t>
        <w:br w:type="textWrapping"/>
        <w:t xml:space="preserve">come up with is surveying doctors who perform </w:t>
        <w:br w:type="textWrapping"/>
        <w:t xml:space="preserve">both methods and compare results. That is where </w:t>
        <w:br w:type="textWrapping"/>
        <w:t xml:space="preserve">the database would come in very handy. Then i </w:t>
        <w:br w:type="textWrapping"/>
        <w:t xml:space="preserve">would go on to explain the benefits and </w:t>
        <w:br w:type="textWrapping"/>
        <w:t xml:space="preserve">disadvantages of both and why both work, and why </w:t>
        <w:br w:type="textWrapping"/>
        <w:t xml:space="preserve">one may work better then the other. </w:t>
        <w:br w:type="textWrapping"/>
        <w:t xml:space="preserve">If you have any suggestions they are greatly </w:t>
        <w:br w:type="textWrapping"/>
        <w:t xml:space="preserve">needed. thanks </w:t>
        <w:br w:type="textWrapping"/>
        <w:t xml:space="preserve">Cassandra Davis</w:t>
        <w:br w:type="textWrapping"/>
      </w:r>
    </w:p>
    <w:tbl>
      <w:tblPr>
        <w:tblStyle w:val="Table1"/>
        <w:tblW w:w="8565.0" w:type="dxa"/>
        <w:jc w:val="left"/>
        <w:tblInd w:w="0.0" w:type="pct"/>
        <w:tblLayout w:type="fixed"/>
        <w:tblLook w:val="0000"/>
      </w:tblPr>
      <w:tblGrid>
        <w:gridCol w:w="142"/>
        <w:gridCol w:w="1044"/>
        <w:gridCol w:w="7379"/>
        <w:tblGridChange w:id="0">
          <w:tblGrid>
            <w:gridCol w:w="142"/>
            <w:gridCol w:w="1044"/>
            <w:gridCol w:w="737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&lt;blackrosepanda@animail.net&gt;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Re: Questions to Dr. Siverling from Cassandra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&lt;Lori Siverling, DVM" &lt;DrLori@oaktreevet.com" 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f"/>
                  <w:sz w:val="20"/>
                  <w:szCs w:val="20"/>
                  <w:u w:val="single"/>
                  <w:vertAlign w:val="baseline"/>
                  <w:rtl w:val="0"/>
                </w:rPr>
                <w:t xml:space="preserve">Add to 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Tue, Jan 7 2003 2:59:06 PM0800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br w:type="textWrapping"/>
        <w:br w:type="textWrapping"/>
      </w:r>
      <w:hyperlink r:id="rId9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http://www.asac.ab.ca/BI_fall00/chbirthacu.html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vertAlign w:val="baseline"/>
        </w:rPr>
      </w:pPr>
      <w:hyperlink r:id="rId10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http://www.anacs.org/html/article.php?sid=21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vertAlign w:val="baseline"/>
        </w:rPr>
      </w:pPr>
      <w:hyperlink r:id="rId11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http://www.acubriefs.com/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vertAlign w:val="baseline"/>
        </w:rPr>
      </w:pPr>
      <w:hyperlink r:id="rId12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http://www.medicalacupuncture.org/aama_marf/journal/Vol11_1/litreview.html</w:t>
        </w:r>
      </w:hyperlink>
      <w:r w:rsidDel="00000000" w:rsidR="00000000" w:rsidRPr="00000000">
        <w:rPr>
          <w:sz w:val="20"/>
          <w:szCs w:val="20"/>
          <w:vertAlign w:val="baseline"/>
          <w:rtl w:val="0"/>
        </w:rPr>
        <w:t xml:space="preserve">   see #7</w:t>
      </w:r>
    </w:p>
    <w:p w:rsidR="00000000" w:rsidDel="00000000" w:rsidP="00000000" w:rsidRDefault="00000000" w:rsidRPr="00000000" w14:paraId="00000018">
      <w:pPr>
        <w:rPr>
          <w:sz w:val="20"/>
          <w:szCs w:val="20"/>
          <w:vertAlign w:val="baseline"/>
        </w:rPr>
      </w:pPr>
      <w:hyperlink r:id="rId13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http://satsop.olympus.net/wkstone/webkeystone.py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this should get you started, if you have not seen these sites already</w:t>
      </w:r>
    </w:p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more </w:t>
      </w:r>
    </w:p>
    <w:p w:rsidR="00000000" w:rsidDel="00000000" w:rsidP="00000000" w:rsidRDefault="00000000" w:rsidRPr="00000000" w14:paraId="0000001C">
      <w:pPr>
        <w:rPr>
          <w:sz w:val="20"/>
          <w:szCs w:val="20"/>
          <w:vertAlign w:val="baseline"/>
        </w:rPr>
      </w:pPr>
      <w:hyperlink r:id="rId14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http://www.gentlebirth.org/archives/xversion.html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hyperlink r:id="rId15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http://www.gentlebirth.org/archives/xvbiblio.html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hyperlink r:id="rId16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http://www.medical-acupuncture.co.uk/journal/2002(1)/026.shtml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hyperlink r:id="rId17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http://www.birthsource.com/proarticlefile/proarticle66.html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hyperlink r:id="rId18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http://parents.berkeley.edu/advice/pregnancy/breech.html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hyperlink r:id="rId19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http://www.akupunktur-aktuell.de/fb0128_1.htm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vertAlign w:val="baseline"/>
        </w:rPr>
      </w:pPr>
      <w:hyperlink r:id="rId20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http://www.mother-care.ca/breech.htm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on the mothers advice sites, check the bibliography for references</w:t>
      </w:r>
    </w:p>
    <w:p w:rsidR="00000000" w:rsidDel="00000000" w:rsidP="00000000" w:rsidRDefault="00000000" w:rsidRPr="00000000" w14:paraId="00000024">
      <w:pPr>
        <w:rPr>
          <w:sz w:val="20"/>
          <w:szCs w:val="20"/>
          <w:vertAlign w:val="baseline"/>
        </w:rPr>
      </w:pPr>
      <w:hyperlink r:id="rId21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http://faculty.washington.edu/momus/PB/breech.htm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vertAlign w:val="baseline"/>
        </w:rPr>
      </w:pPr>
      <w:hyperlink r:id="rId22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http://www.parentsplace.com/pregnancy/trimester3/qas/0,10338,239034_100534,00.html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vertAlign w:val="baseline"/>
        </w:rPr>
      </w:pPr>
      <w:hyperlink r:id="rId23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http://www.healthwell.com/hnbreakthroughs/may99/news1.cfm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vertAlign w:val="baseline"/>
        </w:rPr>
      </w:pPr>
      <w:r w:rsidDel="00000000" w:rsidR="00000000" w:rsidRPr="00000000">
        <w:rPr>
          <w:color w:val="008000"/>
          <w:sz w:val="20"/>
          <w:szCs w:val="20"/>
          <w:vertAlign w:val="baseline"/>
          <w:rtl w:val="0"/>
        </w:rPr>
        <w:t xml:space="preserve">www.parentsplace.com/expert/birthguru/articles/ 0,10335,243386_194632,00.html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  <w:vertAlign w:val="baseline"/>
        </w:rPr>
      </w:pPr>
      <w:hyperlink r:id="rId24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http://www.internethealthlibrary.com/WomensHealth/Breech-Births.htm#Acupuncture%20and%20moxibustion%20to%20correct%20breech%20births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vertAlign w:val="baseline"/>
        </w:rPr>
      </w:pPr>
      <w:hyperlink r:id="rId25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http://www.nctpregnancyandbabycare.com/page.asp?page=773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 addition to viewing and finding the sources from bibliography, emailing the author is not a bad idea... tell them what you are trying to do and they likely will help you scads</w:t>
      </w:r>
    </w:p>
    <w:p w:rsidR="00000000" w:rsidDel="00000000" w:rsidP="00000000" w:rsidRDefault="00000000" w:rsidRPr="00000000" w14:paraId="0000002B">
      <w:pPr>
        <w:rPr>
          <w:sz w:val="20"/>
          <w:szCs w:val="20"/>
          <w:vertAlign w:val="baseline"/>
        </w:rPr>
      </w:pPr>
      <w:hyperlink r:id="rId26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http://www.cochrane.org/cochrane/revabstr/g010index.htm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vertAlign w:val="baseline"/>
        </w:rPr>
      </w:pPr>
      <w:hyperlink r:id="rId27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http://www.ama-assn.org/sci-pubs/sci-news/1998/snr1111.htm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vertAlign w:val="baseline"/>
        </w:rPr>
      </w:pPr>
      <w:hyperlink r:id="rId28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http://www.aims.org.uk/reswin2000.htm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left w:color="000000" w:space="3" w:sz="12" w:val="single"/>
        </w:pBdr>
        <w:shd w:fill="e4e4e4" w:val="clear"/>
        <w:spacing w:after="280" w:before="28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hyperlink r:id="rId29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u w:val="single"/>
            <w:vertAlign w:val="baseline"/>
            <w:rtl w:val="0"/>
          </w:rPr>
          <w:t xml:space="preserve">Sandra Davis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hyperlink r:id="rId30">
        <w:r w:rsidDel="00000000" w:rsidR="00000000" w:rsidRPr="00000000">
          <w:rPr>
            <w:rFonts w:ascii="Arial" w:cs="Arial" w:eastAsia="Arial" w:hAnsi="Arial"/>
            <w:color w:val="0000ef"/>
            <w:sz w:val="20"/>
            <w:szCs w:val="20"/>
            <w:u w:val="single"/>
            <w:vertAlign w:val="baseline"/>
            <w:rtl w:val="0"/>
          </w:rPr>
          <w:t xml:space="preserve">DrLori@oaktreevet.com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Tuesday, January 07, 2003 8:15 PM</w:t>
      </w:r>
    </w:p>
    <w:p w:rsidR="00000000" w:rsidDel="00000000" w:rsidP="00000000" w:rsidRDefault="00000000" w:rsidRPr="00000000" w14:paraId="00000032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Re: Re: Questions to Dr. Siverling from Cassandra</w:t>
      </w:r>
    </w:p>
    <w:p w:rsidR="00000000" w:rsidDel="00000000" w:rsidP="00000000" w:rsidRDefault="00000000" w:rsidRPr="00000000" w14:paraId="00000033">
      <w:pPr>
        <w:pBdr>
          <w:left w:color="000000" w:space="3" w:sz="12" w:val="single"/>
        </w:pBdr>
        <w:spacing w:after="280" w:before="0" w:lineRule="auto"/>
        <w:ind w:left="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thanks a lot i have a lot more reading ahead of </w:t>
        <w:br w:type="textWrapping"/>
        <w:t xml:space="preserve">me. are you working on the weekend or Jan the </w:t>
        <w:br w:type="textWrapping"/>
        <w:t xml:space="preserve">9th (Thursday)? i would really like to get </w:t>
        <w:br w:type="textWrapping"/>
        <w:t xml:space="preserve">together again. and Mrs. Emerson (my health </w:t>
        <w:br w:type="textWrapping"/>
        <w:t xml:space="preserve">teacher) wants me to ask you a favor.</w:t>
        <w:br w:type="textWrapping"/>
        <w:t xml:space="preserve">cassandra</w:t>
      </w:r>
    </w:p>
    <w:tbl>
      <w:tblPr>
        <w:tblStyle w:val="Table2"/>
        <w:tblW w:w="8565.0" w:type="dxa"/>
        <w:jc w:val="left"/>
        <w:tblInd w:w="0.0" w:type="pct"/>
        <w:tblLayout w:type="fixed"/>
        <w:tblLook w:val="0000"/>
      </w:tblPr>
      <w:tblGrid>
        <w:gridCol w:w="142"/>
        <w:gridCol w:w="1044"/>
        <w:gridCol w:w="7379"/>
        <w:tblGridChange w:id="0">
          <w:tblGrid>
            <w:gridCol w:w="142"/>
            <w:gridCol w:w="1044"/>
            <w:gridCol w:w="737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&lt;blackrosepanda@animail.net&gt;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Re: Re: Questions to Dr. Siverling from Cassandra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&lt;Lori Siverling, DVM" &lt;DrLori@oaktreevet.com" 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color w:val="0000ef"/>
                  <w:sz w:val="20"/>
                  <w:szCs w:val="20"/>
                  <w:u w:val="single"/>
                  <w:vertAlign w:val="baseline"/>
                  <w:rtl w:val="0"/>
                </w:rPr>
                <w:t xml:space="preserve">Add to 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Fri, Jan 10 2003 9:07:01 AM0800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004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Just got this</w:t>
      </w:r>
    </w:p>
    <w:p w:rsidR="00000000" w:rsidDel="00000000" w:rsidP="00000000" w:rsidRDefault="00000000" w:rsidRPr="00000000" w14:paraId="0000004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Yes, worked the 9th, and now working the 10th.  Will work the 11th (9-12).  Stop by anytime but 2-3:15pm Friday (I have an appt. elsewhere).  </w:t>
      </w:r>
    </w:p>
    <w:p w:rsidR="00000000" w:rsidDel="00000000" w:rsidP="00000000" w:rsidRDefault="00000000" w:rsidRPr="00000000" w14:paraId="0000004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There is surely volumes of articles in addition to those I sent on the topic of acumoxa version, etc.  There may be video to be acquired and viewed at your display from Discovery Health videos (a series on Alternatives/Alternative Medicine or something like that)</w:t>
      </w:r>
    </w:p>
    <w:p w:rsidR="00000000" w:rsidDel="00000000" w:rsidP="00000000" w:rsidRDefault="00000000" w:rsidRPr="00000000" w14:paraId="0000004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Gotta go</w:t>
      </w:r>
    </w:p>
    <w:p w:rsidR="00000000" w:rsidDel="00000000" w:rsidP="00000000" w:rsidRDefault="00000000" w:rsidRPr="00000000" w14:paraId="0000004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Lori</w:t>
      </w:r>
    </w:p>
    <w:p w:rsidR="00000000" w:rsidDel="00000000" w:rsidP="00000000" w:rsidRDefault="00000000" w:rsidRPr="00000000" w14:paraId="00000048">
      <w:pPr>
        <w:pBdr>
          <w:left w:color="000000" w:space="3" w:sz="12" w:val="single"/>
        </w:pBdr>
        <w:shd w:fill="e4e4e4" w:val="clear"/>
        <w:spacing w:after="280" w:before="28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hyperlink r:id="rId32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u w:val="single"/>
            <w:vertAlign w:val="baseline"/>
            <w:rtl w:val="0"/>
          </w:rPr>
          <w:t xml:space="preserve">Sandra Davis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hyperlink r:id="rId33">
        <w:r w:rsidDel="00000000" w:rsidR="00000000" w:rsidRPr="00000000">
          <w:rPr>
            <w:rFonts w:ascii="Arial" w:cs="Arial" w:eastAsia="Arial" w:hAnsi="Arial"/>
            <w:color w:val="0000ef"/>
            <w:sz w:val="20"/>
            <w:szCs w:val="20"/>
            <w:u w:val="single"/>
            <w:vertAlign w:val="baseline"/>
            <w:rtl w:val="0"/>
          </w:rPr>
          <w:t xml:space="preserve">DrLori@oaktreevet.com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Wednesday, January 15, 2003 3:48 PM</w:t>
      </w:r>
    </w:p>
    <w:p w:rsidR="00000000" w:rsidDel="00000000" w:rsidP="00000000" w:rsidRDefault="00000000" w:rsidRPr="00000000" w14:paraId="0000004B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Hey from Cassandra</w:t>
      </w:r>
    </w:p>
    <w:p w:rsidR="00000000" w:rsidDel="00000000" w:rsidP="00000000" w:rsidRDefault="00000000" w:rsidRPr="00000000" w14:paraId="0000004C">
      <w:pPr>
        <w:pBdr>
          <w:left w:color="000000" w:space="3" w:sz="12" w:val="single"/>
        </w:pBdr>
        <w:spacing w:after="280" w:before="0" w:lineRule="auto"/>
        <w:ind w:left="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hi</w:t>
        <w:br w:type="textWrapping"/>
        <w:t xml:space="preserve">i was just wondering if you had any acupuncture </w:t>
        <w:br w:type="textWrapping"/>
        <w:t xml:space="preserve">pictures i could use for a powerpoint </w:t>
        <w:br w:type="textWrapping"/>
        <w:t xml:space="preserve">presentation i have to give in english. could </w:t>
        <w:br w:type="textWrapping"/>
        <w:t xml:space="preserve">you please send them as soon as possible?! </w:t>
        <w:br w:type="textWrapping"/>
        <w:t xml:space="preserve">thanks a bunch.</w:t>
        <w:br w:type="textWrapping"/>
        <w:t xml:space="preserve">Cassandra</w:t>
      </w:r>
    </w:p>
    <w:tbl>
      <w:tblPr>
        <w:tblStyle w:val="Table3"/>
        <w:tblW w:w="8565.0" w:type="dxa"/>
        <w:jc w:val="left"/>
        <w:tblInd w:w="0.0" w:type="pct"/>
        <w:tblLayout w:type="fixed"/>
        <w:tblLook w:val="0000"/>
      </w:tblPr>
      <w:tblGrid>
        <w:gridCol w:w="142"/>
        <w:gridCol w:w="1044"/>
        <w:gridCol w:w="7379"/>
        <w:tblGridChange w:id="0">
          <w:tblGrid>
            <w:gridCol w:w="142"/>
            <w:gridCol w:w="1044"/>
            <w:gridCol w:w="737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&lt;blackrosepanda@animail.net&gt;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Re: Hey from Cassandra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&lt;Lori Siverling, DVM" &lt;DrLori@oaktreevet.com" </w:t>
            </w:r>
            <w:hyperlink r:id="rId34">
              <w:r w:rsidDel="00000000" w:rsidR="00000000" w:rsidRPr="00000000">
                <w:rPr>
                  <w:rFonts w:ascii="Arial" w:cs="Arial" w:eastAsia="Arial" w:hAnsi="Arial"/>
                  <w:color w:val="0000ef"/>
                  <w:sz w:val="20"/>
                  <w:szCs w:val="20"/>
                  <w:u w:val="single"/>
                  <w:vertAlign w:val="baseline"/>
                  <w:rtl w:val="0"/>
                </w:rPr>
                <w:t xml:space="preserve">Add to 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Wed, Jan 15 2003 4:05:59 PM0800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at any of these sites, you should be able to download images from right click and 'save picture as' to your hard drive, then import to powerpoint</w:t>
      </w:r>
    </w:p>
    <w:p w:rsidR="00000000" w:rsidDel="00000000" w:rsidP="00000000" w:rsidRDefault="00000000" w:rsidRPr="00000000" w14:paraId="0000005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 set of chinese diagrams, see legend at right:</w:t>
      </w:r>
    </w:p>
    <w:p w:rsidR="00000000" w:rsidDel="00000000" w:rsidP="00000000" w:rsidRDefault="00000000" w:rsidRPr="00000000" w14:paraId="0000005E">
      <w:pPr>
        <w:rPr>
          <w:sz w:val="20"/>
          <w:szCs w:val="20"/>
          <w:vertAlign w:val="baseline"/>
        </w:rPr>
      </w:pPr>
      <w:hyperlink r:id="rId35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http://spanda.com/books/su_jok/index.html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rPr>
          <w:sz w:val="20"/>
          <w:szCs w:val="20"/>
          <w:vertAlign w:val="baseline"/>
        </w:rPr>
      </w:pPr>
      <w:hyperlink r:id="rId36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http://www.acupuncturedoc.com/Acupuncture%20Meridians.htm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rPr>
          <w:sz w:val="20"/>
          <w:szCs w:val="20"/>
          <w:vertAlign w:val="baseline"/>
        </w:rPr>
      </w:pPr>
      <w:hyperlink r:id="rId37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http://www.vtc.net/~ivheart/meridians.html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rPr>
          <w:sz w:val="20"/>
          <w:szCs w:val="20"/>
          <w:vertAlign w:val="baseline"/>
        </w:rPr>
      </w:pPr>
      <w:hyperlink r:id="rId38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http://www.acumedico.com/meridians.htm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rPr>
          <w:sz w:val="20"/>
          <w:szCs w:val="20"/>
          <w:vertAlign w:val="baseline"/>
        </w:rPr>
      </w:pPr>
      <w:hyperlink r:id="rId39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http://www.npsnet.com/holimed/acuChann.html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this one is the best for animals, and for most human meridian images:</w:t>
      </w:r>
    </w:p>
    <w:p w:rsidR="00000000" w:rsidDel="00000000" w:rsidP="00000000" w:rsidRDefault="00000000" w:rsidRPr="00000000" w14:paraId="00000069">
      <w:pPr>
        <w:rPr>
          <w:sz w:val="20"/>
          <w:szCs w:val="20"/>
          <w:vertAlign w:val="baseline"/>
        </w:rPr>
      </w:pPr>
      <w:hyperlink r:id="rId40">
        <w:r w:rsidDel="00000000" w:rsidR="00000000" w:rsidRPr="00000000">
          <w:rPr>
            <w:color w:val="0000ef"/>
            <w:sz w:val="20"/>
            <w:szCs w:val="20"/>
            <w:u w:val="single"/>
            <w:vertAlign w:val="baseline"/>
            <w:rtl w:val="0"/>
          </w:rPr>
          <w:t xml:space="preserve">http://www.wbvc.bc.ca/crib.htm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Good luck</w:t>
      </w:r>
    </w:p>
    <w:p w:rsidR="00000000" w:rsidDel="00000000" w:rsidP="00000000" w:rsidRDefault="00000000" w:rsidRPr="00000000" w14:paraId="0000006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6D">
      <w:pPr>
        <w:pBdr>
          <w:left w:color="000000" w:space="3" w:sz="12" w:val="single"/>
        </w:pBdr>
        <w:shd w:fill="e4e4e4" w:val="clear"/>
        <w:spacing w:after="280" w:before="28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hyperlink r:id="rId41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u w:val="single"/>
            <w:vertAlign w:val="baseline"/>
            <w:rtl w:val="0"/>
          </w:rPr>
          <w:t xml:space="preserve">Sandra Davis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hyperlink r:id="rId42">
        <w:r w:rsidDel="00000000" w:rsidR="00000000" w:rsidRPr="00000000">
          <w:rPr>
            <w:rFonts w:ascii="Arial" w:cs="Arial" w:eastAsia="Arial" w:hAnsi="Arial"/>
            <w:color w:val="0000ef"/>
            <w:sz w:val="20"/>
            <w:szCs w:val="20"/>
            <w:u w:val="single"/>
            <w:vertAlign w:val="baseline"/>
            <w:rtl w:val="0"/>
          </w:rPr>
          <w:t xml:space="preserve">DrLori@oaktreevet.com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Sunday, January 19, 2003 12:15 PM</w:t>
      </w:r>
    </w:p>
    <w:p w:rsidR="00000000" w:rsidDel="00000000" w:rsidP="00000000" w:rsidRDefault="00000000" w:rsidRPr="00000000" w14:paraId="00000070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Health Fair</w:t>
      </w:r>
    </w:p>
    <w:p w:rsidR="00000000" w:rsidDel="00000000" w:rsidP="00000000" w:rsidRDefault="00000000" w:rsidRPr="00000000" w14:paraId="00000071">
      <w:pPr>
        <w:pBdr>
          <w:left w:color="000000" w:space="3" w:sz="12" w:val="single"/>
        </w:pBdr>
        <w:spacing w:after="280" w:before="0" w:lineRule="auto"/>
        <w:ind w:left="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Hey</w:t>
        <w:br w:type="textWrapping"/>
        <w:t xml:space="preserve">I have been asked to make a booth for this years </w:t>
        <w:br w:type="textWrapping"/>
        <w:t xml:space="preserve">Health Fair. It is a gathering of local and non-</w:t>
        <w:br w:type="textWrapping"/>
        <w:t xml:space="preserve">local health professionals, anyone from Valley </w:t>
        <w:br w:type="textWrapping"/>
        <w:t xml:space="preserve">Care to chriopraters, to dentists, to the the </w:t>
        <w:br w:type="textWrapping"/>
        <w:t xml:space="preserve">fire department. Mrs. Emerson, the person in </w:t>
        <w:br w:type="textWrapping"/>
        <w:t xml:space="preserve">charge, wants me to either a)try to find an </w:t>
        <w:br w:type="textWrapping"/>
        <w:t xml:space="preserve">animal acupuncturist to do a booth or B) i do </w:t>
        <w:br w:type="textWrapping"/>
        <w:t xml:space="preserve">one myself. the fair takes place at Amador high </w:t>
        <w:br w:type="textWrapping"/>
        <w:t xml:space="preserve">school. there would be a total of 3 sessions, 45 </w:t>
        <w:br w:type="textWrapping"/>
        <w:t xml:space="preserve">min a piece. I know you are not a big fan of </w:t>
        <w:br w:type="textWrapping"/>
        <w:t xml:space="preserve">lots </w:t>
        <w:br w:type="textWrapping"/>
        <w:t xml:space="preserve">of kids in one place, but you get a free lunch, </w:t>
        <w:br w:type="textWrapping"/>
        <w:t xml:space="preserve">and if you don't that would be otay. If i were </w:t>
        <w:br w:type="textWrapping"/>
        <w:t xml:space="preserve">to </w:t>
        <w:br w:type="textWrapping"/>
        <w:t xml:space="preserve">put it on do you think i could barrow your signs </w:t>
        <w:br w:type="textWrapping"/>
        <w:t xml:space="preserve">and models for the day? so email me back or call </w:t>
        <w:br w:type="textWrapping"/>
        <w:t xml:space="preserve">if you want more details. thanks</w:t>
        <w:br w:type="textWrapping"/>
        <w:t xml:space="preserve">Cassandra</w:t>
      </w:r>
    </w:p>
    <w:p w:rsidR="00000000" w:rsidDel="00000000" w:rsidP="00000000" w:rsidRDefault="00000000" w:rsidRPr="00000000" w14:paraId="0000007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left"/>
        <w:tblInd w:w="0.0" w:type="pct"/>
        <w:tblLayout w:type="fixed"/>
        <w:tblLook w:val="0000"/>
      </w:tblPr>
      <w:tblGrid>
        <w:gridCol w:w="142"/>
        <w:gridCol w:w="1044"/>
        <w:gridCol w:w="7379"/>
        <w:tblGridChange w:id="0">
          <w:tblGrid>
            <w:gridCol w:w="142"/>
            <w:gridCol w:w="1044"/>
            <w:gridCol w:w="737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&lt;blackrosepanda@animail.net&gt;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Re: Health Fair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&lt;Lori Siverling, DVM" &lt;DrLori@oaktreevet.com" </w:t>
            </w:r>
            <w:hyperlink r:id="rId43">
              <w:r w:rsidDel="00000000" w:rsidR="00000000" w:rsidRPr="00000000">
                <w:rPr>
                  <w:rFonts w:ascii="Arial" w:cs="Arial" w:eastAsia="Arial" w:hAnsi="Arial"/>
                  <w:color w:val="0000ef"/>
                  <w:sz w:val="20"/>
                  <w:szCs w:val="20"/>
                  <w:u w:val="single"/>
                  <w:vertAlign w:val="baseline"/>
                  <w:rtl w:val="0"/>
                </w:rPr>
                <w:t xml:space="preserve">Add to 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Mon, Jan 20 2003 2:36:06 PM0800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every gadget and needle I have here is yours to borrow</w:t>
      </w:r>
    </w:p>
    <w:p w:rsidR="00000000" w:rsidDel="00000000" w:rsidP="00000000" w:rsidRDefault="00000000" w:rsidRPr="00000000" w14:paraId="0000008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 can provide some example treatment combinations, also</w:t>
      </w:r>
    </w:p>
    <w:p w:rsidR="00000000" w:rsidDel="00000000" w:rsidP="00000000" w:rsidRDefault="00000000" w:rsidRPr="00000000" w14:paraId="0000008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Yes, yes yes, take my stuff, 'cause I would be a basket case!</w:t>
      </w:r>
    </w:p>
    <w:p w:rsidR="00000000" w:rsidDel="00000000" w:rsidP="00000000" w:rsidRDefault="00000000" w:rsidRPr="00000000" w14:paraId="0000008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84">
      <w:pPr>
        <w:pBdr>
          <w:left w:color="000000" w:space="3" w:sz="12" w:val="single"/>
        </w:pBdr>
        <w:shd w:fill="e4e4e4" w:val="clear"/>
        <w:spacing w:after="280" w:before="28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hyperlink r:id="rId44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u w:val="single"/>
            <w:vertAlign w:val="baseline"/>
            <w:rtl w:val="0"/>
          </w:rPr>
          <w:t xml:space="preserve">Sandra Davis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hyperlink r:id="rId45">
        <w:r w:rsidDel="00000000" w:rsidR="00000000" w:rsidRPr="00000000">
          <w:rPr>
            <w:rFonts w:ascii="Arial" w:cs="Arial" w:eastAsia="Arial" w:hAnsi="Arial"/>
            <w:color w:val="0000ef"/>
            <w:sz w:val="20"/>
            <w:szCs w:val="20"/>
            <w:u w:val="single"/>
            <w:vertAlign w:val="baseline"/>
            <w:rtl w:val="0"/>
          </w:rPr>
          <w:t xml:space="preserve">DrLori@oaktreevet.com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Monday, January 20, 2003 5:01 PM</w:t>
      </w:r>
    </w:p>
    <w:p w:rsidR="00000000" w:rsidDel="00000000" w:rsidP="00000000" w:rsidRDefault="00000000" w:rsidRPr="00000000" w14:paraId="00000087">
      <w:pPr>
        <w:pBdr>
          <w:left w:color="000000" w:space="3" w:sz="12" w:val="single"/>
        </w:pBdr>
        <w:spacing w:after="280" w:before="0" w:lineRule="auto"/>
        <w:ind w:left="6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Re: Re: Health Fair</w:t>
      </w:r>
    </w:p>
    <w:p w:rsidR="00000000" w:rsidDel="00000000" w:rsidP="00000000" w:rsidRDefault="00000000" w:rsidRPr="00000000" w14:paraId="00000088">
      <w:pPr>
        <w:pBdr>
          <w:left w:color="000000" w:space="3" w:sz="12" w:val="single"/>
        </w:pBdr>
        <w:spacing w:after="280" w:before="0" w:lineRule="auto"/>
        <w:ind w:left="6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Hey</w:t>
        <w:br w:type="textWrapping"/>
        <w:t xml:space="preserve">what day would be a good day to meet with you </w:t>
        <w:br w:type="textWrapping"/>
        <w:t xml:space="preserve">this week? im in finals week so im out of school </w:t>
        <w:br w:type="textWrapping"/>
        <w:t xml:space="preserve">by 1130 am.</w:t>
        <w:br w:type="textWrapping"/>
        <w:t xml:space="preserve">me</w:t>
      </w:r>
    </w:p>
    <w:tbl>
      <w:tblPr>
        <w:tblStyle w:val="Table5"/>
        <w:tblW w:w="8565.0" w:type="dxa"/>
        <w:jc w:val="left"/>
        <w:tblInd w:w="0.0" w:type="pct"/>
        <w:tblLayout w:type="fixed"/>
        <w:tblLook w:val="0000"/>
      </w:tblPr>
      <w:tblGrid>
        <w:gridCol w:w="142"/>
        <w:gridCol w:w="1044"/>
        <w:gridCol w:w="7379"/>
        <w:tblGridChange w:id="0">
          <w:tblGrid>
            <w:gridCol w:w="142"/>
            <w:gridCol w:w="1044"/>
            <w:gridCol w:w="737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&lt;blackrosepanda@animail.net&gt;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Re: Re: Health Fair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&lt;Lori Siverling, DVM" &lt;DrLori@oaktreevet.com" </w:t>
            </w:r>
            <w:hyperlink r:id="rId46">
              <w:r w:rsidDel="00000000" w:rsidR="00000000" w:rsidRPr="00000000">
                <w:rPr>
                  <w:rFonts w:ascii="Arial" w:cs="Arial" w:eastAsia="Arial" w:hAnsi="Arial"/>
                  <w:color w:val="0000ef"/>
                  <w:sz w:val="20"/>
                  <w:szCs w:val="20"/>
                  <w:u w:val="single"/>
                  <w:vertAlign w:val="baseline"/>
                  <w:rtl w:val="0"/>
                </w:rPr>
                <w:t xml:space="preserve">Add to Contacts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Tue, Jan 21 2003 1:41:54 PM0800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thursday 1/23, you tell me what time :-) and schedule with Krista; I'll be away from 1/24 - 1/27</w:t>
      </w:r>
    </w:p>
    <w:p w:rsidR="00000000" w:rsidDel="00000000" w:rsidP="00000000" w:rsidRDefault="00000000" w:rsidRPr="00000000" w14:paraId="0000009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if you need an earlier time, wednesday is a can-do,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bvc.bc.ca/crib.htm" TargetMode="External"/><Relationship Id="rId20" Type="http://schemas.openxmlformats.org/officeDocument/2006/relationships/hyperlink" Target="http://www.mother-care.ca/breech.htm" TargetMode="External"/><Relationship Id="rId42" Type="http://schemas.openxmlformats.org/officeDocument/2006/relationships/hyperlink" Target="mailto:DrLori@oaktreevet.com" TargetMode="External"/><Relationship Id="rId41" Type="http://schemas.openxmlformats.org/officeDocument/2006/relationships/hyperlink" Target="mailto:blackrosepanda@animail.net" TargetMode="External"/><Relationship Id="rId22" Type="http://schemas.openxmlformats.org/officeDocument/2006/relationships/hyperlink" Target="http://www.parentsplace.com/pregnancy/trimester3/qas/0,10338,239034_100534,00.html" TargetMode="External"/><Relationship Id="rId44" Type="http://schemas.openxmlformats.org/officeDocument/2006/relationships/hyperlink" Target="mailto:blackrosepanda@animail.net" TargetMode="External"/><Relationship Id="rId21" Type="http://schemas.openxmlformats.org/officeDocument/2006/relationships/hyperlink" Target="http://faculty.washington.edu/momus/PB/breech.htm" TargetMode="External"/><Relationship Id="rId43" Type="http://schemas.openxmlformats.org/officeDocument/2006/relationships/hyperlink" Target="http://mail.animail.net/caremail/noframes/mailer/t_mailer.asp?whattodo=t_addalias&amp;EditType=NewA&amp;NICKNAME=Lori+Siverling%2C+DVM&amp;EMAILADDRESS=DrLori%40oaktreevet%2Ecom" TargetMode="External"/><Relationship Id="rId24" Type="http://schemas.openxmlformats.org/officeDocument/2006/relationships/hyperlink" Target="http://www.internethealthlibrary.com/WomensHealth/Breech-Births.htm#Acupuncture%20and%20moxibustion%20to%20correct%20breech%20births" TargetMode="External"/><Relationship Id="rId46" Type="http://schemas.openxmlformats.org/officeDocument/2006/relationships/hyperlink" Target="http://mail.animail.net/caremail/noframes/mailer/t_mailer.asp?whattodo=t_addalias&amp;EditType=NewA&amp;NICKNAME=Lori+Siverling%2C+DVM&amp;EMAILADDRESS=DrLori%40oaktreevet%2Ecom" TargetMode="External"/><Relationship Id="rId23" Type="http://schemas.openxmlformats.org/officeDocument/2006/relationships/hyperlink" Target="http://www.healthwell.com/hnbreakthroughs/may99/news1.cfm" TargetMode="External"/><Relationship Id="rId45" Type="http://schemas.openxmlformats.org/officeDocument/2006/relationships/hyperlink" Target="mailto:DrLori@oaktreeve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sac.ab.ca/BI_fall00/chbirthacu.html" TargetMode="External"/><Relationship Id="rId26" Type="http://schemas.openxmlformats.org/officeDocument/2006/relationships/hyperlink" Target="http://www.cochrane.org/cochrane/revabstr/g010index.htm" TargetMode="External"/><Relationship Id="rId25" Type="http://schemas.openxmlformats.org/officeDocument/2006/relationships/hyperlink" Target="http://www.nctpregnancyandbabycare.com/page.asp?page=773" TargetMode="External"/><Relationship Id="rId28" Type="http://schemas.openxmlformats.org/officeDocument/2006/relationships/hyperlink" Target="http://www.aims.org.uk/reswin2000.htm" TargetMode="External"/><Relationship Id="rId27" Type="http://schemas.openxmlformats.org/officeDocument/2006/relationships/hyperlink" Target="http://www.ama-assn.org/sci-pubs/sci-news/1998/snr1111.htm" TargetMode="External"/><Relationship Id="rId5" Type="http://schemas.openxmlformats.org/officeDocument/2006/relationships/styles" Target="styles.xml"/><Relationship Id="rId6" Type="http://schemas.openxmlformats.org/officeDocument/2006/relationships/hyperlink" Target="mailto:blackrosepanda@animail.net" TargetMode="External"/><Relationship Id="rId29" Type="http://schemas.openxmlformats.org/officeDocument/2006/relationships/hyperlink" Target="mailto:blackrosepanda@animail.net" TargetMode="External"/><Relationship Id="rId7" Type="http://schemas.openxmlformats.org/officeDocument/2006/relationships/hyperlink" Target="mailto:drlori@oaktreevet.com" TargetMode="External"/><Relationship Id="rId8" Type="http://schemas.openxmlformats.org/officeDocument/2006/relationships/hyperlink" Target="http://mail.animail.net/caremail/noframes/mailer/t_mailer.asp?whattodo=t_addalias&amp;EditType=NewA&amp;NICKNAME=Lori+Siverling%2C+DVM&amp;EMAILADDRESS=DrLori%40oaktreevet%2Ecom" TargetMode="External"/><Relationship Id="rId31" Type="http://schemas.openxmlformats.org/officeDocument/2006/relationships/hyperlink" Target="http://mail.animail.net/caremail/noframes/mailer/t_mailer.asp?whattodo=t_addalias&amp;EditType=NewA&amp;NICKNAME=Lori+Siverling%2C+DVM&amp;EMAILADDRESS=DrLori%40oaktreevet%2Ecom" TargetMode="External"/><Relationship Id="rId30" Type="http://schemas.openxmlformats.org/officeDocument/2006/relationships/hyperlink" Target="mailto:DrLori@oaktreevet.com" TargetMode="External"/><Relationship Id="rId11" Type="http://schemas.openxmlformats.org/officeDocument/2006/relationships/hyperlink" Target="http://www.acubriefs.com/" TargetMode="External"/><Relationship Id="rId33" Type="http://schemas.openxmlformats.org/officeDocument/2006/relationships/hyperlink" Target="mailto:DrLori@oaktreevet.com" TargetMode="External"/><Relationship Id="rId10" Type="http://schemas.openxmlformats.org/officeDocument/2006/relationships/hyperlink" Target="http://www.anacs.org/html/article.php?sid=21" TargetMode="External"/><Relationship Id="rId32" Type="http://schemas.openxmlformats.org/officeDocument/2006/relationships/hyperlink" Target="mailto:blackrosepanda@animail.net" TargetMode="External"/><Relationship Id="rId13" Type="http://schemas.openxmlformats.org/officeDocument/2006/relationships/hyperlink" Target="http://satsop.olympus.net/wkstone/webkeystone.py" TargetMode="External"/><Relationship Id="rId35" Type="http://schemas.openxmlformats.org/officeDocument/2006/relationships/hyperlink" Target="http://spanda.com/books/su_jok/index.html" TargetMode="External"/><Relationship Id="rId12" Type="http://schemas.openxmlformats.org/officeDocument/2006/relationships/hyperlink" Target="http://www.medicalacupuncture.org/aama_marf/journal/Vol11_1/litreview.html" TargetMode="External"/><Relationship Id="rId34" Type="http://schemas.openxmlformats.org/officeDocument/2006/relationships/hyperlink" Target="http://mail.animail.net/caremail/noframes/mailer/t_mailer.asp?whattodo=t_addalias&amp;EditType=NewA&amp;NICKNAME=Lori+Siverling%2C+DVM&amp;EMAILADDRESS=DrLori%40oaktreevet%2Ecom" TargetMode="External"/><Relationship Id="rId15" Type="http://schemas.openxmlformats.org/officeDocument/2006/relationships/hyperlink" Target="http://www.gentlebirth.org/archives/xvbiblio.html" TargetMode="External"/><Relationship Id="rId37" Type="http://schemas.openxmlformats.org/officeDocument/2006/relationships/hyperlink" Target="http://www.vtc.net/~ivheart/meridians.html" TargetMode="External"/><Relationship Id="rId14" Type="http://schemas.openxmlformats.org/officeDocument/2006/relationships/hyperlink" Target="http://www.gentlebirth.org/archives/xversion.html" TargetMode="External"/><Relationship Id="rId36" Type="http://schemas.openxmlformats.org/officeDocument/2006/relationships/hyperlink" Target="http://www.acupuncturedoc.com/Acupuncture%20Meridians.htm" TargetMode="External"/><Relationship Id="rId17" Type="http://schemas.openxmlformats.org/officeDocument/2006/relationships/hyperlink" Target="http://www.birthsource.com/proarticlefile/proarticle66.html" TargetMode="External"/><Relationship Id="rId39" Type="http://schemas.openxmlformats.org/officeDocument/2006/relationships/hyperlink" Target="http://www.npsnet.com/holimed/acuChann.html" TargetMode="External"/><Relationship Id="rId16" Type="http://schemas.openxmlformats.org/officeDocument/2006/relationships/hyperlink" Target="http://www.medical-acupuncture.co.uk/journal/2002(1)/026.shtml" TargetMode="External"/><Relationship Id="rId38" Type="http://schemas.openxmlformats.org/officeDocument/2006/relationships/hyperlink" Target="http://www.acumedico.com/meridians.htm" TargetMode="External"/><Relationship Id="rId19" Type="http://schemas.openxmlformats.org/officeDocument/2006/relationships/hyperlink" Target="http://www.akupunktur-aktuell.de/fb0128_1.htm" TargetMode="External"/><Relationship Id="rId18" Type="http://schemas.openxmlformats.org/officeDocument/2006/relationships/hyperlink" Target="http://parents.berkeley.edu/advice/pregnancy/bree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