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vti_title:SR|Sports vti_cachedlinkinfo:VX|S|SPORTS1.GIF S|SPORTS-2.GIF S|SPORTS-4.GIF S|SPORTS-1.GIF S|SPORTS-3.GIF S|PICTURE3.GIF S|BOXSP.GIF vti_cachedhastheme:BR|false vti_cachedhasborder:BR|false vti_filesize:IX|5445 vti_cachedbodystyle:SR| vti_cacheddtm:TX|01 May 1998 10:52:21 -0700 vti_backlinkinfo:VX|avh_science/creek/ap98/ashrach/dealwith.htm avh_science/creek/ap98/ashrach/peffects.htm vti_cachedhasbots:BR|false vti_extenderversion:SR|3.0.2.1105 vti_cachedtitle:SR|Sports vti_timelastmodified:TR|01 May 1998 10:52:21 -0700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