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Bibliography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Beryl, Brintnall, Simpson, Molly, Conner, Ogorzaly; </w:t>
      </w:r>
      <w:r w:rsidDel="00000000" w:rsidR="00000000" w:rsidRPr="00000000">
        <w:rPr>
          <w:u w:val="single"/>
          <w:rtl w:val="0"/>
        </w:rPr>
        <w:t xml:space="preserve">Economic Botany: Plants in Our World</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McGraw-Hill Book Company; New York, New York; 1986Ortloff, H. Stewart and Raymore, Henry B.; </w:t>
      </w:r>
      <w:r w:rsidDel="00000000" w:rsidR="00000000" w:rsidRPr="00000000">
        <w:rPr>
          <w:u w:val="single"/>
          <w:rtl w:val="0"/>
        </w:rPr>
        <w:t xml:space="preserve">Book About Soils for the Home Gardner,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 Barrows and Company, Inc.; New York, New York; 1962Schwanitz, Franz; </w:t>
      </w:r>
      <w:r w:rsidDel="00000000" w:rsidR="00000000" w:rsidRPr="00000000">
        <w:rPr>
          <w:u w:val="single"/>
          <w:rtl w:val="0"/>
        </w:rPr>
        <w:t xml:space="preserve">Origin of Cultivated Plants, The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Harvard University Press; Cambridge University Presses; 1967Wilson, Charles Morrow; </w:t>
      </w:r>
      <w:r w:rsidDel="00000000" w:rsidR="00000000" w:rsidRPr="00000000">
        <w:rPr>
          <w:u w:val="single"/>
          <w:rtl w:val="0"/>
        </w:rPr>
        <w:t xml:space="preserve">Roots: Miracles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Doubleday and Company, Inc.; Garden City, New York; 1968Raven, Peter H. and Johnson, George B.; </w:t>
      </w:r>
      <w:r w:rsidDel="00000000" w:rsidR="00000000" w:rsidRPr="00000000">
        <w:rPr>
          <w:u w:val="single"/>
          <w:rtl w:val="0"/>
        </w:rPr>
        <w:t xml:space="preserve">Biology: Third Edition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Wm. C. Brown Publishers; Dubuque, Iowa; 1986Special thanks to the Thompson family for the utilization of their properties and facilities in order to grow the radishes, without which this experiment may never have been accomplished, and for often conducting the daily chores of watering the plants and exposing them to sunshine while adhering to our experiment's rigid standards. Our sincere gratitude to those three victims/guinea pigs/ subjects (who have requested to remain unidentified in order that they may remain unharassed) who were lured into conducting the tests by somewhat unscrupulous (although not distasteful or illegal) methods.</w:t>
      </w:r>
      <w:hyperlink r:id="rId6">
        <w:r w:rsidDel="00000000" w:rsidR="00000000" w:rsidRPr="00000000">
          <w:rPr>
            <w:color w:val="0000ee"/>
            <w:u w:val="single"/>
            <w:rtl w:val="0"/>
          </w:rPr>
          <w:t xml:space="preserve">Home </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 </w:t>
      </w:r>
      <w:hyperlink r:id="rId8">
        <w:r w:rsidDel="00000000" w:rsidR="00000000" w:rsidRPr="00000000">
          <w:rPr>
            <w:color w:val="0000ee"/>
            <w:u w:val="single"/>
            <w:rtl w:val="0"/>
          </w:rPr>
          <w:t xml:space="preserve">Procedures</w:t>
        </w:r>
      </w:hyperlink>
      <w:r w:rsidDel="00000000" w:rsidR="00000000" w:rsidRPr="00000000">
        <w:rPr>
          <w:rtl w:val="0"/>
        </w:rPr>
        <w:t xml:space="preserve"> � </w:t>
      </w:r>
      <w:hyperlink r:id="rId9">
        <w:r w:rsidDel="00000000" w:rsidR="00000000" w:rsidRPr="00000000">
          <w:rPr>
            <w:color w:val="0000ee"/>
            <w:u w:val="single"/>
            <w:rtl w:val="0"/>
          </w:rPr>
          <w:t xml:space="preserve">Research</w:t>
        </w:r>
      </w:hyperlink>
      <w:r w:rsidDel="00000000" w:rsidR="00000000" w:rsidRPr="00000000">
        <w:rPr>
          <w:rtl w:val="0"/>
        </w:rPr>
        <w:t xml:space="preserve"> � </w:t>
      </w:r>
      <w:hyperlink r:id="rId10">
        <w:r w:rsidDel="00000000" w:rsidR="00000000" w:rsidRPr="00000000">
          <w:rPr>
            <w:color w:val="0000ee"/>
            <w:u w:val="singl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
        <w:r w:rsidDel="00000000" w:rsidR="00000000" w:rsidRPr="00000000">
          <w:rPr>
            <w:color w:val="0000ee"/>
            <w:u w:val="single"/>
            <w:rtl w:val="0"/>
          </w:rPr>
          <w:t xml:space="preserve">Results </w:t>
        </w:r>
      </w:hyperlink>
      <w:r w:rsidDel="00000000" w:rsidR="00000000" w:rsidRPr="00000000">
        <w:rPr>
          <w:rtl w:val="0"/>
        </w:rPr>
        <w:t xml:space="preserve">� </w:t>
      </w:r>
      <w:hyperlink r:id="rId12">
        <w:r w:rsidDel="00000000" w:rsidR="00000000" w:rsidRPr="00000000">
          <w:rPr>
            <w:color w:val="0000ee"/>
            <w:u w:val="single"/>
            <w:rtl w:val="0"/>
          </w:rPr>
          <w:t xml:space="preserve">Pictures </w:t>
        </w:r>
      </w:hyperlink>
      <w:r w:rsidDel="00000000" w:rsidR="00000000" w:rsidRPr="00000000">
        <w:rPr>
          <w:rtl w:val="0"/>
        </w:rPr>
        <w:t xml:space="preserve">� </w:t>
      </w:r>
      <w:hyperlink r:id="rId13">
        <w:r w:rsidDel="00000000" w:rsidR="00000000" w:rsidRPr="00000000">
          <w:rPr>
            <w:color w:val="0000ee"/>
            <w:u w:val="single"/>
            <w:rtl w:val="0"/>
          </w:rPr>
          <w:t xml:space="preserve">Future Projects</w:t>
        </w:r>
      </w:hyperlink>
      <w:r w:rsidDel="00000000" w:rsidR="00000000" w:rsidRPr="00000000">
        <w:rPr>
          <w:rtl w:val="0"/>
        </w:rPr>
        <w:t xml:space="preserve"> � Bibliography � </w:t>
      </w:r>
      <w:hyperlink r:id="rId14">
        <w:r w:rsidDel="00000000" w:rsidR="00000000" w:rsidRPr="00000000">
          <w:rPr>
            <w:color w:val="0000ee"/>
            <w:u w:val="single"/>
            <w:rtl w:val="0"/>
          </w:rPr>
          <w:t xml:space="preserve">Links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result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future.html" TargetMode="External"/><Relationship Id="rId12" Type="http://schemas.openxmlformats.org/officeDocument/2006/relationships/hyperlink" Target="http://docs.google.com/pictur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l" TargetMode="External"/><Relationship Id="rId14" Type="http://schemas.openxmlformats.org/officeDocument/2006/relationships/hyperlink" Target="http://docs.google.com/link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proced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