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vti_title:SR|Project Radish: Home vti_cachedlinkinfo:VX|S|WP.JPG H|mailto:vader224@ix.netcom.com H|mailto:ethiel\\ @\\ pleasanton.k12.ca.us H|INTRO.HTML H|PROCEDUR.HTML H|RESEARCH.HTML H|DATA.HTML H|RESULTS.HTML H|PICTURES.HTML H|FUTURE.HTML H|BIBLIO.HTML H|LINKS.HTML vti_cachedhastheme:BR|false vti_cachedhasborder:BR|false vti_filesize:IX|1324 vti_cachedbodystyle:SR| vti_cacheddtm:TX|12 May 1998 12:44:30 -0700 vti_backlinkinfo:VX|avh_science/creek/ap98/caitdav/links.html avh_science/creek/ap98/ap98.html avh_science/creek/ap98/caitdav/future.html avh_science/creek/ap98/caitdav/biblio.html avh_science/creek/ap98/caitdav/procedur.html avh_science/creek/ap98/caitdav/data.html avh_science/creek/ap98/caitdav/research.html avh_science/creek/ap98/caitdav/intro.html avh_science/creek/ap98/caitdav/pictures.html avh_science/creek/ap98/caitdav/results.html vti_cachedhasbots:BR|false vti_extenderversion:SR|3.0.2.1105 vti_cachedtitle:SR|Project Radish: Home vti_timelastmodified:TR|12 May 1998 12:44:30 -0700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