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S|images/links.gif K|links.html S|../Biology/images/nav.gif K|links.html H|mailto:ethiel@pleasanton.k12.ca.us H|home.html H|http://pleasanton.k12.ca.us/Amador/INDEX.HTM H|http://www.pleasanton.k12.ca.us/avh_science/creek/creek.html H|images/links.html H|biblio.html H|recom.html H|conc.html H|data.html H|exp.html H|hypo.html H|intro.html vti_cachedhastheme:BR|false vti_cachedhasborder:BR|false vti_filesize:IX|1968 vti_cachedbodystyle:SR| vti_cacheddtm:TX|02 Mar 1998 12:05:23 -0800 vti_backlinkinfo:VX|avh_science/creek/ap98/katiee/exp.html avh_science/creek/ap98/katiee/recom.html avh_science/creek/ap98/katiee/data.html avh_science/creek/ap98/katiee/hypo.html avh_science/creek/ap98/katiee/intro.html avh_science/creek/ap98/katiee/links.html avh_science/creek/ap98/katiee/home.html avh_science/creek/ap98/katiee/biblio.html avh_science/creek/ap98/katiee/conc.html vti_cachedhasbots:BR|false vti_extenderversion:SR|3.0.2.1105 vti_cachedtitle:SR|Plants and Water on the Arroyo Del Valle - Home vti_timelastmodified:TR|02 Mar 1998 12:05:23 -0800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