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S|images/links.gif K|LINKS.HTM H|http://www.med.upenn.edu/bugdrug/antibiotic_manual/amt.html H|http://www.mcs.net/~dalden/garlic.html H|http://www.phshmo.com/06well/garlic.htm H|http://www.mistral.co.uk/garlic/antibiotic.htm H|http://www.icsi.net/medical/chest/med40910.txt H|http://www.nutrimart.com/Bulk/Description/garlic.htm H|http://www.healthnotes.com/demo97/herb/Garlic.htm K|http://www.pslgroup.com/dg/3db82.htm H|http://www.gic.simplenet.com/dr/herb/garlic.htm H|http://medic.med.uth.tmc.edu/path/00001437.htm K|http://web.bu.edu/cohis/infxns/bacteria/anthrax.htm H|http://www.seafood.vcdavis.edu/haccp/compedium/biological/bcereus.htm H|http://www.better-health.com/antibiot.html H|http://www.hslib.washington.edu/your_health/hbeat/hb951031.html H|http://www.ecoli.cas.psu.edu/resistan.htm S|images/nav.gif K|LINKS.HTM H|mailto:ethiel@pleasanton.k12.ca.us H|home.htm H|http://pleasanton.k12.ca.us/Amador/INDEX.HTM H|http://www.pleasanton.k12.ca.us/avh_science/creek/creek.html H|images/links.htm H|biblio.htm H|recom.htm H|conc.htm H|data.htm H|exp.htm H|hypo.htm H|intro.htm vti_cachedhastheme:BR|false vti_cachedhasborder:BR|false vti_filesize:IX|4621 vti_cachedbodystyle:SR| vti_cacheddtm:TX|21 Apr 1998 18:01:36 -0700 vti_backlinkinfo:VX|avh_science/creek/ap98/lamng/dish2.htm avh_science/creek/ap98/lamng/table.htm avh_science/creek/ap98/lamng/abstrac.htm avh_science/creek/ap98/lamng/biblio.htm avh_science/creek/ap98/lamng/data.htm avh_science/creek/ap98/lamng/home.htm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18:01:36 -0700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