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vti_title:SR|untitled vti_cachedlinkinfo:VX|S|lineblut.gif S|mytslap.jpg S|pgtitle.jpg S|pg50.jpg H|home.html S|button.gif H|about.html S|button.gif H|hypoth.html S|button.gif H|exper.html S|button.gif H|data.html S|button.gif H|home.html H|about.html H|hypoth.html H|exper.html H|data.html H|conclus.html S|button.gif H|recom.html S|button.gif H|biblio.html S|button.gif H|spthank.html S|button.gif H|links.html S|button.gif H|conclus.html H|recom.html H|biblio.html H|spthank.html H|links.html vti_cachedhastheme:BR|false vti_cachedhasborder:BR|false vti_filesize:IX|11374 vti_cachedbodystyle:SR| vti_cacheddtm:TX|21 Apr 1998 18:35:38 -0700 vti_backlinkinfo:VX|avh_science/creek/ap98/lily/data9.html avh_science/creek/ap98/lily/home.html avh_science/creek/ap98/lily/data5.html avh_science/creek/ap98/lily/biblio.html avh_science/creek/ap98/lily/hypoth.html avh_science/creek/ap98/lily/exper.html avh_science/creek/ap98/lily/data2.html avh_science/creek/ap98/lily/data.html avh_science/creek/ap98/lily/data6.html avh_science/creek/ap98/lily/about.html avh_science/creek/ap98/lily/spthank.html avh_science/creek/ap98/lily/recom.html avh_science/creek/ap98/lily/data3.html avh_science/creek/ap98/lily/data7.html avh_science/creek/ap98/lily/links.html avh_science/creek/ap98/lily/data8.html avh_science/creek/ap98/lily/conclus.html avh_science/creek/ap98/lily/data4.html vti_cachedhasbots:BR|false vti_extenderversion:SR|3.0.2.1105 vti_cachedtitle:SR|untitled vti_timelastmodified:TR|21 Apr 1998 18:35:38 -0700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