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vti_title:SR|controlbar vti_cachedlinkinfo:VX|H|intro.htm S|Images/bar.jpg H|predic.htm S|Images/bar.jpg H|exper.htm S|Images/bar.jpg H|data.htm S|Images/bar.jpg H|concl.htm S|Images/bar.jpg H|recom.htm S|Images/bar.jpg H|biblio.htm S|Images/bar.jpg H|links.htm vti_cachedhastheme:BR|false vti_cachedhasborder:BR|false vti_filesize:IX|1646 vti_cachedbodystyle:SR| vti_cacheddtm:TX|22 Apr 1998 21:33:00 -0700 vti_backlinkinfo:VX|avh_science/creek/ap98/meaghanr/index.htm vti_cachedhasbots:BR|false vti_extenderversion:SR|3.0.2.1105 vti_cachedtitle:SR|controlbar vti_timelastmodified:TR|22 Apr 1998 21:33:00 -0700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