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7.4545060511508"/>
        <w:gridCol w:w="274.94549394884916"/>
        <w:tblGridChange w:id="0">
          <w:tblGrid>
            <w:gridCol w:w="567.4545060511508"/>
            <w:gridCol w:w="274.945493948849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Data</w:t>
              </w:r>
            </w:hyperlink>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displays the amount of Rainfall collected daily from October 1st, 1997 through February 28, 1998. All data collected in Pleasanton, California. Yearly and monthly averages obtained from Water Department Station 170, Pleasanton, California.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172.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8.752"/>
        <w:gridCol w:w="1284.1920000000002"/>
        <w:gridCol w:w="1284.1920000000002"/>
        <w:gridCol w:w="1192.464"/>
        <w:gridCol w:w="1192.464"/>
        <w:gridCol w:w="1100.7359999999999"/>
        <w:tblGridChange w:id="0">
          <w:tblGrid>
            <w:gridCol w:w="3118.752"/>
            <w:gridCol w:w="1284.1920000000002"/>
            <w:gridCol w:w="1284.1920000000002"/>
            <w:gridCol w:w="1192.464"/>
            <w:gridCol w:w="1192.464"/>
            <w:gridCol w:w="1100.735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Month</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0.98</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2.28</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3.68</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4.18</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to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0.98</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3.26</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6.94</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11.12</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14.55</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NOV</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JAN</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FEB</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0.14</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0.43</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0.26</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3.17</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0.55</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0.54</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0.43</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0.15</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0.35</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0.28</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0.03</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0.30</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0.53</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0.14</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0.76</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0.35</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0.55</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0.32</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0.77</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0.06</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0.03</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0.08</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0.83</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0.06</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0.04</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0.08</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0.85</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Total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5.78</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8.95</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11.48</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of Monthly Average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254%</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to Date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8.92</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17.87</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29.35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 of Yearly Average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161%</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w:t>
            </w:r>
          </w:p>
        </w:tc>
      </w:tr>
    </w:tb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