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you would like to do the same or a simular Experiment I hope the following information will help you to work more efficient and to get better ?? results then I did.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 had difficults to find enough participants for my project. As a result my researched groups were too small and the individual's impact on the end result was too big. I also didn' t find as much boys as girls who agreed to participate in my study to have the same number of Male and Female Teenagers.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 other problem was the translation from some German foods which nutritional values I couldn' t figure out. So I had to find simular alternative American products.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I would do my study a second time I would analyse the diets for only a 1 - 2 day period of time. You will find much more participants and it will be easier for you to deal with the mass of data.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different Serving size and measuring system in Europe and the US caused a lot of trouble and work as well.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