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Hypothesis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Students who actively memorize, using semantic memory to specifically commit information for later recall will be more likely to perform better on tasks requiring memorization.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Prediction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students actively use their memory specifically for committing information for recall, then there will be a greater likelihood of recall in task necessitating memorization.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Navigate Here Home Introduction Experiment --Hypothesis/Prediction --Design/Setup --Costs/Materials --Data/Results --Conclusion --Recommendations Bibliography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