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vti_title:SR|Experimental Design and Setup vti_cachedlinkinfo:VX|H|quest.htm H|number.htm H|3by5.htm H|words.htm vti_cachedhastheme:BR|false vti_cachedhasborder:BR|false vti_filesize:IX|3059 vti_cachedbodystyle:SR| vti_cacheddtm:TX|20 Apr 1998 17:38:06 -0700 vti_backlinkinfo:VX|avh_science/creek/ap98/travkev/quest.htm avh_science/creek/ap98/travkev/words.htm avh_science/creek/ap98/travkev/experi.htm avh_science/creek/ap98/travkev/number.htm vti_cachedhasbots:BR|false vti_extenderversion:SR|3.0.2.1105 vti_cachedtitle:SR|Experimental Design and Setup vti_timelastmodified:TR|20 Apr 1998 17:38:06 -0700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