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vti_title:SR|AP Bio Research Project vti_cachedlinkinfo:VX|S|BACKGR.GIF H|http://count51.med.harvard.edu/ H|http://www.med.harvard.edu/AANLIB/home.html H|http://lenti.med.umn.edu/NEURON_BRAIN/BRAIN.html H|http://lenti.med.umn.edu/NEURON_BRAIN/NEURON.html H|http://www.zoology.washington.edu/biosoft/ S|SPACER.GIF S|CB.JPG H|mailto:kfisher@pleasanton.k12.ca.us vti_cachedhastheme:BR|false vti_cachedhasborder:BR|false vti_filesize:IX|2586 vti_cachedbodystyle:SR| vti_cacheddtm:TX|12 May 1998 13:06:32 -0700 vti_backlinkinfo:VX|avh_science/creek/ap98/ap98.html vti_cachedhasbots:BR|false vti_extenderversion:SR|3.0.2.1105 vti_cachedtitle:SR|AP Bio Research Project vti_timelastmodified:TR|12 May 1998 13:06:32 -0700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