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vti_title:SR|Memory Questionaire vti_cachedlinkinfo:VX|S|midbar.gif H|value2.htm H|desset.htm vti_cachedhastheme:BR|false vti_cachedhasborder:BR|false vti_filesize:IX|9963 vti_cachedbodystyle:SR| vti_cacheddtm:TX|25 May 1999 09:08:25 -0700 vti_backlinkinfo:VX|avh_science/creek/ap98/travkev/value2.htm avh_science/creek/ap98/travkev/desset.htm vti_cachedhasbots:BR|false vti_extenderversion:SR|3.0.2.1105 vti_cachedtitle:SR|Memory Questionaire vti_timelastmodified:TR|20 Apr 1998 17:38:18 -0700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