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vti_title:SR|Introduction vti_cachedlinkinfo:VX|S|IMAGES/ANTB.JPG S|IMAGES/ANT1.JPG S|IMAGES/ANT2.JPG S|IMAGES/VMESS.JPG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vti_filesize:IX|9729 vti_cachedbodystyle:SR| vti_cacheddtm:TX|29 May 1998 15:50:50 -0700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vti_cachedtitle:SR|Introduction vti_timelastmodified:TR|29 May 1998 15:50:50 -0700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