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S|images/hypo.gif K|hypo.html S|images/nav.gif K|hypo.html H|mailto:ethiel@pleasanton.k12.ca.us H|home.html H|Whats.html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vti_filesize:IX|3136 vti_cachedbodystyle:SR| vti_cacheddtm:TX|21 Apr 1998 16:03:17 -0700 vti_backlinkinfo:VX|avh_science/creek/ap98/rob/hypo.html avh_science/creek/ap98/rob/intro.html avh_science/creek/ap98/rob/exp.html avh_science/creek/ap98/rob/links.html avh_science/creek/ap98/rob/home.html avh_science/creek/ap98/rob/whats.html avh_science/creek/ap98/rob/recom.html avh_science/creek/ap98/rob/biblio.html avh_science/creek/ap98/rob/data.html vti_cachedhasbots:BR|false vti_extenderversion:SR|3.0.2.1105 vti_cachedtitle:SR|Plants and Water on the Arroyo Del Valle - Home vti_timelastmodified:TR|21 Apr 1998 16:03:17 -0700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