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next person who would attempt this compost experiment I would suggest several changes be made. The first would be to run this experiment during the summer months. This would lead to full maturity of both compost and the plants in a more expediant fashion. Next, when the experimenter does phosphate and nitrate tests, they should test the compost piles as well as the soil samples for an improved comparison. The final change that I would make for a better perspective of the experiment would be to choose a tuber vegatable to test in the potato compost. The radish, as a root plant, needed similar minerals to the potato, but might not have been related enough for my comparison.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like to thank mom and dad for helping me with the ideas and editing of the project. I would also like to thank Nate Lortz for teaching me how to use the Visualpage and how to make normal curves on Macpaint programs.</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