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 vti_themeaggregate:SR|leaves 111, default vti_timecreated:TR|21 Sep 1998 15:26:44 -0700 vti_cacheddtm:TX|09 Apr 1999 19:12:30 -0700 vti_timelastmodified:TR|21 Sep 1998 15:27:04 -0700 vti_cachedhasbots:BR|true vti_filesize:IX|752 vti_extenderversion:SR|3.0.2.1330 vti_cachedtitle:SR|Included Footer for Knowledge Base vti_backlinkinfo:VX|knobpost.htm knobsrch.htm knobcfrm.htm knobtoc.htm vti_cachedhasborder:BR|false vti_syncwith_members.tripod.com\:80/chibichibimonkey:TR|21 Sep 1998 15:27:04 -0700 vti_author:SR|? vti_cachedhastheme:BR|true vti_cachedbodystyle:SR| vti_nexttolasttimemodified:TR|21 Sep 1998 15:26:44 -0700 vti_title:SR|Included Footer for Knowledge Base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