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I were to perform this experiment from scratch, I would start the two experiments at the same time. By conducting the cold temperature experiment after the room temperature one, I might have introduced a bias by not testing the exact same variables. I also would duplicate both experiments to see if the results were matched a second time. This could have made the data more sound. Adding more variables to the experiments could perhaps lead to more concrete evidence about goldfish habitats. Larger containers would be more suitable for the fish, although it would be hard to find identical containers for each one. A warm temperature experiment could present another angle for examination.</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