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Home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0.0" w:type="pct"/>
        <w:tblLayout w:type="fixed"/>
        <w:tblLook w:val="0600"/>
      </w:tblPr>
      <w:tblGrid>
        <w:gridCol w:w="2354.2989795644266"/>
        <w:gridCol w:w="342.21451531548735"/>
        <w:gridCol w:w="784.7663265214755"/>
        <w:gridCol w:w="342.21451531548735"/>
        <w:gridCol w:w="342.21451531548735"/>
        <w:gridCol w:w="342.21451531548735"/>
        <w:gridCol w:w="1177.1494897822133"/>
        <w:gridCol w:w="342.21451531548735"/>
        <w:gridCol w:w="342.21451531548735"/>
        <w:gridCol w:w="342.21451531548735"/>
        <w:gridCol w:w="941.7195918257707"/>
        <w:gridCol w:w="342.21451531548735"/>
        <w:gridCol w:w="784.7663265214755"/>
        <w:gridCol w:w="392.3831632607378"/>
        <w:tblGridChange w:id="0">
          <w:tblGrid>
            <w:gridCol w:w="2354.2989795644266"/>
            <w:gridCol w:w="342.21451531548735"/>
            <w:gridCol w:w="784.7663265214755"/>
            <w:gridCol w:w="342.21451531548735"/>
            <w:gridCol w:w="342.21451531548735"/>
            <w:gridCol w:w="342.21451531548735"/>
            <w:gridCol w:w="1177.1494897822133"/>
            <w:gridCol w:w="342.21451531548735"/>
            <w:gridCol w:w="342.21451531548735"/>
            <w:gridCol w:w="342.21451531548735"/>
            <w:gridCol w:w="941.7195918257707"/>
            <w:gridCol w:w="342.21451531548735"/>
            <w:gridCol w:w="784.7663265214755"/>
            <w:gridCol w:w="392.3831632607378"/>
          </w:tblGrid>
        </w:tblGridChange>
      </w:tblGrid>
      <w:tr>
        <w:tc>
          <w:tcPr>
            <w:gridSpan w:val="14"/>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 T R E S 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Home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Project Creekwatch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Amador 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hyperlink r:id="rId21">
              <w:r w:rsidDel="00000000" w:rsidR="00000000" w:rsidRPr="00000000">
                <w:rPr>
                  <w:rFonts w:ascii="Arial" w:cs="Arial" w:eastAsia="Arial" w:hAnsi="Arial"/>
                  <w:sz w:val="20"/>
                  <w:szCs w:val="20"/>
                  <w:u w:val="single"/>
                  <w:rtl w:val="0"/>
                </w:rPr>
                <w:t xml:space="preserve">Feedback</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9"/>
        <w:tblW w:w="9172.8" w:type="dxa"/>
        <w:jc w:val="left"/>
        <w:tblInd w:w="0.0" w:type="pct"/>
        <w:tblLayout w:type="fixed"/>
        <w:tblLook w:val="0600"/>
      </w:tblPr>
      <w:tblGrid>
        <w:gridCol w:w="2376.3560406557194"/>
        <w:gridCol w:w="398.56231142503583"/>
        <w:gridCol w:w="6397.881647919245"/>
        <w:tblGridChange w:id="0">
          <w:tblGrid>
            <w:gridCol w:w="2376.3560406557194"/>
            <w:gridCol w:w="398.56231142503583"/>
            <w:gridCol w:w="6397.8816479192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Stress Links</w:t>
            </w:r>
          </w:p>
          <w:tbl>
            <w:tblPr>
              <w:tblStyle w:val="Table10"/>
              <w:tblW w:w="2376.3560406557194" w:type="dxa"/>
              <w:jc w:val="left"/>
              <w:tblLayout w:type="fixed"/>
              <w:tblLook w:val="0600"/>
            </w:tblPr>
            <w:tblGrid>
              <w:gridCol w:w="374.41791642840263"/>
              <w:gridCol w:w="2001.938124227317"/>
              <w:tblGridChange w:id="0">
                <w:tblGrid>
                  <w:gridCol w:w="374.41791642840263"/>
                  <w:gridCol w:w="2001.9381242273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2">
                    <w:r w:rsidDel="00000000" w:rsidR="00000000" w:rsidRPr="00000000">
                      <w:rPr>
                        <w:rFonts w:ascii="Arial" w:cs="Arial" w:eastAsia="Arial" w:hAnsi="Arial"/>
                        <w:sz w:val="20"/>
                        <w:szCs w:val="20"/>
                        <w:u w:val="single"/>
                        <w:rtl w:val="0"/>
                      </w:rPr>
                      <w:t xml:space="preserve">Stress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3">
                    <w:r w:rsidDel="00000000" w:rsidR="00000000" w:rsidRPr="00000000">
                      <w:rPr>
                        <w:rFonts w:ascii="Arial" w:cs="Arial" w:eastAsia="Arial" w:hAnsi="Arial"/>
                        <w:sz w:val="20"/>
                        <w:szCs w:val="20"/>
                        <w:u w:val="single"/>
                        <w:rtl w:val="0"/>
                      </w:rPr>
                      <w:t xml:space="preserve">Family and Relationships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4">
                    <w:r w:rsidDel="00000000" w:rsidR="00000000" w:rsidRPr="00000000">
                      <w:rPr>
                        <w:rFonts w:ascii="Arial" w:cs="Arial" w:eastAsia="Arial" w:hAnsi="Arial"/>
                        <w:sz w:val="20"/>
                        <w:szCs w:val="20"/>
                        <w:u w:val="single"/>
                        <w:rtl w:val="0"/>
                      </w:rPr>
                      <w:t xml:space="preserve">Snooze or Lose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5">
                    <w:r w:rsidDel="00000000" w:rsidR="00000000" w:rsidRPr="00000000">
                      <w:rPr>
                        <w:rFonts w:ascii="Arial" w:cs="Arial" w:eastAsia="Arial" w:hAnsi="Arial"/>
                        <w:sz w:val="20"/>
                        <w:szCs w:val="20"/>
                        <w:u w:val="single"/>
                        <w:rtl w:val="0"/>
                      </w:rPr>
                      <w:t xml:space="preserve">Making Time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6">
                    <w:r w:rsidDel="00000000" w:rsidR="00000000" w:rsidRPr="00000000">
                      <w:rPr>
                        <w:rFonts w:ascii="Arial" w:cs="Arial" w:eastAsia="Arial" w:hAnsi="Arial"/>
                        <w:sz w:val="20"/>
                        <w:szCs w:val="20"/>
                        <w:u w:val="single"/>
                        <w:rtl w:val="0"/>
                      </w:rPr>
                      <w:t xml:space="preserve">Humor: an Antidote for Stress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7">
                    <w:r w:rsidDel="00000000" w:rsidR="00000000" w:rsidRPr="00000000">
                      <w:rPr>
                        <w:rFonts w:ascii="Arial" w:cs="Arial" w:eastAsia="Arial" w:hAnsi="Arial"/>
                        <w:sz w:val="20"/>
                        <w:szCs w:val="20"/>
                        <w:u w:val="single"/>
                        <w:rtl w:val="0"/>
                      </w:rPr>
                      <w:t xml:space="preserve">Basics of Stress Management I</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8">
                    <w:r w:rsidDel="00000000" w:rsidR="00000000" w:rsidRPr="00000000">
                      <w:rPr>
                        <w:rFonts w:ascii="Arial" w:cs="Arial" w:eastAsia="Arial" w:hAnsi="Arial"/>
                        <w:sz w:val="20"/>
                        <w:szCs w:val="20"/>
                        <w:u w:val="single"/>
                        <w:rtl w:val="0"/>
                      </w:rPr>
                      <w:t xml:space="preserve">Basics of Stress Management II</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r w:rsidDel="00000000" w:rsidR="00000000" w:rsidRPr="00000000">
              <w:rPr>
                <w:rtl w:val="0"/>
              </w:rPr>
            </w:r>
          </w:p>
          <w:tbl>
            <w:tblPr>
              <w:tblStyle w:val="Table11"/>
              <w:tblW w:w="2376.3560406557194" w:type="dxa"/>
              <w:jc w:val="left"/>
              <w:tblLayout w:type="fixed"/>
              <w:tblLook w:val="0600"/>
            </w:tblPr>
            <w:tblGrid>
              <w:gridCol w:w="351.9113523635098"/>
              <w:gridCol w:w="836.2666679643498"/>
              <w:gridCol w:w="351.9113523635098"/>
              <w:gridCol w:w="836.2666679643498"/>
              <w:tblGridChange w:id="0">
                <w:tblGrid>
                  <w:gridCol w:w="351.9113523635098"/>
                  <w:gridCol w:w="836.2666679643498"/>
                  <w:gridCol w:w="351.9113523635098"/>
                  <w:gridCol w:w="836.2666679643498"/>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29">
                    <w:r w:rsidDel="00000000" w:rsidR="00000000" w:rsidRPr="00000000">
                      <w:rPr>
                        <w:rFonts w:ascii="Arial" w:cs="Arial" w:eastAsia="Arial" w:hAnsi="Arial"/>
                        <w:sz w:val="20"/>
                        <w:szCs w:val="20"/>
                        <w:u w:val="single"/>
                        <w:rtl w:val="0"/>
                      </w:rPr>
                      <w:t xml:space="preserve">Netscape Communicator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hyperlink r:id="rId30">
                    <w:r w:rsidDel="00000000" w:rsidR="00000000" w:rsidRPr="00000000">
                      <w:rPr>
                        <w:rFonts w:ascii="Arial" w:cs="Arial" w:eastAsia="Arial" w:hAnsi="Arial"/>
                        <w:sz w:val="20"/>
                        <w:szCs w:val="20"/>
                        <w:u w:val="single"/>
                        <w:rtl w:val="0"/>
                      </w:rPr>
                      <w:t xml:space="preserve">Microsoft Internet Explorer</w:t>
                    </w:r>
                  </w:hyperlink>
                  <w:r w:rsidDel="00000000" w:rsidR="00000000" w:rsidRPr="00000000">
                    <w:rPr>
                      <w:rtl w:val="0"/>
                    </w:rPr>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bl>
            <w:tblPr>
              <w:tblStyle w:val="Table12"/>
              <w:tblW w:w="398.56231142503583" w:type="dxa"/>
              <w:jc w:val="left"/>
              <w:tblLayout w:type="fixed"/>
              <w:tblLook w:val="0600"/>
            </w:tblPr>
            <w:tblGrid>
              <w:gridCol w:w="398.56231142503583"/>
              <w:tblGridChange w:id="0">
                <w:tblGrid>
                  <w:gridCol w:w="398.5623114250358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bl>
            <w:tblPr>
              <w:tblStyle w:val="Table13"/>
              <w:tblW w:w="6397.881647919245" w:type="dxa"/>
              <w:jc w:val="left"/>
              <w:tblLayout w:type="fixed"/>
              <w:tblLook w:val="0600"/>
            </w:tblPr>
            <w:tblGrid>
              <w:gridCol w:w="6397.881647919245"/>
              <w:tblGridChange w:id="0">
                <w:tblGrid>
                  <w:gridCol w:w="6397.88164791924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u w:val="single"/>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u w:val="single"/>
              </w:rPr>
            </w:pPr>
            <w:r w:rsidDel="00000000" w:rsidR="00000000" w:rsidRPr="00000000">
              <w:rPr>
                <w:rtl w:val="0"/>
              </w:rPr>
            </w:r>
          </w:p>
          <w:tbl>
            <w:tblPr>
              <w:tblStyle w:val="Table14"/>
              <w:tblW w:w="6397.881647919245" w:type="dxa"/>
              <w:jc w:val="left"/>
              <w:tblLayout w:type="fixed"/>
              <w:tblLook w:val="0600"/>
            </w:tblPr>
            <w:tblGrid>
              <w:gridCol w:w="1279.576329583849"/>
              <w:gridCol w:w="5118.305318335396"/>
              <w:tblGridChange w:id="0">
                <w:tblGrid>
                  <w:gridCol w:w="1279.576329583849"/>
                  <w:gridCol w:w="5118.3053183353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Stress Project:</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hyperlink r:id="rId31">
                    <w:r w:rsidDel="00000000" w:rsidR="00000000" w:rsidRPr="00000000">
                      <w:rPr>
                        <w:rFonts w:ascii="Arial" w:cs="Arial" w:eastAsia="Arial" w:hAnsi="Arial"/>
                        <w:sz w:val="16"/>
                        <w:szCs w:val="16"/>
                        <w:shd w:fill="auto" w:val="clear"/>
                        <w:rtl w:val="0"/>
                      </w:rPr>
                      <w:t xml:space="preserve">Introduction</w:t>
                    </w:r>
                  </w:hyperlink>
                  <w:r w:rsidDel="00000000" w:rsidR="00000000" w:rsidRPr="00000000">
                    <w:rPr>
                      <w:rFonts w:ascii="Arial" w:cs="Arial" w:eastAsia="Arial" w:hAnsi="Arial"/>
                      <w:sz w:val="16"/>
                      <w:szCs w:val="16"/>
                      <w:shd w:fill="auto" w:val="clear"/>
                      <w:rtl w:val="0"/>
                    </w:rPr>
                    <w:t xml:space="preserve"> | Hypo/Pred | </w:t>
                  </w:r>
                  <w:hyperlink r:id="rId32">
                    <w:r w:rsidDel="00000000" w:rsidR="00000000" w:rsidRPr="00000000">
                      <w:rPr>
                        <w:rFonts w:ascii="Arial" w:cs="Arial" w:eastAsia="Arial" w:hAnsi="Arial"/>
                        <w:sz w:val="16"/>
                        <w:szCs w:val="16"/>
                        <w:shd w:fill="auto" w:val="clear"/>
                        <w:rtl w:val="0"/>
                      </w:rPr>
                      <w:t xml:space="preserve">Experiment</w:t>
                    </w:r>
                  </w:hyperlink>
                  <w:r w:rsidDel="00000000" w:rsidR="00000000" w:rsidRPr="00000000">
                    <w:rPr>
                      <w:rFonts w:ascii="Arial" w:cs="Arial" w:eastAsia="Arial" w:hAnsi="Arial"/>
                      <w:sz w:val="16"/>
                      <w:szCs w:val="16"/>
                      <w:shd w:fill="auto" w:val="clear"/>
                      <w:rtl w:val="0"/>
                    </w:rPr>
                    <w:t xml:space="preserve"> | </w:t>
                  </w:r>
                  <w:hyperlink r:id="rId33">
                    <w:r w:rsidDel="00000000" w:rsidR="00000000" w:rsidRPr="00000000">
                      <w:rPr>
                        <w:rFonts w:ascii="Arial" w:cs="Arial" w:eastAsia="Arial" w:hAnsi="Arial"/>
                        <w:sz w:val="16"/>
                        <w:szCs w:val="16"/>
                        <w:shd w:fill="auto" w:val="clear"/>
                        <w:rtl w:val="0"/>
                      </w:rPr>
                      <w:t xml:space="preserve">Data</w:t>
                    </w:r>
                  </w:hyperlink>
                  <w:r w:rsidDel="00000000" w:rsidR="00000000" w:rsidRPr="00000000">
                    <w:rPr>
                      <w:rFonts w:ascii="Arial" w:cs="Arial" w:eastAsia="Arial" w:hAnsi="Arial"/>
                      <w:sz w:val="16"/>
                      <w:szCs w:val="16"/>
                      <w:shd w:fill="auto" w:val="clear"/>
                      <w:rtl w:val="0"/>
                    </w:rPr>
                    <w:t xml:space="preserve"> | </w:t>
                  </w:r>
                  <w:hyperlink r:id="rId34">
                    <w:r w:rsidDel="00000000" w:rsidR="00000000" w:rsidRPr="00000000">
                      <w:rPr>
                        <w:rFonts w:ascii="Arial" w:cs="Arial" w:eastAsia="Arial" w:hAnsi="Arial"/>
                        <w:sz w:val="16"/>
                        <w:szCs w:val="16"/>
                        <w:shd w:fill="auto" w:val="clear"/>
                        <w:rtl w:val="0"/>
                      </w:rPr>
                      <w:t xml:space="preserve">Conclusion</w:t>
                    </w:r>
                  </w:hyperlink>
                  <w:r w:rsidDel="00000000" w:rsidR="00000000" w:rsidRPr="00000000">
                    <w:rPr>
                      <w:rFonts w:ascii="Arial" w:cs="Arial" w:eastAsia="Arial" w:hAnsi="Arial"/>
                      <w:sz w:val="16"/>
                      <w:szCs w:val="16"/>
                      <w:shd w:fill="auto" w:val="clear"/>
                      <w:rtl w:val="0"/>
                    </w:rPr>
                    <w:t xml:space="preserve"> | </w:t>
                  </w:r>
                  <w:hyperlink r:id="rId35">
                    <w:r w:rsidDel="00000000" w:rsidR="00000000" w:rsidRPr="00000000">
                      <w:rPr>
                        <w:rFonts w:ascii="Arial" w:cs="Arial" w:eastAsia="Arial" w:hAnsi="Arial"/>
                        <w:sz w:val="16"/>
                        <w:szCs w:val="16"/>
                        <w:shd w:fill="auto" w:val="clear"/>
                        <w:rtl w:val="0"/>
                      </w:rPr>
                      <w:t xml:space="preserve">Recommendations</w:t>
                    </w:r>
                  </w:hyperlink>
                  <w:r w:rsidDel="00000000" w:rsidR="00000000" w:rsidRPr="00000000">
                    <w:rPr>
                      <w:rFonts w:ascii="Arial" w:cs="Arial" w:eastAsia="Arial" w:hAnsi="Arial"/>
                      <w:sz w:val="16"/>
                      <w:szCs w:val="16"/>
                      <w:shd w:fill="auto" w:val="clear"/>
                      <w:rtl w:val="0"/>
                    </w:rPr>
                    <w:t xml:space="preserve"> | </w:t>
                  </w:r>
                  <w:hyperlink r:id="rId36">
                    <w:r w:rsidDel="00000000" w:rsidR="00000000" w:rsidRPr="00000000">
                      <w:rPr>
                        <w:rFonts w:ascii="Arial" w:cs="Arial" w:eastAsia="Arial" w:hAnsi="Arial"/>
                        <w:sz w:val="16"/>
                        <w:szCs w:val="16"/>
                        <w:shd w:fill="auto" w:val="clear"/>
                        <w:rtl w:val="0"/>
                      </w:rPr>
                      <w:t xml:space="preserve">Bibliography</w:t>
                    </w:r>
                  </w:hyperlink>
                  <w:r w:rsidDel="00000000" w:rsidR="00000000" w:rsidRPr="00000000">
                    <w:rPr>
                      <w:rFonts w:ascii="Arial" w:cs="Arial" w:eastAsia="Arial" w:hAnsi="Arial"/>
                      <w:sz w:val="16"/>
                      <w:szCs w:val="16"/>
                      <w:shd w:fill="auto" w:val="clear"/>
                      <w:rtl w:val="0"/>
                    </w:rPr>
                    <w:t xml:space="preserve"> | </w:t>
                  </w:r>
                  <w:hyperlink r:id="rId37">
                    <w:r w:rsidDel="00000000" w:rsidR="00000000" w:rsidRPr="00000000">
                      <w:rPr>
                        <w:rFonts w:ascii="Arial" w:cs="Arial" w:eastAsia="Arial" w:hAnsi="Arial"/>
                        <w:sz w:val="16"/>
                        <w:szCs w:val="16"/>
                        <w:shd w:fill="auto" w:val="clear"/>
                        <w:rtl w:val="0"/>
                      </w:rPr>
                      <w:t xml:space="preserve">Links/Other</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tbl>
            <w:tblPr>
              <w:tblStyle w:val="Table15"/>
              <w:tblW w:w="6269.92401496086" w:type="dxa"/>
              <w:jc w:val="left"/>
              <w:tblLayout w:type="fixed"/>
              <w:tblLook w:val="0600"/>
            </w:tblPr>
            <w:tblGrid>
              <w:gridCol w:w="1253.984802992172"/>
              <w:gridCol w:w="1253.984802992172"/>
              <w:gridCol w:w="1253.984802992172"/>
              <w:gridCol w:w="1253.984802992172"/>
              <w:gridCol w:w="1253.984802992172"/>
              <w:tblGridChange w:id="0">
                <w:tblGrid>
                  <w:gridCol w:w="1253.984802992172"/>
                  <w:gridCol w:w="1253.984802992172"/>
                  <w:gridCol w:w="1253.984802992172"/>
                  <w:gridCol w:w="1253.984802992172"/>
                  <w:gridCol w:w="1253.984802992172"/>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hyperlink r:id="rId38">
                    <w:r w:rsidDel="00000000" w:rsidR="00000000" w:rsidRPr="00000000">
                      <w:rPr>
                        <w:rFonts w:ascii="Verdana" w:cs="Verdana" w:eastAsia="Verdana" w:hAnsi="Verdana"/>
                        <w:b w:val="1"/>
                        <w:sz w:val="20"/>
                        <w:szCs w:val="20"/>
                        <w:u w:val="single"/>
                        <w:shd w:fill="auto" w:val="clear"/>
                        <w:rtl w:val="0"/>
                      </w:rPr>
                      <w:t xml:space="preserve">PUSD Home</w:t>
                    </w:r>
                  </w:hyperlink>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u w:val="single"/>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hyperlink r:id="rId39">
                    <w:r w:rsidDel="00000000" w:rsidR="00000000" w:rsidRPr="00000000">
                      <w:rPr>
                        <w:rFonts w:ascii="Verdana" w:cs="Verdana" w:eastAsia="Verdana" w:hAnsi="Verdana"/>
                        <w:b w:val="1"/>
                        <w:sz w:val="20"/>
                        <w:szCs w:val="20"/>
                        <w:u w:val="single"/>
                        <w:shd w:fill="auto" w:val="clear"/>
                        <w:rtl w:val="0"/>
                      </w:rPr>
                      <w:t xml:space="preserve">Amador Science Home</w:t>
                    </w:r>
                  </w:hyperlink>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u w:val="single"/>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hyperlink r:id="rId40">
                    <w:r w:rsidDel="00000000" w:rsidR="00000000" w:rsidRPr="00000000">
                      <w:rPr>
                        <w:rFonts w:ascii="Verdana" w:cs="Verdana" w:eastAsia="Verdana" w:hAnsi="Verdana"/>
                        <w:b w:val="1"/>
                        <w:sz w:val="20"/>
                        <w:szCs w:val="20"/>
                        <w:u w:val="single"/>
                        <w:shd w:fill="auto" w:val="clear"/>
                        <w:rtl w:val="0"/>
                      </w:rPr>
                      <w:t xml:space="preserve">Biology Home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u w:val="single"/>
                <w:shd w:fill="auto" w:val="clear"/>
              </w:rPr>
            </w:pPr>
            <w:r w:rsidDel="00000000" w:rsidR="00000000" w:rsidRPr="00000000">
              <w:rPr>
                <w:rtl w:val="0"/>
              </w:rPr>
            </w:r>
          </w:p>
          <w:tbl>
            <w:tblPr>
              <w:tblStyle w:val="Table16"/>
              <w:tblW w:w="6397.881647919245" w:type="dxa"/>
              <w:jc w:val="left"/>
              <w:tblLayout w:type="fixed"/>
              <w:tblLook w:val="0600"/>
            </w:tblPr>
            <w:tblGrid>
              <w:gridCol w:w="1279.576329583849"/>
              <w:gridCol w:w="5118.305318335396"/>
              <w:tblGridChange w:id="0">
                <w:tblGrid>
                  <w:gridCol w:w="1279.576329583849"/>
                  <w:gridCol w:w="5118.3053183353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More Quicklinks:</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hyperlink r:id="rId41">
                    <w:r w:rsidDel="00000000" w:rsidR="00000000" w:rsidRPr="00000000">
                      <w:rPr>
                        <w:rFonts w:ascii="Arial" w:cs="Arial" w:eastAsia="Arial" w:hAnsi="Arial"/>
                        <w:sz w:val="16"/>
                        <w:szCs w:val="16"/>
                        <w:u w:val="single"/>
                        <w:shd w:fill="auto" w:val="clear"/>
                        <w:rtl w:val="0"/>
                      </w:rPr>
                      <w:t xml:space="preserve">Work Stress, Family Stress: Separate But Equal</w:t>
                    </w:r>
                  </w:hyperlink>
                  <w:r w:rsidDel="00000000" w:rsidR="00000000" w:rsidRPr="00000000">
                    <w:rPr>
                      <w:rFonts w:ascii="Arial" w:cs="Arial" w:eastAsia="Arial" w:hAnsi="Arial"/>
                      <w:sz w:val="16"/>
                      <w:szCs w:val="16"/>
                      <w:shd w:fill="auto" w:val="clear"/>
                      <w:rtl w:val="0"/>
                    </w:rPr>
                    <w:t xml:space="preserve"> | </w:t>
                  </w:r>
                  <w:hyperlink r:id="rId42">
                    <w:r w:rsidDel="00000000" w:rsidR="00000000" w:rsidRPr="00000000">
                      <w:rPr>
                        <w:rFonts w:ascii="Arial" w:cs="Arial" w:eastAsia="Arial" w:hAnsi="Arial"/>
                        <w:sz w:val="16"/>
                        <w:szCs w:val="16"/>
                        <w:u w:val="single"/>
                        <w:shd w:fill="auto" w:val="clear"/>
                        <w:rtl w:val="0"/>
                      </w:rPr>
                      <w:t xml:space="preserve">Are You A Reluctant Relaxer?</w:t>
                    </w:r>
                  </w:hyperlink>
                  <w:r w:rsidDel="00000000" w:rsidR="00000000" w:rsidRPr="00000000">
                    <w:rPr>
                      <w:rFonts w:ascii="Arial" w:cs="Arial" w:eastAsia="Arial" w:hAnsi="Arial"/>
                      <w:sz w:val="16"/>
                      <w:szCs w:val="16"/>
                      <w:shd w:fill="auto" w:val="clear"/>
                      <w:rtl w:val="0"/>
                    </w:rPr>
                    <w:t xml:space="preserve"> | </w:t>
                  </w:r>
                  <w:hyperlink r:id="rId43">
                    <w:r w:rsidDel="00000000" w:rsidR="00000000" w:rsidRPr="00000000">
                      <w:rPr>
                        <w:rFonts w:ascii="Arial" w:cs="Arial" w:eastAsia="Arial" w:hAnsi="Arial"/>
                        <w:sz w:val="16"/>
                        <w:szCs w:val="16"/>
                        <w:u w:val="single"/>
                        <w:shd w:fill="auto" w:val="clear"/>
                        <w:rtl w:val="0"/>
                      </w:rPr>
                      <w:t xml:space="preserve">Healthy Diet Helps To Reduce Stress</w:t>
                    </w:r>
                  </w:hyperlink>
                  <w:r w:rsidDel="00000000" w:rsidR="00000000" w:rsidRPr="00000000">
                    <w:rPr>
                      <w:rFonts w:ascii="Arial" w:cs="Arial" w:eastAsia="Arial" w:hAnsi="Arial"/>
                      <w:sz w:val="16"/>
                      <w:szCs w:val="16"/>
                      <w:shd w:fill="auto" w:val="clear"/>
                      <w:rtl w:val="0"/>
                    </w:rPr>
                    <w:t xml:space="preserve"> | </w:t>
                  </w:r>
                  <w:hyperlink r:id="rId44">
                    <w:r w:rsidDel="00000000" w:rsidR="00000000" w:rsidRPr="00000000">
                      <w:rPr>
                        <w:rFonts w:ascii="Arial" w:cs="Arial" w:eastAsia="Arial" w:hAnsi="Arial"/>
                        <w:sz w:val="16"/>
                        <w:szCs w:val="16"/>
                        <w:u w:val="single"/>
                        <w:shd w:fill="auto" w:val="clear"/>
                        <w:rtl w:val="0"/>
                      </w:rPr>
                      <w:t xml:space="preserve">Reducing the Physical Effects of Stress</w:t>
                    </w:r>
                  </w:hyperlink>
                  <w:r w:rsidDel="00000000" w:rsidR="00000000" w:rsidRPr="00000000">
                    <w:rPr>
                      <w:rFonts w:ascii="Arial" w:cs="Arial" w:eastAsia="Arial" w:hAnsi="Arial"/>
                      <w:sz w:val="16"/>
                      <w:szCs w:val="16"/>
                      <w:shd w:fill="auto" w:val="clear"/>
                      <w:rtl w:val="0"/>
                    </w:rPr>
                    <w:t xml:space="preserve"> | </w:t>
                  </w:r>
                  <w:hyperlink r:id="rId45">
                    <w:r w:rsidDel="00000000" w:rsidR="00000000" w:rsidRPr="00000000">
                      <w:rPr>
                        <w:rFonts w:ascii="Arial" w:cs="Arial" w:eastAsia="Arial" w:hAnsi="Arial"/>
                        <w:sz w:val="16"/>
                        <w:szCs w:val="16"/>
                        <w:u w:val="single"/>
                        <w:shd w:fill="auto" w:val="clear"/>
                        <w:rtl w:val="0"/>
                      </w:rPr>
                      <w:t xml:space="preserve">Stress Management IV</w:t>
                    </w:r>
                  </w:hyperlink>
                  <w:r w:rsidDel="00000000" w:rsidR="00000000" w:rsidRPr="00000000">
                    <w:rPr>
                      <w:rFonts w:ascii="Arial" w:cs="Arial" w:eastAsia="Arial" w:hAnsi="Arial"/>
                      <w:sz w:val="16"/>
                      <w:szCs w:val="16"/>
                      <w:shd w:fill="auto" w:val="clear"/>
                      <w:rtl w:val="0"/>
                    </w:rPr>
                    <w:t xml:space="preserve"> | </w:t>
                  </w:r>
                  <w:hyperlink r:id="rId46">
                    <w:r w:rsidDel="00000000" w:rsidR="00000000" w:rsidRPr="00000000">
                      <w:rPr>
                        <w:rFonts w:ascii="Arial" w:cs="Arial" w:eastAsia="Arial" w:hAnsi="Arial"/>
                        <w:sz w:val="16"/>
                        <w:szCs w:val="16"/>
                        <w:u w:val="single"/>
                        <w:shd w:fill="auto" w:val="clear"/>
                        <w:rtl w:val="0"/>
                      </w:rPr>
                      <w:t xml:space="preserve">Questions About Stress And Maybe Even A Few Answers</w:t>
                    </w:r>
                  </w:hyperlink>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bl>
            <w:tblPr>
              <w:tblStyle w:val="Table17"/>
              <w:tblW w:w="2376.3560406557194" w:type="dxa"/>
              <w:jc w:val="left"/>
              <w:tblLayout w:type="fixed"/>
              <w:tblLook w:val="0600"/>
            </w:tblPr>
            <w:tblGrid>
              <w:gridCol w:w="2376.3560406557194"/>
              <w:tblGridChange w:id="0">
                <w:tblGrid>
                  <w:gridCol w:w="2376.3560406557194"/>
                </w:tblGrid>
              </w:tblGridChange>
            </w:tblGrid>
            <w:tr>
              <w:tc>
                <w:tcPr>
                  <w:shd w:fill="eeeeee"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bl>
            <w:tblPr>
              <w:tblStyle w:val="Table18"/>
              <w:tblW w:w="378.63419585378404" w:type="dxa"/>
              <w:jc w:val="left"/>
              <w:tblLayout w:type="fixed"/>
              <w:tblLook w:val="0600"/>
            </w:tblPr>
            <w:tblGrid>
              <w:gridCol w:w="94.65854896344601"/>
              <w:gridCol w:w="94.65854896344601"/>
              <w:gridCol w:w="94.65854896344601"/>
              <w:gridCol w:w="94.65854896344601"/>
              <w:tblGridChange w:id="0">
                <w:tblGrid>
                  <w:gridCol w:w="94.65854896344601"/>
                  <w:gridCol w:w="94.65854896344601"/>
                  <w:gridCol w:w="94.65854896344601"/>
                  <w:gridCol w:w="94.658548963446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Explore This Site: Stress Home Introduction Hypothesis/Prediction Experiment Data Conclusion Recommendations Bibliography Links/Other PUSD Home Project Creekwatch AVHS Home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7">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8">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9">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0">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1">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2">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3">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4">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0"/>
        <w:tblW w:w="9172.800000000001" w:type="dxa"/>
        <w:jc w:val="left"/>
        <w:tblInd w:w="30.0" w:type="pct"/>
        <w:tblLayout w:type="fixed"/>
        <w:tblLook w:val="0600"/>
      </w:tblPr>
      <w:tblGrid>
        <w:gridCol w:w="374.8075458375965"/>
        <w:gridCol w:w="8423.184908324807"/>
        <w:gridCol w:w="374.8075458375965"/>
        <w:tblGridChange w:id="0">
          <w:tblGrid>
            <w:gridCol w:w="374.8075458375965"/>
            <w:gridCol w:w="8423.184908324807"/>
            <w:gridCol w:w="374.8075458375965"/>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20"/>
                <w:szCs w:val="20"/>
                <w:rtl w:val="0"/>
              </w:rPr>
              <w:t xml:space="preserve">Explore This Site:</w:t>
            </w:r>
            <w:r w:rsidDel="00000000" w:rsidR="00000000" w:rsidRPr="00000000">
              <w:rPr>
                <w:rtl w:val="0"/>
              </w:rPr>
              <w:t xml:space="preserve"> AP Biology: Stress: Home Stress Home Introduction Hypothesis/Prediction Experiment Data Conclusion Recommendations Bibliography Links/Other PUSD Home Project Creekwatch AVHS Home   </w:t>
            </w:r>
          </w:p>
        </w:tc>
        <w:tc>
          <w:tcPr>
            <w:shd w:fill="auto" w:val="clear"/>
            <w:tcMar>
              <w:top w:w="30.0" w:type="dxa"/>
              <w:left w:w="30.0" w:type="dxa"/>
              <w:bottom w:w="30.0" w:type="dxa"/>
              <w:right w:w="3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360.0" w:type="dxa"/>
        <w:jc w:val="left"/>
        <w:tblInd w:w="0.0" w:type="pct"/>
        <w:tblLayout w:type="fixed"/>
        <w:tblLook w:val="0600"/>
      </w:tblPr>
      <w:tblGrid>
        <w:gridCol w:w="2373.168786227645"/>
        <w:gridCol w:w="383.28597693464815"/>
        <w:gridCol w:w="6416.345236837706"/>
        <w:gridCol w:w="187.20000000000073"/>
        <w:tblGridChange w:id="0">
          <w:tblGrid>
            <w:gridCol w:w="2373.168786227645"/>
            <w:gridCol w:w="383.28597693464815"/>
            <w:gridCol w:w="6416.345236837706"/>
            <w:gridCol w:w="187.200000000000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383.28597693464815" w:type="dxa"/>
              <w:jc w:val="left"/>
              <w:tblLayout w:type="fixed"/>
              <w:tblLook w:val="0600"/>
            </w:tblPr>
            <w:tblGrid>
              <w:gridCol w:w="383.28597693464815"/>
              <w:tblGridChange w:id="0">
                <w:tblGrid>
                  <w:gridCol w:w="383.28597693464815"/>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Stress Management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55">
              <w:r w:rsidDel="00000000" w:rsidR="00000000" w:rsidRPr="00000000">
                <w:rPr>
                  <w:rFonts w:ascii="Arial" w:cs="Arial" w:eastAsia="Arial" w:hAnsi="Arial"/>
                  <w:b w:val="1"/>
                  <w:sz w:val="16"/>
                  <w:szCs w:val="16"/>
                  <w:u w:val="single"/>
                  <w:rtl w:val="0"/>
                </w:rPr>
                <w:t xml:space="preserve">Introduction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Hypothesis/Prediction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56">
              <w:r w:rsidDel="00000000" w:rsidR="00000000" w:rsidRPr="00000000">
                <w:rPr>
                  <w:rFonts w:ascii="Arial" w:cs="Arial" w:eastAsia="Arial" w:hAnsi="Arial"/>
                  <w:b w:val="1"/>
                  <w:sz w:val="16"/>
                  <w:szCs w:val="16"/>
                  <w:u w:val="single"/>
                  <w:rtl w:val="0"/>
                </w:rPr>
                <w:t xml:space="preserve">Experiment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57">
              <w:r w:rsidDel="00000000" w:rsidR="00000000" w:rsidRPr="00000000">
                <w:rPr>
                  <w:rFonts w:ascii="Arial" w:cs="Arial" w:eastAsia="Arial" w:hAnsi="Arial"/>
                  <w:b w:val="1"/>
                  <w:sz w:val="16"/>
                  <w:szCs w:val="16"/>
                  <w:u w:val="single"/>
                  <w:rtl w:val="0"/>
                </w:rPr>
                <w:t xml:space="preserve">Data</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58">
              <w:r w:rsidDel="00000000" w:rsidR="00000000" w:rsidRPr="00000000">
                <w:rPr>
                  <w:rFonts w:ascii="Arial" w:cs="Arial" w:eastAsia="Arial" w:hAnsi="Arial"/>
                  <w:b w:val="1"/>
                  <w:sz w:val="16"/>
                  <w:szCs w:val="16"/>
                  <w:u w:val="single"/>
                  <w:rtl w:val="0"/>
                </w:rPr>
                <w:t xml:space="preserve">Conclusion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59">
              <w:r w:rsidDel="00000000" w:rsidR="00000000" w:rsidRPr="00000000">
                <w:rPr>
                  <w:rFonts w:ascii="Arial" w:cs="Arial" w:eastAsia="Arial" w:hAnsi="Arial"/>
                  <w:b w:val="1"/>
                  <w:sz w:val="16"/>
                  <w:szCs w:val="16"/>
                  <w:u w:val="single"/>
                  <w:rtl w:val="0"/>
                </w:rPr>
                <w:t xml:space="preserve">Recommendations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60">
              <w:r w:rsidDel="00000000" w:rsidR="00000000" w:rsidRPr="00000000">
                <w:rPr>
                  <w:rFonts w:ascii="Arial" w:cs="Arial" w:eastAsia="Arial" w:hAnsi="Arial"/>
                  <w:b w:val="1"/>
                  <w:sz w:val="16"/>
                  <w:szCs w:val="16"/>
                  <w:u w:val="single"/>
                  <w:rtl w:val="0"/>
                </w:rPr>
                <w:t xml:space="preserve">Bibliography</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Fonts w:ascii="Arial" w:cs="Arial" w:eastAsia="Arial" w:hAnsi="Arial"/>
                <w:b w:val="1"/>
                <w:sz w:val="16"/>
                <w:szCs w:val="16"/>
                <w:rtl w:val="0"/>
              </w:rPr>
              <w:t xml:space="preserve">• </w:t>
            </w:r>
            <w:hyperlink r:id="rId61">
              <w:r w:rsidDel="00000000" w:rsidR="00000000" w:rsidRPr="00000000">
                <w:rPr>
                  <w:rFonts w:ascii="Arial" w:cs="Arial" w:eastAsia="Arial" w:hAnsi="Arial"/>
                  <w:b w:val="1"/>
                  <w:sz w:val="16"/>
                  <w:szCs w:val="16"/>
                  <w:u w:val="single"/>
                  <w:rtl w:val="0"/>
                </w:rPr>
                <w:t xml:space="preserve">Links/Other</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20"/>
                <w:szCs w:val="20"/>
                <w:rtl w:val="0"/>
              </w:rPr>
              <w:t xml:space="preserve">    </w:t>
            </w:r>
          </w:p>
          <w:tbl>
            <w:tblPr>
              <w:tblStyle w:val="Table23"/>
              <w:tblW w:w="2373.168786227645" w:type="dxa"/>
              <w:jc w:val="left"/>
              <w:tblLayout w:type="fixed"/>
              <w:tblLook w:val="0600"/>
            </w:tblPr>
            <w:tblGrid>
              <w:gridCol w:w="374.33870315701677"/>
              <w:gridCol w:w="1998.8300830706282"/>
              <w:tblGridChange w:id="0">
                <w:tblGrid>
                  <w:gridCol w:w="374.33870315701677"/>
                  <w:gridCol w:w="1998.83008307062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Fact #1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Stress in a human being is the leading cause of death</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0"/>
                <w:szCs w:val="20"/>
                <w:rtl w:val="0"/>
              </w:rPr>
              <w:t xml:space="preserve">Myths about Stress</w:t>
            </w:r>
            <w:r w:rsidDel="00000000" w:rsidR="00000000" w:rsidRPr="00000000">
              <w:rPr>
                <w:rFonts w:ascii="Verdana" w:cs="Verdana" w:eastAsia="Verdana" w:hAnsi="Verdana"/>
                <w:sz w:val="20"/>
                <w:szCs w:val="20"/>
                <w:rtl w:val="0"/>
              </w:rPr>
              <w:t xml:space="preserve">     </w:t>
            </w:r>
          </w:p>
          <w:tbl>
            <w:tblPr>
              <w:tblStyle w:val="Table24"/>
              <w:tblW w:w="2373.168786227645" w:type="dxa"/>
              <w:jc w:val="left"/>
              <w:tblLayout w:type="fixed"/>
              <w:tblLook w:val="0600"/>
            </w:tblPr>
            <w:tblGrid>
              <w:gridCol w:w="374.33870315701677"/>
              <w:gridCol w:w="1998.8300830706282"/>
              <w:tblGridChange w:id="0">
                <w:tblGrid>
                  <w:gridCol w:w="374.33870315701677"/>
                  <w:gridCol w:w="1998.83008307062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MYTH:</w:t>
                  </w:r>
                  <w:r w:rsidDel="00000000" w:rsidR="00000000" w:rsidRPr="00000000">
                    <w:rPr>
                      <w:rFonts w:ascii="Verdana" w:cs="Verdana" w:eastAsia="Verdana" w:hAnsi="Verdana"/>
                      <w:sz w:val="20"/>
                      <w:szCs w:val="20"/>
                      <w:rtl w:val="0"/>
                    </w:rPr>
                    <w:t xml:space="preserve"> Stress is only a mental "disease" and cannot physically harm a person.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TRUTH:</w:t>
                  </w:r>
                  <w:r w:rsidDel="00000000" w:rsidR="00000000" w:rsidRPr="00000000">
                    <w:rPr>
                      <w:rFonts w:ascii="Verdana" w:cs="Verdana" w:eastAsia="Verdana" w:hAnsi="Verdana"/>
                      <w:sz w:val="20"/>
                      <w:szCs w:val="20"/>
                      <w:rtl w:val="0"/>
                    </w:rPr>
                    <w:t xml:space="preserve"> Stress is not only a mental "disease," but also physical. Four main causes of stress are: radiation stress, chemical stress, emotional stress, and nutritional stress. Stress breaks down a persons body as well as aging a person both physically and mentally.</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0"/>
                <w:szCs w:val="20"/>
                <w:rtl w:val="0"/>
              </w:rPr>
              <w:t xml:space="preserve">Links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hyperlink r:id="rId62">
              <w:r w:rsidDel="00000000" w:rsidR="00000000" w:rsidRPr="00000000">
                <w:rPr>
                  <w:rFonts w:ascii="Verdana" w:cs="Verdana" w:eastAsia="Verdana" w:hAnsi="Verdana"/>
                  <w:sz w:val="20"/>
                  <w:szCs w:val="20"/>
                  <w:rtl w:val="0"/>
                </w:rPr>
                <w:t xml:space="preserve">PUSD Home</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hyperlink r:id="rId63">
              <w:r w:rsidDel="00000000" w:rsidR="00000000" w:rsidRPr="00000000">
                <w:rPr>
                  <w:rFonts w:ascii="Verdana" w:cs="Verdana" w:eastAsia="Verdana" w:hAnsi="Verdana"/>
                  <w:sz w:val="20"/>
                  <w:szCs w:val="20"/>
                  <w:rtl w:val="0"/>
                </w:rPr>
                <w:t xml:space="preserve">Project Creekwatch</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hyperlink r:id="rId64">
              <w:r w:rsidDel="00000000" w:rsidR="00000000" w:rsidRPr="00000000">
                <w:rPr>
                  <w:rFonts w:ascii="Verdana" w:cs="Verdana" w:eastAsia="Verdana" w:hAnsi="Verdana"/>
                  <w:sz w:val="20"/>
                  <w:szCs w:val="20"/>
                  <w:rtl w:val="0"/>
                </w:rPr>
                <w:t xml:space="preserve">AVHS Home</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25"/>
              <w:tblW w:w="6416.345236837706" w:type="dxa"/>
              <w:jc w:val="left"/>
              <w:tblLayout w:type="fixed"/>
              <w:tblLook w:val="0600"/>
            </w:tblPr>
            <w:tblGrid>
              <w:gridCol w:w="6416.345236837706"/>
              <w:tblGridChange w:id="0">
                <w:tblGrid>
                  <w:gridCol w:w="6416.345236837706"/>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Home</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tl w:val="0"/>
              </w:rPr>
            </w:r>
          </w:p>
          <w:tbl>
            <w:tblPr>
              <w:tblStyle w:val="Table26"/>
              <w:tblW w:w="6288.018332100952" w:type="dxa"/>
              <w:jc w:val="left"/>
              <w:tblLayout w:type="fixed"/>
              <w:tblLook w:val="0600"/>
            </w:tblPr>
            <w:tblGrid>
              <w:gridCol w:w="323.8102564658675"/>
              <w:gridCol w:w="323.8102564658675"/>
              <w:gridCol w:w="1985.2217080601936"/>
              <w:gridCol w:w="323.8102564658675"/>
              <w:gridCol w:w="323.8102564658675"/>
              <w:gridCol w:w="323.8102564658675"/>
              <w:gridCol w:w="2036.1248287796857"/>
              <w:gridCol w:w="323.8102564658675"/>
              <w:gridCol w:w="323.8102564658675"/>
              <w:tblGridChange w:id="0">
                <w:tblGrid>
                  <w:gridCol w:w="323.8102564658675"/>
                  <w:gridCol w:w="323.8102564658675"/>
                  <w:gridCol w:w="1985.2217080601936"/>
                  <w:gridCol w:w="323.8102564658675"/>
                  <w:gridCol w:w="323.8102564658675"/>
                  <w:gridCol w:w="323.8102564658675"/>
                  <w:gridCol w:w="2036.1248287796857"/>
                  <w:gridCol w:w="323.8102564658675"/>
                  <w:gridCol w:w="323.81025646586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gridSpan w:val="7"/>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Radiation stress, chemical stress, emotional stress, and nutritional stress are the four major causes of the disease. What does stress do to the body? It breaks down your body and ages an individual like a few other influences. Usually, the body can handle one large stressful event, but not several at one time.</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7"/>
                    <w:tblW w:w="323.8102564658675" w:type="dxa"/>
                    <w:jc w:val="left"/>
                    <w:tblLayout w:type="fixed"/>
                    <w:tblLook w:val="0600"/>
                  </w:tblPr>
                  <w:tblGrid>
                    <w:gridCol w:w="80.95256411646687"/>
                    <w:gridCol w:w="80.95256411646687"/>
                    <w:gridCol w:w="80.95256411646687"/>
                    <w:gridCol w:w="80.95256411646687"/>
                    <w:tblGridChange w:id="0">
                      <w:tblGrid>
                        <w:gridCol w:w="80.95256411646687"/>
                        <w:gridCol w:w="80.95256411646687"/>
                        <w:gridCol w:w="80.95256411646687"/>
                        <w:gridCol w:w="80.95256411646687"/>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Examples of Stressors</w:t>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Polution</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Headaches</w:t>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Fear</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Pain</w:t>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Drugs</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Lack of Sleep</w:t>
                        </w:r>
                      </w:p>
                    </w:tc>
                  </w:tr>
                  <w:tr>
                    <w:tc>
                      <w:tcPr>
                        <w:gridSpan w:val="4"/>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Exercise</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Significant Others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bl>
                  <w:tblPr>
                    <w:tblStyle w:val="Table28"/>
                    <w:tblW w:w="323.8102564658675" w:type="dxa"/>
                    <w:jc w:val="left"/>
                    <w:tblLayout w:type="fixed"/>
                    <w:tblLook w:val="0600"/>
                  </w:tblPr>
                  <w:tblGrid>
                    <w:gridCol w:w="161.90512823293375"/>
                    <w:gridCol w:w="161.90512823293375"/>
                    <w:tblGridChange w:id="0">
                      <w:tblGrid>
                        <w:gridCol w:w="161.90512823293375"/>
                        <w:gridCol w:w="161.905128232933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65">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66">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67">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68">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If an individual experiences several stressful events over and over again, it is know as chronic stress. Eventually chronic stress will destroy that individuals health, which affects a person tremendously. It is necessary to avoid the continuous strain and tension that chronic stress proposes. A person can be suffering from one or more types of stress. Often times there is a solution to these problems.</w:t>
                  </w:r>
                </w:p>
                <w:tbl>
                  <w:tblPr>
                    <w:tblStyle w:val="Table29"/>
                    <w:tblW w:w="323.8102564658675" w:type="dxa"/>
                    <w:jc w:val="left"/>
                    <w:tblLayout w:type="fixed"/>
                    <w:tblLook w:val="0600"/>
                  </w:tblPr>
                  <w:tblGrid>
                    <w:gridCol w:w="323.8102564658675"/>
                    <w:tblGridChange w:id="0">
                      <w:tblGrid>
                        <w:gridCol w:w="323.81025646586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69">
                          <w:r w:rsidDel="00000000" w:rsidR="00000000" w:rsidRPr="00000000">
                            <w:rPr>
                              <w:rFonts w:ascii="Arial" w:cs="Arial" w:eastAsia="Arial" w:hAnsi="Arial"/>
                              <w:sz w:val="16"/>
                              <w:szCs w:val="16"/>
                              <w:u w:val="single"/>
                              <w:shd w:fill="auto" w:val="clear"/>
                              <w:rtl w:val="0"/>
                            </w:rPr>
                            <w:t xml:space="preserve">Stress</w:t>
                          </w:r>
                        </w:hyperlink>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bl>
            <w:tblPr>
              <w:tblStyle w:val="Table30"/>
              <w:tblW w:w="6288.018332100951" w:type="dxa"/>
              <w:jc w:val="left"/>
              <w:tblLayout w:type="fixed"/>
              <w:tblLook w:val="0600"/>
            </w:tblPr>
            <w:tblGrid>
              <w:gridCol w:w="4380.143242407227"/>
              <w:gridCol w:w="386.9920194134371"/>
              <w:gridCol w:w="1520.8830702802875"/>
              <w:tblGridChange w:id="0">
                <w:tblGrid>
                  <w:gridCol w:w="4380.143242407227"/>
                  <w:gridCol w:w="386.9920194134371"/>
                  <w:gridCol w:w="1520.88307028028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Stress Project</w:t>
                  </w:r>
                </w:p>
                <w:tbl>
                  <w:tblPr>
                    <w:tblStyle w:val="Table31"/>
                    <w:tblW w:w="4380.143242407227" w:type="dxa"/>
                    <w:jc w:val="left"/>
                    <w:tblLayout w:type="fixed"/>
                    <w:tblLook w:val="0600"/>
                  </w:tblPr>
                  <w:tblGrid>
                    <w:gridCol w:w="4380.143242407227"/>
                    <w:tblGridChange w:id="0">
                      <w:tblGrid>
                        <w:gridCol w:w="4380.1432424072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rFonts w:ascii="Verdana" w:cs="Verdana" w:eastAsia="Verdana" w:hAnsi="Verdana"/>
                      <w:b w:val="1"/>
                      <w:sz w:val="20"/>
                      <w:szCs w:val="20"/>
                      <w:shd w:fill="auto" w:val="clear"/>
                    </w:rPr>
                  </w:pPr>
                  <w:r w:rsidDel="00000000" w:rsidR="00000000" w:rsidRPr="00000000">
                    <w:rPr>
                      <w:rtl w:val="0"/>
                    </w:rPr>
                  </w:r>
                </w:p>
                <w:tbl>
                  <w:tblPr>
                    <w:tblStyle w:val="Table32"/>
                    <w:tblW w:w="4380.143242407226" w:type="dxa"/>
                    <w:jc w:val="left"/>
                    <w:tblLayout w:type="fixed"/>
                    <w:tblLook w:val="0600"/>
                  </w:tblPr>
                  <w:tblGrid>
                    <w:gridCol w:w="438.01432424072266"/>
                    <w:gridCol w:w="1752.0572969628906"/>
                    <w:gridCol w:w="438.01432424072266"/>
                    <w:gridCol w:w="1752.0572969628906"/>
                    <w:tblGridChange w:id="0">
                      <w:tblGrid>
                        <w:gridCol w:w="438.01432424072266"/>
                        <w:gridCol w:w="1752.0572969628906"/>
                        <w:gridCol w:w="438.01432424072266"/>
                        <w:gridCol w:w="1752.0572969628906"/>
                      </w:tblGrid>
                    </w:tblGridChange>
                  </w:tblGrid>
                  <w:tr>
                    <w:tc>
                      <w:tcPr>
                        <w:shd w:fill="ffffff" w:val="clear"/>
                        <w:tcMar>
                          <w:top w:w="75.0" w:type="dxa"/>
                          <w:left w:w="75.0" w:type="dxa"/>
                          <w:bottom w:w="75.0" w:type="dxa"/>
                          <w:right w:w="75.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0">
                          <w:r w:rsidDel="00000000" w:rsidR="00000000" w:rsidRPr="00000000">
                            <w:rPr>
                              <w:rFonts w:ascii="Arial" w:cs="Arial" w:eastAsia="Arial" w:hAnsi="Arial"/>
                              <w:b w:val="1"/>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What is stress and how did it come about?</w:t>
                        </w:r>
                      </w:p>
                    </w:tc>
                    <w:tc>
                      <w:tcPr>
                        <w:shd w:fill="ffffff" w:val="clear"/>
                        <w:tcMar>
                          <w:top w:w="75.0" w:type="dxa"/>
                          <w:left w:w="75.0" w:type="dxa"/>
                          <w:bottom w:w="75.0" w:type="dxa"/>
                          <w:right w:w="75.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Hypothesis/Prediction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How stressed out are high school students?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1">
                          <w:r w:rsidDel="00000000" w:rsidR="00000000" w:rsidRPr="00000000">
                            <w:rPr>
                              <w:rFonts w:ascii="Arial" w:cs="Arial" w:eastAsia="Arial" w:hAnsi="Arial"/>
                              <w:b w:val="1"/>
                              <w:sz w:val="20"/>
                              <w:szCs w:val="20"/>
                              <w:u w:val="single"/>
                              <w:shd w:fill="auto" w:val="clear"/>
                              <w:rtl w:val="0"/>
                            </w:rPr>
                            <w:t xml:space="preserve">Experiment</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A survey on stress on a population of high school students.</w:t>
                        </w:r>
                      </w:p>
                    </w:tc>
                    <w:tc>
                      <w:tcPr>
                        <w:shd w:fill="ffffff" w:val="clear"/>
                        <w:tcMar>
                          <w:top w:w="75.0" w:type="dxa"/>
                          <w:left w:w="75.0" w:type="dxa"/>
                          <w:bottom w:w="75.0" w:type="dxa"/>
                          <w:right w:w="75.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2">
                          <w:r w:rsidDel="00000000" w:rsidR="00000000" w:rsidRPr="00000000">
                            <w:rPr>
                              <w:rFonts w:ascii="Arial" w:cs="Arial" w:eastAsia="Arial" w:hAnsi="Arial"/>
                              <w:b w:val="1"/>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Unexpected data but useful as well.</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3">
                          <w:r w:rsidDel="00000000" w:rsidR="00000000" w:rsidRPr="00000000">
                            <w:rPr>
                              <w:rFonts w:ascii="Arial" w:cs="Arial" w:eastAsia="Arial" w:hAnsi="Arial"/>
                              <w:b w:val="1"/>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Tying up loose ends and coming to a census.</w:t>
                        </w:r>
                      </w:p>
                    </w:tc>
                    <w:tc>
                      <w:tcPr>
                        <w:shd w:fill="ffffff" w:val="clear"/>
                        <w:tcMar>
                          <w:top w:w="75.0" w:type="dxa"/>
                          <w:left w:w="75.0" w:type="dxa"/>
                          <w:bottom w:w="75.0" w:type="dxa"/>
                          <w:right w:w="75.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4">
                          <w:r w:rsidDel="00000000" w:rsidR="00000000" w:rsidRPr="00000000">
                            <w:rPr>
                              <w:rFonts w:ascii="Arial" w:cs="Arial" w:eastAsia="Arial" w:hAnsi="Arial"/>
                              <w:b w:val="1"/>
                              <w:sz w:val="20"/>
                              <w:szCs w:val="20"/>
                              <w:u w:val="single"/>
                              <w:shd w:fill="auto" w:val="clear"/>
                              <w:rtl w:val="0"/>
                            </w:rPr>
                            <w:t xml:space="preserve">Recommendations</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Suggestions for future studies.</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5">
                          <w:r w:rsidDel="00000000" w:rsidR="00000000" w:rsidRPr="00000000">
                            <w:rPr>
                              <w:rFonts w:ascii="Arial" w:cs="Arial" w:eastAsia="Arial" w:hAnsi="Arial"/>
                              <w:b w:val="1"/>
                              <w:sz w:val="20"/>
                              <w:szCs w:val="20"/>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Resources for this project.</w:t>
                        </w:r>
                      </w:p>
                    </w:tc>
                    <w:tc>
                      <w:tcPr>
                        <w:shd w:fill="ffffff" w:val="clear"/>
                        <w:tcMar>
                          <w:top w:w="75.0" w:type="dxa"/>
                          <w:left w:w="75.0" w:type="dxa"/>
                          <w:bottom w:w="75.0" w:type="dxa"/>
                          <w:right w:w="75.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u w:val="single"/>
                            <w:shd w:fill="auto" w:val="clear"/>
                          </w:rPr>
                        </w:pPr>
                        <w:hyperlink r:id="rId76">
                          <w:r w:rsidDel="00000000" w:rsidR="00000000" w:rsidRPr="00000000">
                            <w:rPr>
                              <w:rFonts w:ascii="Arial" w:cs="Arial" w:eastAsia="Arial" w:hAnsi="Arial"/>
                              <w:b w:val="1"/>
                              <w:sz w:val="20"/>
                              <w:szCs w:val="20"/>
                              <w:u w:val="single"/>
                              <w:shd w:fill="auto" w:val="clear"/>
                              <w:rtl w:val="0"/>
                            </w:rPr>
                            <w:t xml:space="preserve">Links/Other</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Interesting links about stress.</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3"/>
                    <w:tblW w:w="1520.8830702802875" w:type="dxa"/>
                    <w:jc w:val="left"/>
                    <w:tblLayout w:type="fixed"/>
                    <w:tblLook w:val="0600"/>
                  </w:tblPr>
                  <w:tblGrid>
                    <w:gridCol w:w="355.2365705592031"/>
                    <w:gridCol w:w="810.4099291618811"/>
                    <w:gridCol w:w="355.2365705592031"/>
                    <w:tblGridChange w:id="0">
                      <w:tblGrid>
                        <w:gridCol w:w="355.2365705592031"/>
                        <w:gridCol w:w="810.4099291618811"/>
                        <w:gridCol w:w="355.236570559203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
                    <w:tblW w:w="1520.8830702802875" w:type="dxa"/>
                    <w:jc w:val="left"/>
                    <w:tblLayout w:type="fixed"/>
                    <w:tblLook w:val="0600"/>
                  </w:tblPr>
                  <w:tblGrid>
                    <w:gridCol w:w="215.9803435561429"/>
                    <w:gridCol w:w="215.9803435561429"/>
                    <w:gridCol w:w="656.9616960557158"/>
                    <w:gridCol w:w="215.9803435561429"/>
                    <w:gridCol w:w="215.9803435561429"/>
                    <w:tblGridChange w:id="0">
                      <w:tblGrid>
                        <w:gridCol w:w="215.9803435561429"/>
                        <w:gridCol w:w="215.9803435561429"/>
                        <w:gridCol w:w="656.9616960557158"/>
                        <w:gridCol w:w="215.9803435561429"/>
                        <w:gridCol w:w="215.98034355614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Online Poll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Do you think you are stress out?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shd w:fill="auto" w:val="clear"/>
                          </w:rPr>
                        </w:pPr>
                        <w:r w:rsidDel="00000000" w:rsidR="00000000" w:rsidRPr="00000000">
                          <w:rPr>
                            <w:rFonts w:ascii="Verdana" w:cs="Verdana" w:eastAsia="Verdana" w:hAnsi="Verdana"/>
                            <w:sz w:val="16"/>
                            <w:szCs w:val="16"/>
                            <w:shd w:fill="auto" w:val="clear"/>
                            <w:rtl w:val="0"/>
                          </w:rPr>
                          <w:t xml:space="preserve">Yes No</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Participants: 150</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b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1520.8830702802875" w:type="dxa"/>
                    <w:jc w:val="left"/>
                    <w:tblLayout w:type="fixed"/>
                    <w:tblLook w:val="0600"/>
                  </w:tblPr>
                  <w:tblGrid>
                    <w:gridCol w:w="355.2365705592031"/>
                    <w:gridCol w:w="810.4099291618811"/>
                    <w:gridCol w:w="355.2365705592031"/>
                    <w:tblGridChange w:id="0">
                      <w:tblGrid>
                        <w:gridCol w:w="355.2365705592031"/>
                        <w:gridCol w:w="810.4099291618811"/>
                        <w:gridCol w:w="355.236570559203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bl>
            <w:tblPr>
              <w:tblStyle w:val="Table36"/>
              <w:tblW w:w="6288.018332100951" w:type="dxa"/>
              <w:jc w:val="left"/>
              <w:tblLayout w:type="fixed"/>
              <w:tblLook w:val="0600"/>
            </w:tblPr>
            <w:tblGrid>
              <w:gridCol w:w="345.4036866624693"/>
              <w:gridCol w:w="345.4036866624693"/>
              <w:gridCol w:w="2280.499949394303"/>
              <w:gridCol w:w="345.4036866624693"/>
              <w:gridCol w:w="2280.499949394303"/>
              <w:gridCol w:w="345.4036866624693"/>
              <w:gridCol w:w="345.4036866624693"/>
              <w:tblGridChange w:id="0">
                <w:tblGrid>
                  <w:gridCol w:w="345.4036866624693"/>
                  <w:gridCol w:w="345.4036866624693"/>
                  <w:gridCol w:w="2280.499949394303"/>
                  <w:gridCol w:w="345.4036866624693"/>
                  <w:gridCol w:w="2280.499949394303"/>
                  <w:gridCol w:w="345.4036866624693"/>
                  <w:gridCol w:w="345.40368666246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Holidays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 The most stressful time of the year for the average person is around the holidays. Most try to cram more events than they are capable of handling. An example of this around the holidays are having no extra time for gift-buying, gift-wrapping, tree-trimming, and office and family parties. The holidays are for having fun and shouldn't be a time where it is a burden on youself. During this time, a person should relax more often, eat wisely, take deep breaths at times, exercise, go outside, and the most important of all enjoy the time with your family and friends.</w:t>
                  </w:r>
                </w:p>
                <w:tbl>
                  <w:tblPr>
                    <w:tblStyle w:val="Table37"/>
                    <w:tblW w:w="2280.499949394303" w:type="dxa"/>
                    <w:jc w:val="left"/>
                    <w:tblLayout w:type="fixed"/>
                    <w:tblLook w:val="0600"/>
                  </w:tblPr>
                  <w:tblGrid>
                    <w:gridCol w:w="2280.499949394303"/>
                    <w:tblGridChange w:id="0">
                      <w:tblGrid>
                        <w:gridCol w:w="2280.49994939430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77">
                          <w:r w:rsidDel="00000000" w:rsidR="00000000" w:rsidRPr="00000000">
                            <w:rPr>
                              <w:rFonts w:ascii="Arial" w:cs="Arial" w:eastAsia="Arial" w:hAnsi="Arial"/>
                              <w:sz w:val="16"/>
                              <w:szCs w:val="16"/>
                              <w:u w:val="single"/>
                              <w:shd w:fill="auto" w:val="clear"/>
                              <w:rtl w:val="0"/>
                            </w:rPr>
                            <w:t xml:space="preserve">Holiday Stress</w:t>
                          </w:r>
                        </w:hyperlink>
                        <w:r w:rsidDel="00000000" w:rsidR="00000000" w:rsidRPr="00000000">
                          <w:rPr>
                            <w:rtl w:val="0"/>
                          </w:rPr>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Managing Stress: Make Time For Yourself</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 What do most people say there stress is caused by? You're right, too much to do in too little time. People that have more control over their lives are more resistant to the harmful effects of distress. Individuals with higher self esteem tend to cope better with stress as well as people that feel connected to their families, friends, colleagues, and communities. Staying health and in shape reduces the effects of the negative impact of stress. Some key concepts in dealing with stress are: stay healthy, exercise regularly, reviewing your priorites and lifestyle, developing your ability to schedule your time realistically, and having joy in participating in your everyday tasks.</w:t>
                  </w:r>
                </w:p>
                <w:tbl>
                  <w:tblPr>
                    <w:tblStyle w:val="Table38"/>
                    <w:tblW w:w="2280.499949394303" w:type="dxa"/>
                    <w:jc w:val="left"/>
                    <w:tblLayout w:type="fixed"/>
                    <w:tblLook w:val="0600"/>
                  </w:tblPr>
                  <w:tblGrid>
                    <w:gridCol w:w="2280.499949394303"/>
                    <w:tblGridChange w:id="0">
                      <w:tblGrid>
                        <w:gridCol w:w="2280.49994939430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78">
                          <w:r w:rsidDel="00000000" w:rsidR="00000000" w:rsidRPr="00000000">
                            <w:rPr>
                              <w:rFonts w:ascii="Arial" w:cs="Arial" w:eastAsia="Arial" w:hAnsi="Arial"/>
                              <w:sz w:val="16"/>
                              <w:szCs w:val="16"/>
                              <w:u w:val="single"/>
                              <w:shd w:fill="auto" w:val="clear"/>
                              <w:rtl w:val="0"/>
                            </w:rPr>
                            <w:t xml:space="preserve">Management of Stress</w:t>
                          </w:r>
                        </w:hyperlink>
                        <w:r w:rsidDel="00000000" w:rsidR="00000000" w:rsidRPr="00000000">
                          <w:rPr>
                            <w:rtl w:val="0"/>
                          </w:rPr>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w:anchor="gjdgxs">
              <w:r w:rsidDel="00000000" w:rsidR="00000000" w:rsidRPr="00000000">
                <w:rPr>
                  <w:rFonts w:ascii="Verdana" w:cs="Verdana" w:eastAsia="Verdana" w:hAnsi="Verdana"/>
                  <w:b w:val="1"/>
                  <w:sz w:val="20"/>
                  <w:szCs w:val="20"/>
                  <w:rtl w:val="0"/>
                </w:rPr>
                <w:t xml:space="preserve">Top of Page</w:t>
              </w:r>
            </w:hyperlink>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9"/>
              <w:tblW w:w="383.28597693464815" w:type="dxa"/>
              <w:jc w:val="left"/>
              <w:tblLayout w:type="fixed"/>
              <w:tblLook w:val="0600"/>
            </w:tblPr>
            <w:tblGrid>
              <w:gridCol w:w="383.28597693464815"/>
              <w:tblGridChange w:id="0">
                <w:tblGrid>
                  <w:gridCol w:w="383.2859769346481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0"/>
        <w:tblW w:w="9172.8" w:type="dxa"/>
        <w:jc w:val="left"/>
        <w:tblInd w:w="0.0" w:type="pct"/>
        <w:tblLayout w:type="fixed"/>
        <w:tblLook w:val="0600"/>
      </w:tblPr>
      <w:tblGrid>
        <w:gridCol w:w="9172.8"/>
        <w:tblGridChange w:id="0">
          <w:tblGrid>
            <w:gridCol w:w="9172.8"/>
          </w:tblGrid>
        </w:tblGridChange>
      </w:tblGrid>
      <w:tr>
        <w:tc>
          <w:tcPr>
            <w:shd w:fill="eeeeee"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1"/>
        <w:tblW w:w="9172.800000000001" w:type="dxa"/>
        <w:jc w:val="left"/>
        <w:tblInd w:w="0.0" w:type="pct"/>
        <w:tblLayout w:type="fixed"/>
        <w:tblLook w:val="0600"/>
      </w:tblPr>
      <w:tblGrid>
        <w:gridCol w:w="6274.413248037867"/>
        <w:gridCol w:w="374.80754583759654"/>
        <w:gridCol w:w="2148.771660286941"/>
        <w:gridCol w:w="374.80754583759654"/>
        <w:tblGridChange w:id="0">
          <w:tblGrid>
            <w:gridCol w:w="6274.413248037867"/>
            <w:gridCol w:w="374.80754583759654"/>
            <w:gridCol w:w="2148.771660286941"/>
            <w:gridCol w:w="374.8075458375965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Copyright ©1999 AP Biology Online. All rights reserved.</w:t>
            </w:r>
          </w:p>
        </w:tc>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Explore This Site: Stress Home Introduction Hypothesis/Prediction Experiment Data Conclusion Recommendations Bibliography Links/Other PUSD Home Project Creekwatch AVHS Home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2115.0" w:type="dxa"/>
        <w:jc w:val="left"/>
        <w:tblInd w:w="0.0" w:type="pct"/>
        <w:tblLayout w:type="fixed"/>
        <w:tblLook w:val="0600"/>
      </w:tblPr>
      <w:tblGrid>
        <w:gridCol w:w="272.9032258064516"/>
        <w:gridCol w:w="272.9032258064516"/>
        <w:gridCol w:w="272.9032258064516"/>
        <w:gridCol w:w="272.9032258064516"/>
        <w:gridCol w:w="1023.3870967741937"/>
        <w:tblGridChange w:id="0">
          <w:tblGrid>
            <w:gridCol w:w="272.9032258064516"/>
            <w:gridCol w:w="272.9032258064516"/>
            <w:gridCol w:w="272.9032258064516"/>
            <w:gridCol w:w="272.9032258064516"/>
            <w:gridCol w:w="1023.38709677419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AP Biology</w:t>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43"/>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7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8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easanton.k12.ca.us/avh_science/biology.html" TargetMode="External"/><Relationship Id="rId84" Type="http://schemas.openxmlformats.org/officeDocument/2006/relationships/hyperlink" Target="http://docs.google.com/recommendations.html" TargetMode="External"/><Relationship Id="rId83" Type="http://schemas.openxmlformats.org/officeDocument/2006/relationships/hyperlink" Target="http://docs.google.com/conclusion.html" TargetMode="External"/><Relationship Id="rId42" Type="http://schemas.openxmlformats.org/officeDocument/2006/relationships/hyperlink" Target="http://www.fitnesslink.com/mind/relaxer.htm" TargetMode="External"/><Relationship Id="rId86" Type="http://schemas.openxmlformats.org/officeDocument/2006/relationships/hyperlink" Target="http://docs.google.com/linksother.html" TargetMode="External"/><Relationship Id="rId41" Type="http://schemas.openxmlformats.org/officeDocument/2006/relationships/hyperlink" Target="http://www.apa.org/releases/workstrs.html" TargetMode="External"/><Relationship Id="rId85" Type="http://schemas.openxmlformats.org/officeDocument/2006/relationships/hyperlink" Target="http://docs.google.com/bibliography.html" TargetMode="External"/><Relationship Id="rId44" Type="http://schemas.openxmlformats.org/officeDocument/2006/relationships/hyperlink" Target="http://www.tvpress.com/idn/idn3/lifeout.htm" TargetMode="External"/><Relationship Id="rId43" Type="http://schemas.openxmlformats.org/officeDocument/2006/relationships/hyperlink" Target="http://www.fitnesslink.com/mind/diet.htm" TargetMode="External"/><Relationship Id="rId46" Type="http://schemas.openxmlformats.org/officeDocument/2006/relationships/hyperlink" Target="http://www.tvpress.com/idn/idn5/lifeout.htm" TargetMode="External"/><Relationship Id="rId45" Type="http://schemas.openxmlformats.org/officeDocument/2006/relationships/hyperlink" Target="http://www.tvpress.com/idn/idn4/lifeout.htm" TargetMode="External"/><Relationship Id="rId80" Type="http://schemas.openxmlformats.org/officeDocument/2006/relationships/hyperlink" Target="http://docs.google.com/introduction.html" TargetMode="External"/><Relationship Id="rId82" Type="http://schemas.openxmlformats.org/officeDocument/2006/relationships/hyperlink" Target="http://docs.google.com/data.html" TargetMode="External"/><Relationship Id="rId81" Type="http://schemas.openxmlformats.org/officeDocument/2006/relationships/hyperlink" Target="http://docs.google.com/experi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48" Type="http://schemas.openxmlformats.org/officeDocument/2006/relationships/hyperlink" Target="http://docs.google.com/introduction.html" TargetMode="External"/><Relationship Id="rId47" Type="http://schemas.openxmlformats.org/officeDocument/2006/relationships/hyperlink" Target="http://docs.google.com/index.html" TargetMode="External"/><Relationship Id="rId49" Type="http://schemas.openxmlformats.org/officeDocument/2006/relationships/hyperlink" Target="http://docs.google.com/experimen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73" Type="http://schemas.openxmlformats.org/officeDocument/2006/relationships/hyperlink" Target="http://docs.google.com/conclusion.html" TargetMode="External"/><Relationship Id="rId72" Type="http://schemas.openxmlformats.org/officeDocument/2006/relationships/hyperlink" Target="http://docs.google.com/data.html" TargetMode="External"/><Relationship Id="rId31" Type="http://schemas.openxmlformats.org/officeDocument/2006/relationships/hyperlink" Target="http://docs.google.com/introduction.html" TargetMode="External"/><Relationship Id="rId75" Type="http://schemas.openxmlformats.org/officeDocument/2006/relationships/hyperlink" Target="http://docs.google.com/bibliography.html" TargetMode="External"/><Relationship Id="rId30" Type="http://schemas.openxmlformats.org/officeDocument/2006/relationships/hyperlink" Target="http://www.microsoft.com/windows/ie/download/default.asp" TargetMode="External"/><Relationship Id="rId74" Type="http://schemas.openxmlformats.org/officeDocument/2006/relationships/hyperlink" Target="http://docs.google.com/recomendations.html" TargetMode="External"/><Relationship Id="rId33" Type="http://schemas.openxmlformats.org/officeDocument/2006/relationships/hyperlink" Target="http://docs.google.com/data.html" TargetMode="External"/><Relationship Id="rId77" Type="http://schemas.openxmlformats.org/officeDocument/2006/relationships/hyperlink" Target="http://helping.apa.org/holiday.html" TargetMode="External"/><Relationship Id="rId32" Type="http://schemas.openxmlformats.org/officeDocument/2006/relationships/hyperlink" Target="http://docs.google.com/experiment.html" TargetMode="External"/><Relationship Id="rId76" Type="http://schemas.openxmlformats.org/officeDocument/2006/relationships/hyperlink" Target="http://docs.google.com/linksother.html" TargetMode="External"/><Relationship Id="rId35" Type="http://schemas.openxmlformats.org/officeDocument/2006/relationships/hyperlink" Target="http://docs.google.com/recommendations.html" TargetMode="External"/><Relationship Id="rId79" Type="http://schemas.openxmlformats.org/officeDocument/2006/relationships/hyperlink" Target="http://docs.google.com/index.html" TargetMode="External"/><Relationship Id="rId34" Type="http://schemas.openxmlformats.org/officeDocument/2006/relationships/hyperlink" Target="http://docs.google.com/conclusion.html" TargetMode="External"/><Relationship Id="rId78" Type="http://schemas.openxmlformats.org/officeDocument/2006/relationships/hyperlink" Target="http://www.fitnesslink.com/mind/time.htm" TargetMode="External"/><Relationship Id="rId71" Type="http://schemas.openxmlformats.org/officeDocument/2006/relationships/hyperlink" Target="http://docs.google.com/experiment.html" TargetMode="External"/><Relationship Id="rId70" Type="http://schemas.openxmlformats.org/officeDocument/2006/relationships/hyperlink" Target="http://docs.google.com/introduction.html" TargetMode="External"/><Relationship Id="rId37" Type="http://schemas.openxmlformats.org/officeDocument/2006/relationships/hyperlink" Target="http://docs.google.com/linksother.html" TargetMode="External"/><Relationship Id="rId36" Type="http://schemas.openxmlformats.org/officeDocument/2006/relationships/hyperlink" Target="http://docs.google.com/bibliography.html" TargetMode="External"/><Relationship Id="rId39" Type="http://schemas.openxmlformats.org/officeDocument/2006/relationships/hyperlink" Target="http://pleasanton.k12.ca.us/avh_science/teachers/teachers.html" TargetMode="External"/><Relationship Id="rId38" Type="http://schemas.openxmlformats.org/officeDocument/2006/relationships/hyperlink" Target="http://www.pleasanton.k12.ca.us/" TargetMode="External"/><Relationship Id="rId62" Type="http://schemas.openxmlformats.org/officeDocument/2006/relationships/hyperlink" Target="http://www.pleasanton.k12.ca.us/" TargetMode="External"/><Relationship Id="rId61" Type="http://schemas.openxmlformats.org/officeDocument/2006/relationships/hyperlink" Target="http://docs.google.com/linksother.html" TargetMode="External"/><Relationship Id="rId20" Type="http://schemas.openxmlformats.org/officeDocument/2006/relationships/hyperlink" Target="http://www.pleasanton.k12.ca.us/amador/index.htm" TargetMode="External"/><Relationship Id="rId64" Type="http://schemas.openxmlformats.org/officeDocument/2006/relationships/hyperlink" Target="http://www.pleasanton.k12.ca.us/amador/index.htm" TargetMode="External"/><Relationship Id="rId63" Type="http://schemas.openxmlformats.org/officeDocument/2006/relationships/hyperlink" Target="http://www.pleasanton.k12.ca.us/avh_science/creek/creek.html" TargetMode="External"/><Relationship Id="rId22" Type="http://schemas.openxmlformats.org/officeDocument/2006/relationships/hyperlink" Target="http://www2.csn.net/~hankb/hank/stress.html" TargetMode="External"/><Relationship Id="rId66" Type="http://schemas.openxmlformats.org/officeDocument/2006/relationships/hyperlink" Target="http://www.pleasanton.k12.ca.us/avh_science/creek/creek.html" TargetMode="External"/><Relationship Id="rId21" Type="http://schemas.openxmlformats.org/officeDocument/2006/relationships/hyperlink" Target="mailto:APBiology@hotmail.com" TargetMode="External"/><Relationship Id="rId65" Type="http://schemas.openxmlformats.org/officeDocument/2006/relationships/hyperlink" Target="http://www.pleasanton.k12.ca.us/" TargetMode="External"/><Relationship Id="rId24" Type="http://schemas.openxmlformats.org/officeDocument/2006/relationships/hyperlink" Target="http://www.fitnesslink.com/mind/sleep.htm" TargetMode="External"/><Relationship Id="rId68" Type="http://schemas.openxmlformats.org/officeDocument/2006/relationships/hyperlink" Target="http://www.pleasanton.k12.ca.us/avh_science/biology.html" TargetMode="External"/><Relationship Id="rId23" Type="http://schemas.openxmlformats.org/officeDocument/2006/relationships/hyperlink" Target="http://helping.apa.org/family/holiday.html" TargetMode="External"/><Relationship Id="rId67" Type="http://schemas.openxmlformats.org/officeDocument/2006/relationships/hyperlink" Target="http://www.pleasanton.k12.ca.us/amador/index.htm" TargetMode="External"/><Relationship Id="rId60" Type="http://schemas.openxmlformats.org/officeDocument/2006/relationships/hyperlink" Target="http://docs.google.com/bibliography.html" TargetMode="External"/><Relationship Id="rId26" Type="http://schemas.openxmlformats.org/officeDocument/2006/relationships/hyperlink" Target="http://www.mother.com/JestHome/ANTI-STRESS.HTML" TargetMode="External"/><Relationship Id="rId25" Type="http://schemas.openxmlformats.org/officeDocument/2006/relationships/hyperlink" Target="http://www.fitnesslink.com/mind/time.htm" TargetMode="External"/><Relationship Id="rId69" Type="http://schemas.openxmlformats.org/officeDocument/2006/relationships/hyperlink" Target="http://www2.csn.net/~hankb/hank/stress.html" TargetMode="External"/><Relationship Id="rId28" Type="http://schemas.openxmlformats.org/officeDocument/2006/relationships/hyperlink" Target="http://www.tvpress.com/idn/idn2/lifeout.htm" TargetMode="External"/><Relationship Id="rId27" Type="http://schemas.openxmlformats.org/officeDocument/2006/relationships/hyperlink" Target="http://www.tvpress.com/idn/idn1/lifeout.htm" TargetMode="External"/><Relationship Id="rId29" Type="http://schemas.openxmlformats.org/officeDocument/2006/relationships/hyperlink" Target="http://www.netscape.com/computing/download/index.html" TargetMode="External"/><Relationship Id="rId51" Type="http://schemas.openxmlformats.org/officeDocument/2006/relationships/hyperlink" Target="http://docs.google.com/conclusion.html" TargetMode="External"/><Relationship Id="rId50" Type="http://schemas.openxmlformats.org/officeDocument/2006/relationships/hyperlink" Target="http://docs.google.com/data.html" TargetMode="External"/><Relationship Id="rId53" Type="http://schemas.openxmlformats.org/officeDocument/2006/relationships/hyperlink" Target="http://docs.google.com/bibliography.html" TargetMode="External"/><Relationship Id="rId52" Type="http://schemas.openxmlformats.org/officeDocument/2006/relationships/hyperlink" Target="http://docs.google.com/recommendations.html" TargetMode="External"/><Relationship Id="rId11" Type="http://schemas.openxmlformats.org/officeDocument/2006/relationships/hyperlink" Target="http://docs.google.com/recommendations.html" TargetMode="External"/><Relationship Id="rId55" Type="http://schemas.openxmlformats.org/officeDocument/2006/relationships/hyperlink" Target="http://docs.google.com/introduction.html" TargetMode="External"/><Relationship Id="rId10" Type="http://schemas.openxmlformats.org/officeDocument/2006/relationships/hyperlink" Target="http://docs.google.com/conclusion.html" TargetMode="External"/><Relationship Id="rId54" Type="http://schemas.openxmlformats.org/officeDocument/2006/relationships/hyperlink" Target="http://docs.google.com/linksother.html" TargetMode="External"/><Relationship Id="rId13" Type="http://schemas.openxmlformats.org/officeDocument/2006/relationships/hyperlink" Target="http://docs.google.com/linksother.html" TargetMode="External"/><Relationship Id="rId57" Type="http://schemas.openxmlformats.org/officeDocument/2006/relationships/hyperlink" Target="http://docs.google.com/data.html" TargetMode="External"/><Relationship Id="rId12" Type="http://schemas.openxmlformats.org/officeDocument/2006/relationships/hyperlink" Target="http://docs.google.com/bibliography.html" TargetMode="External"/><Relationship Id="rId56" Type="http://schemas.openxmlformats.org/officeDocument/2006/relationships/hyperlink" Target="http://docs.google.com/experiment.html" TargetMode="External"/><Relationship Id="rId15" Type="http://schemas.openxmlformats.org/officeDocument/2006/relationships/hyperlink" Target="http://www.pleasanton.k12.ca.us/avh_science/creek/creek.html" TargetMode="External"/><Relationship Id="rId59" Type="http://schemas.openxmlformats.org/officeDocument/2006/relationships/hyperlink" Target="http://docs.google.com/recomendations.html" TargetMode="External"/><Relationship Id="rId14" Type="http://schemas.openxmlformats.org/officeDocument/2006/relationships/hyperlink" Target="http://www.pleasanton.k12.ca.us/" TargetMode="External"/><Relationship Id="rId58" Type="http://schemas.openxmlformats.org/officeDocument/2006/relationships/hyperlink" Target="http://docs.google.com/conclusion.html" TargetMode="External"/><Relationship Id="rId17" Type="http://schemas.openxmlformats.org/officeDocument/2006/relationships/hyperlink" Target="http://www.pleasanton.k12.ca.us/avh_science/biology.html" TargetMode="External"/><Relationship Id="rId16" Type="http://schemas.openxmlformats.org/officeDocument/2006/relationships/hyperlink" Target="http://www.pleasanton.k12.ca.us/amador/index.htm" TargetMode="External"/><Relationship Id="rId19" Type="http://schemas.openxmlformats.org/officeDocument/2006/relationships/hyperlink" Target="http://www.pleasanton.k12.ca.us/avh_science/creek/creek.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