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
              <w:r w:rsidDel="00000000" w:rsidR="00000000" w:rsidRPr="00000000">
                <w:rPr>
                  <w:rFonts w:ascii="Verdana" w:cs="Verdana" w:eastAsia="Verdana" w:hAnsi="Verdana"/>
                  <w:b w:val="1"/>
                  <w:sz w:val="20"/>
                  <w:szCs w:val="20"/>
                  <w:rtl w:val="0"/>
                </w:rPr>
                <w:t xml:space="preserve">Home</w:t>
              </w:r>
            </w:hyperlink>
            <w:r w:rsidDel="00000000" w:rsidR="00000000" w:rsidRPr="00000000">
              <w:rPr>
                <w:rFonts w:ascii="Verdana" w:cs="Verdana" w:eastAsia="Verdana" w:hAnsi="Verdana"/>
                <w:b w:val="1"/>
                <w:sz w:val="20"/>
                <w:szCs w:val="20"/>
                <w:rtl w:val="0"/>
              </w:rPr>
              <w:t xml:space="preserve"> | </w:t>
            </w:r>
            <w:hyperlink r:id="rId7">
              <w:r w:rsidDel="00000000" w:rsidR="00000000" w:rsidRPr="00000000">
                <w:rPr>
                  <w:rFonts w:ascii="Verdana" w:cs="Verdana" w:eastAsia="Verdana" w:hAnsi="Verdana"/>
                  <w:b w:val="1"/>
                  <w:sz w:val="20"/>
                  <w:szCs w:val="20"/>
                  <w:rtl w:val="0"/>
                </w:rPr>
                <w:t xml:space="preserve">Introduction</w:t>
              </w:r>
            </w:hyperlink>
            <w:r w:rsidDel="00000000" w:rsidR="00000000" w:rsidRPr="00000000">
              <w:rPr>
                <w:rFonts w:ascii="Verdana" w:cs="Verdana" w:eastAsia="Verdana" w:hAnsi="Verdana"/>
                <w:b w:val="1"/>
                <w:sz w:val="20"/>
                <w:szCs w:val="20"/>
                <w:rtl w:val="0"/>
              </w:rPr>
              <w:t xml:space="preserve"> | Hypo/Pred | </w:t>
            </w:r>
            <w:hyperlink r:id="rId8">
              <w:r w:rsidDel="00000000" w:rsidR="00000000" w:rsidRPr="00000000">
                <w:rPr>
                  <w:rFonts w:ascii="Verdana" w:cs="Verdana" w:eastAsia="Verdana" w:hAnsi="Verdana"/>
                  <w:b w:val="1"/>
                  <w:sz w:val="20"/>
                  <w:szCs w:val="20"/>
                  <w:rtl w:val="0"/>
                </w:rPr>
                <w:t xml:space="preserve">Experiment</w:t>
              </w:r>
            </w:hyperlink>
            <w:r w:rsidDel="00000000" w:rsidR="00000000" w:rsidRPr="00000000">
              <w:rPr>
                <w:rFonts w:ascii="Verdana" w:cs="Verdana" w:eastAsia="Verdana" w:hAnsi="Verdana"/>
                <w:b w:val="1"/>
                <w:sz w:val="20"/>
                <w:szCs w:val="20"/>
                <w:rtl w:val="0"/>
              </w:rPr>
              <w:t xml:space="preserve"> | </w:t>
            </w:r>
            <w:hyperlink r:id="rId9">
              <w:r w:rsidDel="00000000" w:rsidR="00000000" w:rsidRPr="00000000">
                <w:rPr>
                  <w:rFonts w:ascii="Verdana" w:cs="Verdana" w:eastAsia="Verdana" w:hAnsi="Verdana"/>
                  <w:b w:val="1"/>
                  <w:sz w:val="20"/>
                  <w:szCs w:val="20"/>
                  <w:rtl w:val="0"/>
                </w:rPr>
                <w:t xml:space="preserve">Data</w:t>
              </w:r>
            </w:hyperlink>
            <w:r w:rsidDel="00000000" w:rsidR="00000000" w:rsidRPr="00000000">
              <w:rPr>
                <w:rFonts w:ascii="Verdana" w:cs="Verdana" w:eastAsia="Verdana" w:hAnsi="Verdana"/>
                <w:b w:val="1"/>
                <w:sz w:val="20"/>
                <w:szCs w:val="20"/>
                <w:rtl w:val="0"/>
              </w:rPr>
              <w:t xml:space="preserve"> | </w:t>
            </w:r>
            <w:hyperlink r:id="rId10">
              <w:r w:rsidDel="00000000" w:rsidR="00000000" w:rsidRPr="00000000">
                <w:rPr>
                  <w:rFonts w:ascii="Verdana" w:cs="Verdana" w:eastAsia="Verdana" w:hAnsi="Verdana"/>
                  <w:b w:val="1"/>
                  <w:sz w:val="20"/>
                  <w:szCs w:val="20"/>
                  <w:rtl w:val="0"/>
                </w:rPr>
                <w:t xml:space="preserve">Conclusion</w:t>
              </w:r>
            </w:hyperlink>
            <w:r w:rsidDel="00000000" w:rsidR="00000000" w:rsidRPr="00000000">
              <w:rPr>
                <w:rFonts w:ascii="Verdana" w:cs="Verdana" w:eastAsia="Verdana" w:hAnsi="Verdana"/>
                <w:b w:val="1"/>
                <w:sz w:val="20"/>
                <w:szCs w:val="20"/>
                <w:rtl w:val="0"/>
              </w:rPr>
              <w:t xml:space="preserve"> | </w:t>
            </w:r>
            <w:hyperlink r:id="rId11">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Fonts w:ascii="Verdana" w:cs="Verdana" w:eastAsia="Verdana" w:hAnsi="Verdana"/>
                <w:b w:val="1"/>
                <w:sz w:val="20"/>
                <w:szCs w:val="20"/>
                <w:rtl w:val="0"/>
              </w:rPr>
              <w:t xml:space="preserve"> | </w:t>
            </w:r>
            <w:hyperlink r:id="rId12">
              <w:r w:rsidDel="00000000" w:rsidR="00000000" w:rsidRPr="00000000">
                <w:rPr>
                  <w:rFonts w:ascii="Verdana" w:cs="Verdana" w:eastAsia="Verdana" w:hAnsi="Verdana"/>
                  <w:b w:val="1"/>
                  <w:sz w:val="20"/>
                  <w:szCs w:val="20"/>
                  <w:rtl w:val="0"/>
                </w:rPr>
                <w:t xml:space="preserve">Bibliography</w:t>
              </w:r>
            </w:hyperlink>
            <w:r w:rsidDel="00000000" w:rsidR="00000000" w:rsidRPr="00000000">
              <w:rPr>
                <w:rFonts w:ascii="Verdana" w:cs="Verdana" w:eastAsia="Verdana" w:hAnsi="Verdana"/>
                <w:b w:val="1"/>
                <w:sz w:val="20"/>
                <w:szCs w:val="20"/>
                <w:rtl w:val="0"/>
              </w:rPr>
              <w:t xml:space="preserve"> | </w:t>
            </w:r>
            <w:hyperlink r:id="rId13">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
        <w:tblW w:w="9359.999999999998" w:type="dxa"/>
        <w:jc w:val="left"/>
        <w:tblInd w:w="0.0" w:type="pct"/>
        <w:tblLayout w:type="fixed"/>
        <w:tblLook w:val="0600"/>
      </w:tblPr>
      <w:tblGrid>
        <w:gridCol w:w="1404"/>
        <w:gridCol w:w="6551.999999999999"/>
        <w:gridCol w:w="1404"/>
        <w:tblGridChange w:id="0">
          <w:tblGrid>
            <w:gridCol w:w="1404"/>
            <w:gridCol w:w="6551.999999999999"/>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
              <w:tblW w:w="6551.999999999998" w:type="dxa"/>
              <w:jc w:val="left"/>
              <w:tblLayout w:type="fixed"/>
              <w:tblLook w:val="0600"/>
            </w:tblPr>
            <w:tblGrid>
              <w:gridCol w:w="362.9434313443088"/>
              <w:gridCol w:w="5826.113137311381"/>
              <w:gridCol w:w="362.9434313443088"/>
              <w:tblGridChange w:id="0">
                <w:tblGrid>
                  <w:gridCol w:w="362.9434313443088"/>
                  <w:gridCol w:w="5826.113137311381"/>
                  <w:gridCol w:w="362.94343134430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14">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Fonts w:ascii="Arial" w:cs="Arial" w:eastAsia="Arial" w:hAnsi="Arial"/>
                      <w:b w:val="1"/>
                      <w:sz w:val="20"/>
                      <w:szCs w:val="20"/>
                      <w:shd w:fill="auto" w:val="clear"/>
                      <w:rtl w:val="0"/>
                    </w:rPr>
                    <w:t xml:space="preserve"> </w:t>
                  </w:r>
                  <w:hyperlink r:id="rId15">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Fonts w:ascii="Arial" w:cs="Arial" w:eastAsia="Arial" w:hAnsi="Arial"/>
                      <w:b w:val="1"/>
                      <w:sz w:val="20"/>
                      <w:szCs w:val="20"/>
                      <w:shd w:fill="auto" w:val="clear"/>
                      <w:rtl w:val="0"/>
                    </w:rPr>
                    <w:t xml:space="preserve"> </w:t>
                  </w:r>
                  <w:hyperlink r:id="rId16">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Fonts w:ascii="Arial" w:cs="Arial" w:eastAsia="Arial" w:hAnsi="Arial"/>
                      <w:b w:val="1"/>
                      <w:sz w:val="20"/>
                      <w:szCs w:val="20"/>
                      <w:shd w:fill="auto" w:val="clear"/>
                      <w:rtl w:val="0"/>
                    </w:rPr>
                    <w:t xml:space="preserve"> </w:t>
                  </w:r>
                  <w:hyperlink r:id="rId17">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bl>
            <w:tblPr>
              <w:tblStyle w:val="Table5"/>
              <w:tblW w:w="6551.999999999999" w:type="dxa"/>
              <w:jc w:val="left"/>
              <w:tblLayout w:type="fixed"/>
              <w:tblLook w:val="0600"/>
            </w:tblPr>
            <w:tblGrid>
              <w:gridCol w:w="2184"/>
              <w:gridCol w:w="2184"/>
              <w:gridCol w:w="2184"/>
              <w:tblGridChange w:id="0">
                <w:tblGrid>
                  <w:gridCol w:w="2184"/>
                  <w:gridCol w:w="2184"/>
                  <w:gridCol w:w="2184"/>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 Biology 1999</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hyperlink r:id="rId18">
                    <w:r w:rsidDel="00000000" w:rsidR="00000000" w:rsidRPr="00000000">
                      <w:rPr>
                        <w:rFonts w:ascii="Verdana" w:cs="Verdana" w:eastAsia="Verdana" w:hAnsi="Verdana"/>
                        <w:sz w:val="20"/>
                        <w:szCs w:val="20"/>
                        <w:rtl w:val="0"/>
                      </w:rPr>
                      <w:t xml:space="preserve">[Feedback]</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6"/>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7.99854615943786"/>
        <w:gridCol w:w="377.99854615943786"/>
        <w:gridCol w:w="377.99854615943786"/>
        <w:gridCol w:w="1149.87157741701"/>
        <w:gridCol w:w="7076.132784104677"/>
        <w:tblGridChange w:id="0">
          <w:tblGrid>
            <w:gridCol w:w="377.99854615943786"/>
            <w:gridCol w:w="377.99854615943786"/>
            <w:gridCol w:w="377.99854615943786"/>
            <w:gridCol w:w="1149.87157741701"/>
            <w:gridCol w:w="7076.132784104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Links/Other</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1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tbl>
      <w:tblPr>
        <w:tblStyle w:val="Table9"/>
        <w:tblW w:w="9172.8" w:type="dxa"/>
        <w:jc w:val="left"/>
        <w:tblInd w:w="0.0" w:type="pct"/>
        <w:tblLayout w:type="fixed"/>
        <w:tblLook w:val="0600"/>
      </w:tblPr>
      <w:tblGrid>
        <w:gridCol w:w="9172.8"/>
        <w:tblGridChange w:id="0">
          <w:tblGrid>
            <w:gridCol w:w="917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AP Biology: Stress</w:t>
            </w:r>
          </w:p>
          <w:tbl>
            <w:tblPr>
              <w:tblStyle w:val="Table10"/>
              <w:tblW w:w="9172.8" w:type="dxa"/>
              <w:jc w:val="left"/>
              <w:tblLayout w:type="fixed"/>
              <w:tblLook w:val="0600"/>
            </w:tblPr>
            <w:tblGrid>
              <w:gridCol w:w="1813.4458347342556"/>
              <w:gridCol w:w="395.3963532910901"/>
              <w:gridCol w:w="395.3963532910901"/>
              <w:gridCol w:w="395.3963532910901"/>
              <w:gridCol w:w="395.3963532910901"/>
              <w:gridCol w:w="395.3963532910901"/>
              <w:gridCol w:w="395.3963532910901"/>
              <w:gridCol w:w="4986.976045519204"/>
              <w:tblGridChange w:id="0">
                <w:tblGrid>
                  <w:gridCol w:w="1813.4458347342556"/>
                  <w:gridCol w:w="395.3963532910901"/>
                  <w:gridCol w:w="395.3963532910901"/>
                  <w:gridCol w:w="395.3963532910901"/>
                  <w:gridCol w:w="395.3963532910901"/>
                  <w:gridCol w:w="395.3963532910901"/>
                  <w:gridCol w:w="395.3963532910901"/>
                  <w:gridCol w:w="4986.9760455192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LINKS/OTHER</w:t>
            </w:r>
          </w:p>
        </w:tc>
      </w:tr>
      <w:tr>
        <w:tc>
          <w:tcPr>
            <w:shd w:fill="cccccc"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aaaaaa"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11"/>
        <w:tblW w:w="9172.8" w:type="dxa"/>
        <w:jc w:val="left"/>
        <w:tblInd w:w="0.0" w:type="pct"/>
        <w:tblLayout w:type="fixed"/>
        <w:tblLook w:val="0600"/>
      </w:tblPr>
      <w:tblGrid>
        <w:gridCol w:w="2262.4148986148707"/>
        <w:gridCol w:w="394.6301933743015"/>
        <w:gridCol w:w="6515.754908010827"/>
        <w:tblGridChange w:id="0">
          <w:tblGrid>
            <w:gridCol w:w="2262.4148986148707"/>
            <w:gridCol w:w="394.6301933743015"/>
            <w:gridCol w:w="6515.7549080108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12"/>
              <w:tblW w:w="2262.4148986148707" w:type="dxa"/>
              <w:jc w:val="left"/>
              <w:tblLayout w:type="fixed"/>
              <w:tblLook w:val="0600"/>
            </w:tblPr>
            <w:tblGrid>
              <w:gridCol w:w="2262.4148986148707"/>
              <w:tblGridChange w:id="0">
                <w:tblGrid>
                  <w:gridCol w:w="2262.41489861487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Biology: Stress</w:t>
                  </w:r>
                </w:p>
                <w:tbl>
                  <w:tblPr>
                    <w:tblStyle w:val="Table13"/>
                    <w:tblW w:w="2149.2941536841267" w:type="dxa"/>
                    <w:jc w:val="left"/>
                    <w:tblLayout w:type="fixed"/>
                    <w:tblLook w:val="0600"/>
                  </w:tblPr>
                  <w:tblGrid>
                    <w:gridCol w:w="2149.2941536841267"/>
                    <w:tblGridChange w:id="0">
                      <w:tblGrid>
                        <w:gridCol w:w="2149.29415368412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7">
                          <w:r w:rsidDel="00000000" w:rsidR="00000000" w:rsidRPr="00000000">
                            <w:rPr>
                              <w:rFonts w:ascii="Arial" w:cs="Arial" w:eastAsia="Arial" w:hAnsi="Arial"/>
                              <w:b w:val="1"/>
                              <w:sz w:val="20"/>
                              <w:szCs w:val="20"/>
                              <w:rtl w:val="0"/>
                            </w:rPr>
                            <w:t xml:space="preserve">Home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8">
                          <w:r w:rsidDel="00000000" w:rsidR="00000000" w:rsidRPr="00000000">
                            <w:rPr>
                              <w:rFonts w:ascii="Arial" w:cs="Arial" w:eastAsia="Arial" w:hAnsi="Arial"/>
                              <w:b w:val="1"/>
                              <w:sz w:val="20"/>
                              <w:szCs w:val="20"/>
                              <w:rtl w:val="0"/>
                            </w:rPr>
                            <w:t xml:space="preserve">Introduction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Hypo/Pred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9">
                          <w:r w:rsidDel="00000000" w:rsidR="00000000" w:rsidRPr="00000000">
                            <w:rPr>
                              <w:rFonts w:ascii="Arial" w:cs="Arial" w:eastAsia="Arial" w:hAnsi="Arial"/>
                              <w:b w:val="1"/>
                              <w:sz w:val="20"/>
                              <w:szCs w:val="20"/>
                              <w:rtl w:val="0"/>
                            </w:rPr>
                            <w:t xml:space="preserve">Experiment</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0">
                          <w:r w:rsidDel="00000000" w:rsidR="00000000" w:rsidRPr="00000000">
                            <w:rPr>
                              <w:rFonts w:ascii="Arial" w:cs="Arial" w:eastAsia="Arial" w:hAnsi="Arial"/>
                              <w:b w:val="1"/>
                              <w:sz w:val="20"/>
                              <w:szCs w:val="20"/>
                              <w:rtl w:val="0"/>
                            </w:rPr>
                            <w:t xml:space="preserve">Data</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1">
                          <w:r w:rsidDel="00000000" w:rsidR="00000000" w:rsidRPr="00000000">
                            <w:rPr>
                              <w:rFonts w:ascii="Arial" w:cs="Arial" w:eastAsia="Arial" w:hAnsi="Arial"/>
                              <w:b w:val="1"/>
                              <w:sz w:val="20"/>
                              <w:szCs w:val="20"/>
                              <w:rtl w:val="0"/>
                            </w:rPr>
                            <w:t xml:space="preserve">Conclusion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2">
                          <w:r w:rsidDel="00000000" w:rsidR="00000000" w:rsidRPr="00000000">
                            <w:rPr>
                              <w:rFonts w:ascii="Arial" w:cs="Arial" w:eastAsia="Arial" w:hAnsi="Arial"/>
                              <w:b w:val="1"/>
                              <w:sz w:val="20"/>
                              <w:szCs w:val="20"/>
                              <w:rtl w:val="0"/>
                            </w:rPr>
                            <w:t xml:space="preserve">Recommendations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3">
                          <w:r w:rsidDel="00000000" w:rsidR="00000000" w:rsidRPr="00000000">
                            <w:rPr>
                              <w:rFonts w:ascii="Arial" w:cs="Arial" w:eastAsia="Arial" w:hAnsi="Arial"/>
                              <w:b w:val="1"/>
                              <w:sz w:val="20"/>
                              <w:szCs w:val="20"/>
                              <w:rtl w:val="0"/>
                            </w:rPr>
                            <w:t xml:space="preserve">Bibliography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4">
                          <w:r w:rsidDel="00000000" w:rsidR="00000000" w:rsidRPr="00000000">
                            <w:rPr>
                              <w:rFonts w:ascii="Arial" w:cs="Arial" w:eastAsia="Arial" w:hAnsi="Arial"/>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rPr>
                <w:rFonts w:ascii="Verdana" w:cs="Verdana" w:eastAsia="Verdana" w:hAnsi="Verdana"/>
                <w:b w:val="1"/>
                <w:sz w:val="20"/>
                <w:szCs w:val="20"/>
                <w:shd w:fill="auto" w:val="clear"/>
                <w:rtl w:val="0"/>
              </w:rPr>
              <w:t xml:space="preserve">Links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 </w:t>
            </w:r>
            <w:hyperlink r:id="rId35">
              <w:r w:rsidDel="00000000" w:rsidR="00000000" w:rsidRPr="00000000">
                <w:rPr>
                  <w:rFonts w:ascii="Verdana" w:cs="Verdana" w:eastAsia="Verdana" w:hAnsi="Verdana"/>
                  <w:sz w:val="20"/>
                  <w:szCs w:val="20"/>
                  <w:shd w:fill="auto" w:val="clear"/>
                  <w:rtl w:val="0"/>
                </w:rPr>
                <w:t xml:space="preserve">PUSD Home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 </w:t>
            </w:r>
            <w:hyperlink r:id="rId36">
              <w:r w:rsidDel="00000000" w:rsidR="00000000" w:rsidRPr="00000000">
                <w:rPr>
                  <w:rFonts w:ascii="Verdana" w:cs="Verdana" w:eastAsia="Verdana" w:hAnsi="Verdana"/>
                  <w:sz w:val="20"/>
                  <w:szCs w:val="20"/>
                  <w:shd w:fill="auto" w:val="clear"/>
                  <w:rtl w:val="0"/>
                </w:rPr>
                <w:t xml:space="preserve">Project Creekwatch</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 </w:t>
            </w:r>
            <w:hyperlink r:id="rId37">
              <w:r w:rsidDel="00000000" w:rsidR="00000000" w:rsidRPr="00000000">
                <w:rPr>
                  <w:rFonts w:ascii="Verdana" w:cs="Verdana" w:eastAsia="Verdana" w:hAnsi="Verdana"/>
                  <w:sz w:val="20"/>
                  <w:szCs w:val="20"/>
                  <w:shd w:fill="auto" w:val="clear"/>
                  <w:rtl w:val="0"/>
                </w:rPr>
                <w:t xml:space="preserve">AVHS Home</w:t>
              </w:r>
            </w:hyperlink>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4"/>
              <w:tblW w:w="6515.754908010827" w:type="dxa"/>
              <w:jc w:val="left"/>
              <w:tblLayout w:type="fixed"/>
              <w:tblLook w:val="0600"/>
            </w:tblPr>
            <w:tblGrid>
              <w:gridCol w:w="6515.754908010827"/>
              <w:tblGridChange w:id="0">
                <w:tblGrid>
                  <w:gridCol w:w="6515.7549080108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6515.754908010827" w:type="dxa"/>
                    <w:jc w:val="left"/>
                    <w:tblLayout w:type="fixed"/>
                    <w:tblLook w:val="0600"/>
                  </w:tblPr>
                  <w:tblGrid>
                    <w:gridCol w:w="1628.9387270027069"/>
                    <w:gridCol w:w="1628.9387270027069"/>
                    <w:gridCol w:w="1628.9387270027069"/>
                    <w:gridCol w:w="1628.9387270027069"/>
                    <w:tblGridChange w:id="0">
                      <w:tblGrid>
                        <w:gridCol w:w="1628.9387270027069"/>
                        <w:gridCol w:w="1628.9387270027069"/>
                        <w:gridCol w:w="1628.9387270027069"/>
                        <w:gridCol w:w="1628.938727002706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color w:val="000033"/>
                            <w:rtl w:val="0"/>
                          </w:rPr>
                          <w:t xml:space="preserve">• • • • </w:t>
                        </w:r>
                        <w:r w:rsidDel="00000000" w:rsidR="00000000" w:rsidRPr="00000000">
                          <w:rPr>
                            <w:rFonts w:ascii="Arial" w:cs="Arial" w:eastAsia="Arial" w:hAnsi="Arial"/>
                            <w:b w:val="1"/>
                            <w:sz w:val="20"/>
                            <w:szCs w:val="20"/>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color w:val="000033"/>
                            <w:rtl w:val="0"/>
                          </w:rPr>
                          <w:t xml:space="preserve">• • • </w:t>
                        </w:r>
                        <w:r w:rsidDel="00000000" w:rsidR="00000000" w:rsidRPr="00000000">
                          <w:rPr>
                            <w:rFonts w:ascii="Arial" w:cs="Arial" w:eastAsia="Arial" w:hAnsi="Arial"/>
                            <w:b w:val="1"/>
                            <w:sz w:val="20"/>
                            <w:szCs w:val="20"/>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color w:val="000033"/>
                            <w:rtl w:val="0"/>
                          </w:rPr>
                          <w:t xml:space="preserve">• • </w:t>
                        </w:r>
                        <w:r w:rsidDel="00000000" w:rsidR="00000000" w:rsidRPr="00000000">
                          <w:rPr>
                            <w:rFonts w:ascii="Arial" w:cs="Arial" w:eastAsia="Arial" w:hAnsi="Arial"/>
                            <w:b w:val="1"/>
                            <w:sz w:val="20"/>
                            <w:szCs w:val="20"/>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color w:val="000033"/>
                            <w:rtl w:val="0"/>
                          </w:rPr>
                          <w:t xml:space="preserve">• </w:t>
                        </w:r>
                        <w:r w:rsidDel="00000000" w:rsidR="00000000" w:rsidRPr="00000000">
                          <w:rPr>
                            <w:rFonts w:ascii="Arial" w:cs="Arial" w:eastAsia="Arial" w:hAnsi="Arial"/>
                            <w:b w:val="1"/>
                            <w:sz w:val="20"/>
                            <w:szCs w:val="20"/>
                            <w:rtl w:val="0"/>
                          </w:rPr>
                          <w:t xml:space="preserve">Poor</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tl w:val="0"/>
                    </w:rPr>
                  </w:r>
                </w:p>
                <w:tbl>
                  <w:tblPr>
                    <w:tblStyle w:val="Table16"/>
                    <w:tblW w:w="6189.967162610286" w:type="dxa"/>
                    <w:jc w:val="left"/>
                    <w:tblLayout w:type="fixed"/>
                    <w:tblLook w:val="0600"/>
                  </w:tblPr>
                  <w:tblGrid>
                    <w:gridCol w:w="6189.967162610286"/>
                    <w:tblGridChange w:id="0">
                      <w:tblGrid>
                        <w:gridCol w:w="6189.9671626102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 </w:t>
                        </w:r>
                        <w:hyperlink r:id="rId38">
                          <w:r w:rsidDel="00000000" w:rsidR="00000000" w:rsidRPr="00000000">
                            <w:rPr>
                              <w:rFonts w:ascii="Arial" w:cs="Arial" w:eastAsia="Arial" w:hAnsi="Arial"/>
                              <w:b w:val="1"/>
                              <w:sz w:val="20"/>
                              <w:szCs w:val="20"/>
                              <w:u w:val="single"/>
                              <w:rtl w:val="0"/>
                            </w:rPr>
                            <w:t xml:space="preserve">Basics of Stress Management I</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There are many ways to define stress, but one definition I like is: when you perceive a threat and don't think you'll be able to cope with that threat...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http://www.tvpress.com/idn/idn1/lifeout.htm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 </w:t>
                        </w:r>
                        <w:hyperlink r:id="rId39">
                          <w:r w:rsidDel="00000000" w:rsidR="00000000" w:rsidRPr="00000000">
                            <w:rPr>
                              <w:rFonts w:ascii="Arial" w:cs="Arial" w:eastAsia="Arial" w:hAnsi="Arial"/>
                              <w:b w:val="1"/>
                              <w:sz w:val="20"/>
                              <w:szCs w:val="20"/>
                              <w:u w:val="single"/>
                              <w:rtl w:val="0"/>
                            </w:rPr>
                            <w:t xml:space="preserve">Basics of Stress Management II</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Last week, we covered some basic concepts of stress, which included the idea that stress involved a perception of threat...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http://www.tvpress.com/idn/idn2/lifeout.htm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 </w:t>
                        </w:r>
                        <w:hyperlink r:id="rId40">
                          <w:r w:rsidDel="00000000" w:rsidR="00000000" w:rsidRPr="00000000">
                            <w:rPr>
                              <w:rFonts w:ascii="Arial" w:cs="Arial" w:eastAsia="Arial" w:hAnsi="Arial"/>
                              <w:b w:val="1"/>
                              <w:sz w:val="20"/>
                              <w:szCs w:val="20"/>
                              <w:u w:val="single"/>
                              <w:rtl w:val="0"/>
                            </w:rPr>
                            <w:t xml:space="preserve">Reducing the Physical Effects of Stress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Okay, cybersurfers. Previously we looked at a basic model of stress as well as some of the ways stress affects us physically...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http://www.tvpress.com/idn/idn3/lifeout.htm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 </w:t>
                        </w:r>
                        <w:hyperlink r:id="rId41">
                          <w:r w:rsidDel="00000000" w:rsidR="00000000" w:rsidRPr="00000000">
                            <w:rPr>
                              <w:rFonts w:ascii="Arial" w:cs="Arial" w:eastAsia="Arial" w:hAnsi="Arial"/>
                              <w:b w:val="1"/>
                              <w:sz w:val="20"/>
                              <w:szCs w:val="20"/>
                              <w:u w:val="single"/>
                              <w:rtl w:val="0"/>
                            </w:rPr>
                            <w:t xml:space="preserve">Stress Management IV</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Howdy, cybersurfers. This is the last of the "canned" columns. From here on out, the plan is to produce columns based on the interactive nature of The Net...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http://www.tvpress.com/idn/idn4/lifeout.htm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w:t>
                        </w:r>
                        <w:hyperlink r:id="rId42">
                          <w:r w:rsidDel="00000000" w:rsidR="00000000" w:rsidRPr="00000000">
                            <w:rPr>
                              <w:rFonts w:ascii="Arial" w:cs="Arial" w:eastAsia="Arial" w:hAnsi="Arial"/>
                              <w:b w:val="1"/>
                              <w:sz w:val="20"/>
                              <w:szCs w:val="20"/>
                              <w:u w:val="single"/>
                              <w:rtl w:val="0"/>
                            </w:rPr>
                            <w:t xml:space="preserve">Questions About Stress And Maybe Even A Few Answers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Hello out there, cybersurfers. Fortunately a few of you sent in some questions for me to answer...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http://www.tvpress.com/idn/idn5/lifeout.htm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w:t>
                        </w:r>
                        <w:hyperlink r:id="rId43">
                          <w:r w:rsidDel="00000000" w:rsidR="00000000" w:rsidRPr="00000000">
                            <w:rPr>
                              <w:rFonts w:ascii="Arial" w:cs="Arial" w:eastAsia="Arial" w:hAnsi="Arial"/>
                              <w:b w:val="1"/>
                              <w:sz w:val="20"/>
                              <w:szCs w:val="20"/>
                              <w:u w:val="single"/>
                              <w:rtl w:val="0"/>
                            </w:rPr>
                            <w:t xml:space="preserve">Stress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There are 4 major causes of disease: radiation stress, chemical stress, emotional stress, and nutritional stress. Stress breaks down your body and ages you like few other influences...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http://www2.csn.net/~hankb/hank/stress.html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w:t>
                        </w:r>
                        <w:hyperlink r:id="rId44">
                          <w:r w:rsidDel="00000000" w:rsidR="00000000" w:rsidRPr="00000000">
                            <w:rPr>
                              <w:rFonts w:ascii="Arial" w:cs="Arial" w:eastAsia="Arial" w:hAnsi="Arial"/>
                              <w:b w:val="1"/>
                              <w:sz w:val="20"/>
                              <w:szCs w:val="20"/>
                              <w:u w:val="single"/>
                              <w:rtl w:val="0"/>
                            </w:rPr>
                            <w:t xml:space="preserve">Family and Relationships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anticipation of the holiday season begins with Christmas decorations going up around Halloween. It is no wonder that people who expect to have the perfect holiday are set up for feeling stressed out over the holidays," said psychologist Dorothy Cantor, Psy.D., a private practitioner in Westfield, N.J., and the current president of the American Psychological Association...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http://helping.apa.org/family/holiday.html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 </w:t>
                        </w:r>
                        <w:hyperlink r:id="rId45">
                          <w:r w:rsidDel="00000000" w:rsidR="00000000" w:rsidRPr="00000000">
                            <w:rPr>
                              <w:rFonts w:ascii="Arial" w:cs="Arial" w:eastAsia="Arial" w:hAnsi="Arial"/>
                              <w:b w:val="1"/>
                              <w:sz w:val="20"/>
                              <w:szCs w:val="20"/>
                              <w:u w:val="single"/>
                              <w:rtl w:val="0"/>
                            </w:rPr>
                            <w:t xml:space="preserve">Work Stress, Family Stress: Separate But Equal</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 dual-earner families, mothers' and fathers' stress is caused more by the separate pressures of their job and family roles than by any conflict that arises from the demands of having both job and home responsibilities (i.e., job-family interference)...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http://www.apa.org/releases/workstrs.html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w:t>
                        </w:r>
                        <w:hyperlink r:id="rId46">
                          <w:r w:rsidDel="00000000" w:rsidR="00000000" w:rsidRPr="00000000">
                            <w:rPr>
                              <w:rFonts w:ascii="Arial" w:cs="Arial" w:eastAsia="Arial" w:hAnsi="Arial"/>
                              <w:b w:val="1"/>
                              <w:sz w:val="20"/>
                              <w:szCs w:val="20"/>
                              <w:u w:val="single"/>
                              <w:rtl w:val="0"/>
                            </w:rPr>
                            <w:t xml:space="preserve">Are You A Reluctant Relaxer?</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Why is it that, during this season of joy and goodwill, we can feel more burned out than the candies at the end of our Christmas dinner?...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http://www.fitnesslink.com/mind/relaxer.htm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w:t>
                        </w:r>
                        <w:hyperlink r:id="rId47">
                          <w:r w:rsidDel="00000000" w:rsidR="00000000" w:rsidRPr="00000000">
                            <w:rPr>
                              <w:rFonts w:ascii="Arial" w:cs="Arial" w:eastAsia="Arial" w:hAnsi="Arial"/>
                              <w:b w:val="1"/>
                              <w:sz w:val="20"/>
                              <w:szCs w:val="20"/>
                              <w:u w:val="single"/>
                              <w:rtl w:val="0"/>
                            </w:rPr>
                            <w:t xml:space="preserve">Healthy Diet Helps To Reduce Stress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Stress is the body's response to the demands that we put upon it on a daily basis...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http://www.fitnesslink.com/mind/diet.htm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 </w:t>
                        </w:r>
                        <w:hyperlink r:id="rId48">
                          <w:r w:rsidDel="00000000" w:rsidR="00000000" w:rsidRPr="00000000">
                            <w:rPr>
                              <w:rFonts w:ascii="Arial" w:cs="Arial" w:eastAsia="Arial" w:hAnsi="Arial"/>
                              <w:b w:val="1"/>
                              <w:sz w:val="20"/>
                              <w:szCs w:val="20"/>
                              <w:u w:val="single"/>
                              <w:rtl w:val="0"/>
                            </w:rPr>
                            <w:t xml:space="preserve">Humor: an Antidote for Stress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Humor is a quality of perception that enables us to experience joy even when faced with adversity...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http://www.mother.com/JestHome/ANTI-STRESS.HTML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w:t>
                        </w:r>
                        <w:hyperlink r:id="rId49">
                          <w:r w:rsidDel="00000000" w:rsidR="00000000" w:rsidRPr="00000000">
                            <w:rPr>
                              <w:rFonts w:ascii="Arial" w:cs="Arial" w:eastAsia="Arial" w:hAnsi="Arial"/>
                              <w:b w:val="1"/>
                              <w:sz w:val="20"/>
                              <w:szCs w:val="20"/>
                              <w:u w:val="single"/>
                              <w:rtl w:val="0"/>
                            </w:rPr>
                            <w:t xml:space="preserve">Snooze or Lose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It takes you forever to fall asleep because you can't stop thinking of everything you have to do the next day...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http://www.fitnesslink.com/mind/sleep.htm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Fonts w:ascii="Arial" w:cs="Arial" w:eastAsia="Arial" w:hAnsi="Arial"/>
                            <w:color w:val="000033"/>
                            <w:sz w:val="20"/>
                            <w:szCs w:val="20"/>
                            <w:rtl w:val="0"/>
                          </w:rPr>
                          <w:t xml:space="preserve">• </w:t>
                        </w:r>
                        <w:hyperlink r:id="rId50">
                          <w:r w:rsidDel="00000000" w:rsidR="00000000" w:rsidRPr="00000000">
                            <w:rPr>
                              <w:rFonts w:ascii="Arial" w:cs="Arial" w:eastAsia="Arial" w:hAnsi="Arial"/>
                              <w:b w:val="1"/>
                              <w:sz w:val="20"/>
                              <w:szCs w:val="20"/>
                              <w:u w:val="single"/>
                              <w:rtl w:val="0"/>
                            </w:rPr>
                            <w:t xml:space="preserve">Making Time</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Too much to do in too little time: the most common complaint in stress management seminars...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http://www.fitnesslink.com/mind/time.htm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tbl>
                        <w:tblPr>
                          <w:tblStyle w:val="Table17"/>
                          <w:tblW w:w="5880.468804479771" w:type="dxa"/>
                          <w:jc w:val="left"/>
                          <w:tblLayout w:type="fixed"/>
                          <w:tblLook w:val="0600"/>
                        </w:tblPr>
                        <w:tblGrid>
                          <w:gridCol w:w="1470.1172011199428"/>
                          <w:gridCol w:w="1470.1172011199428"/>
                          <w:gridCol w:w="1470.1172011199428"/>
                          <w:gridCol w:w="1470.1172011199428"/>
                          <w:tblGridChange w:id="0">
                            <w:tblGrid>
                              <w:gridCol w:w="1470.1172011199428"/>
                              <w:gridCol w:w="1470.1172011199428"/>
                              <w:gridCol w:w="1470.1172011199428"/>
                              <w:gridCol w:w="1470.11720111994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hyperlink r:id="rId51">
                                <w:r w:rsidDel="00000000" w:rsidR="00000000" w:rsidRPr="00000000">
                                  <w:rPr>
                                    <w:rFonts w:ascii="Arial" w:cs="Arial" w:eastAsia="Arial" w:hAnsi="Arial"/>
                                    <w:b w:val="1"/>
                                    <w:sz w:val="20"/>
                                    <w:szCs w:val="20"/>
                                    <w:u w:val="single"/>
                                    <w:rtl w:val="0"/>
                                  </w:rPr>
                                  <w:t xml:space="preserve">[PUSD 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hyperlink r:id="rId52">
                                <w:r w:rsidDel="00000000" w:rsidR="00000000" w:rsidRPr="00000000">
                                  <w:rPr>
                                    <w:rFonts w:ascii="Arial" w:cs="Arial" w:eastAsia="Arial" w:hAnsi="Arial"/>
                                    <w:b w:val="1"/>
                                    <w:sz w:val="20"/>
                                    <w:szCs w:val="20"/>
                                    <w:u w:val="single"/>
                                    <w:rtl w:val="0"/>
                                  </w:rPr>
                                  <w:t xml:space="preserve">[Project Creekwatch]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hyperlink r:id="rId53">
                                <w:r w:rsidDel="00000000" w:rsidR="00000000" w:rsidRPr="00000000">
                                  <w:rPr>
                                    <w:rFonts w:ascii="Arial" w:cs="Arial" w:eastAsia="Arial" w:hAnsi="Arial"/>
                                    <w:b w:val="1"/>
                                    <w:sz w:val="20"/>
                                    <w:szCs w:val="20"/>
                                    <w:u w:val="single"/>
                                    <w:rtl w:val="0"/>
                                  </w:rPr>
                                  <w:t xml:space="preserve">[AVHS 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hyperlink r:id="rId54">
                                <w:r w:rsidDel="00000000" w:rsidR="00000000" w:rsidRPr="00000000">
                                  <w:rPr>
                                    <w:rFonts w:ascii="Arial" w:cs="Arial" w:eastAsia="Arial" w:hAnsi="Arial"/>
                                    <w:b w:val="1"/>
                                    <w:sz w:val="20"/>
                                    <w:szCs w:val="20"/>
                                    <w:u w:val="single"/>
                                    <w:rtl w:val="0"/>
                                  </w:rPr>
                                  <w:t xml:space="preserve">[Biology Home]</w:t>
                                </w:r>
                              </w:hyperlink>
                              <w:r w:rsidDel="00000000" w:rsidR="00000000" w:rsidRPr="00000000">
                                <w:rPr>
                                  <w:rtl w:val="0"/>
                                </w:rPr>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rPr>
                        </w:pPr>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rPr>
                  </w:pPr>
                  <w:r w:rsidDel="00000000" w:rsidR="00000000" w:rsidRPr="00000000">
                    <w:rPr>
                      <w:rtl w:val="0"/>
                    </w:rPr>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hyperlink w:anchor="gjdgxs">
              <w:r w:rsidDel="00000000" w:rsidR="00000000" w:rsidRPr="00000000">
                <w:rPr>
                  <w:rFonts w:ascii="Verdana" w:cs="Verdana" w:eastAsia="Verdana" w:hAnsi="Verdana"/>
                  <w:b w:val="1"/>
                  <w:sz w:val="20"/>
                  <w:szCs w:val="20"/>
                  <w:shd w:fill="auto" w:val="clear"/>
                  <w:rtl w:val="0"/>
                </w:rPr>
                <w:t xml:space="preserve">Top of Page</w:t>
              </w:r>
            </w:hyperlink>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tl w:val="0"/>
        </w:rPr>
      </w:r>
    </w:p>
    <w:tbl>
      <w:tblPr>
        <w:tblStyle w:val="Table18"/>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5">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6">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7">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8">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9">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0">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1">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2">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vpress.com/idn/idn3/lifeout.htm" TargetMode="External"/><Relationship Id="rId42" Type="http://schemas.openxmlformats.org/officeDocument/2006/relationships/hyperlink" Target="http://www.tvpress.com/idn/idn5/lifeout.htm" TargetMode="External"/><Relationship Id="rId41" Type="http://schemas.openxmlformats.org/officeDocument/2006/relationships/hyperlink" Target="http://www.tvpress.com/idn/idn4/lifeout.htm" TargetMode="External"/><Relationship Id="rId44" Type="http://schemas.openxmlformats.org/officeDocument/2006/relationships/hyperlink" Target="http://helping.apa.org/family/holiday.html" TargetMode="External"/><Relationship Id="rId43" Type="http://schemas.openxmlformats.org/officeDocument/2006/relationships/hyperlink" Target="http://www2.csn.net/~hankb/hank/stress.html" TargetMode="External"/><Relationship Id="rId46" Type="http://schemas.openxmlformats.org/officeDocument/2006/relationships/hyperlink" Target="http://www.fitnesslink.com/mind/relaxer.htm" TargetMode="External"/><Relationship Id="rId45" Type="http://schemas.openxmlformats.org/officeDocument/2006/relationships/hyperlink" Target="http://www.apa.org/releases/workst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48" Type="http://schemas.openxmlformats.org/officeDocument/2006/relationships/hyperlink" Target="http://www.mother.com/JestHome/ANTI-STRESS.HTML" TargetMode="External"/><Relationship Id="rId47" Type="http://schemas.openxmlformats.org/officeDocument/2006/relationships/hyperlink" Target="http://www.fitnesslink.com/mind/diet.htm" TargetMode="External"/><Relationship Id="rId49" Type="http://schemas.openxmlformats.org/officeDocument/2006/relationships/hyperlink" Target="http://www.fitnesslink.com/mind/sleep.ht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experiment.html" TargetMode="External"/><Relationship Id="rId31" Type="http://schemas.openxmlformats.org/officeDocument/2006/relationships/hyperlink" Target="http://docs.google.com/conclusion.html" TargetMode="External"/><Relationship Id="rId30" Type="http://schemas.openxmlformats.org/officeDocument/2006/relationships/hyperlink" Target="http://docs.google.com/data.html" TargetMode="External"/><Relationship Id="rId33" Type="http://schemas.openxmlformats.org/officeDocument/2006/relationships/hyperlink" Target="http://docs.google.com/bibliography.html" TargetMode="External"/><Relationship Id="rId32" Type="http://schemas.openxmlformats.org/officeDocument/2006/relationships/hyperlink" Target="http://docs.google.com/recommendations.html" TargetMode="External"/><Relationship Id="rId35" Type="http://schemas.openxmlformats.org/officeDocument/2006/relationships/hyperlink" Target="http://www.pleasanton.k12.ca.us/" TargetMode="External"/><Relationship Id="rId34" Type="http://schemas.openxmlformats.org/officeDocument/2006/relationships/hyperlink" Target="http://docs.google.com/linksother.html" TargetMode="External"/><Relationship Id="rId37" Type="http://schemas.openxmlformats.org/officeDocument/2006/relationships/hyperlink" Target="http://www.pleasanton.k12.ca.us/amador/index.htm" TargetMode="External"/><Relationship Id="rId36" Type="http://schemas.openxmlformats.org/officeDocument/2006/relationships/hyperlink" Target="http://www.pleasanton.k12.ca.us/avh_science/creek/creek.html" TargetMode="External"/><Relationship Id="rId39" Type="http://schemas.openxmlformats.org/officeDocument/2006/relationships/hyperlink" Target="http://www.tvpress.com/idn/idn2/lifeout.htm" TargetMode="External"/><Relationship Id="rId38" Type="http://schemas.openxmlformats.org/officeDocument/2006/relationships/hyperlink" Target="http://www.tvpress.com/idn/idn1/lifeout.htm" TargetMode="External"/><Relationship Id="rId62" Type="http://schemas.openxmlformats.org/officeDocument/2006/relationships/hyperlink" Target="http://docs.google.com/linksother.html" TargetMode="External"/><Relationship Id="rId61" Type="http://schemas.openxmlformats.org/officeDocument/2006/relationships/hyperlink" Target="http://docs.google.com/bibliography.html" TargetMode="External"/><Relationship Id="rId20" Type="http://schemas.openxmlformats.org/officeDocument/2006/relationships/hyperlink" Target="http://docs.google.com/introduction.html" TargetMode="External"/><Relationship Id="rId22" Type="http://schemas.openxmlformats.org/officeDocument/2006/relationships/hyperlink" Target="http://docs.google.com/data.html" TargetMode="External"/><Relationship Id="rId21" Type="http://schemas.openxmlformats.org/officeDocument/2006/relationships/hyperlink" Target="http://docs.google.com/experiment.html" TargetMode="External"/><Relationship Id="rId24" Type="http://schemas.openxmlformats.org/officeDocument/2006/relationships/hyperlink" Target="http://docs.google.com/recommendations.html" TargetMode="External"/><Relationship Id="rId23" Type="http://schemas.openxmlformats.org/officeDocument/2006/relationships/hyperlink" Target="http://docs.google.com/conclusion.html" TargetMode="External"/><Relationship Id="rId60" Type="http://schemas.openxmlformats.org/officeDocument/2006/relationships/hyperlink" Target="http://docs.google.com/recommendations.html" TargetMode="External"/><Relationship Id="rId26" Type="http://schemas.openxmlformats.org/officeDocument/2006/relationships/hyperlink" Target="http://docs.google.com/linksother.html" TargetMode="External"/><Relationship Id="rId25" Type="http://schemas.openxmlformats.org/officeDocument/2006/relationships/hyperlink" Target="http://docs.google.com/bibliography.html" TargetMode="External"/><Relationship Id="rId28" Type="http://schemas.openxmlformats.org/officeDocument/2006/relationships/hyperlink" Target="http://docs.google.com/introduction.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experiment.html" TargetMode="External"/><Relationship Id="rId51" Type="http://schemas.openxmlformats.org/officeDocument/2006/relationships/hyperlink" Target="http://www.pleasanton.k12.ca.us/" TargetMode="External"/><Relationship Id="rId50" Type="http://schemas.openxmlformats.org/officeDocument/2006/relationships/hyperlink" Target="http://www.fitnesslink.com/mind/time.htm" TargetMode="External"/><Relationship Id="rId53" Type="http://schemas.openxmlformats.org/officeDocument/2006/relationships/hyperlink" Target="http://www.pleasanton.k12.ca.us/amador/index.htm" TargetMode="External"/><Relationship Id="rId52" Type="http://schemas.openxmlformats.org/officeDocument/2006/relationships/hyperlink" Target="http://www.pleasanton.k12.ca.us/avh_science/creek/creek.html" TargetMode="External"/><Relationship Id="rId11" Type="http://schemas.openxmlformats.org/officeDocument/2006/relationships/hyperlink" Target="http://docs.google.com/recommendations.html" TargetMode="External"/><Relationship Id="rId55" Type="http://schemas.openxmlformats.org/officeDocument/2006/relationships/hyperlink" Target="http://docs.google.com/index.html" TargetMode="External"/><Relationship Id="rId10" Type="http://schemas.openxmlformats.org/officeDocument/2006/relationships/hyperlink" Target="http://docs.google.com/conclusion.html" TargetMode="External"/><Relationship Id="rId54" Type="http://schemas.openxmlformats.org/officeDocument/2006/relationships/hyperlink" Target="http://www.pleasanton.k12.ca.us/avh_science/biology.html" TargetMode="External"/><Relationship Id="rId13" Type="http://schemas.openxmlformats.org/officeDocument/2006/relationships/hyperlink" Target="http://docs.google.com/linksother.html" TargetMode="External"/><Relationship Id="rId57" Type="http://schemas.openxmlformats.org/officeDocument/2006/relationships/hyperlink" Target="http://docs.google.com/experiment.html" TargetMode="External"/><Relationship Id="rId12" Type="http://schemas.openxmlformats.org/officeDocument/2006/relationships/hyperlink" Target="http://docs.google.com/bibliography.html" TargetMode="External"/><Relationship Id="rId56" Type="http://schemas.openxmlformats.org/officeDocument/2006/relationships/hyperlink" Target="http://docs.google.com/introduction.html" TargetMode="External"/><Relationship Id="rId15" Type="http://schemas.openxmlformats.org/officeDocument/2006/relationships/hyperlink" Target="http://www.pleasanton.k12.ca.us/avh_science/creek/creek.html" TargetMode="External"/><Relationship Id="rId59" Type="http://schemas.openxmlformats.org/officeDocument/2006/relationships/hyperlink" Target="http://docs.google.com/conclusion.html" TargetMode="External"/><Relationship Id="rId14" Type="http://schemas.openxmlformats.org/officeDocument/2006/relationships/hyperlink" Target="http://www.pleasanton.k12.ca.us/" TargetMode="External"/><Relationship Id="rId58" Type="http://schemas.openxmlformats.org/officeDocument/2006/relationships/hyperlink" Target="http://docs.google.com/data.html" TargetMode="External"/><Relationship Id="rId17" Type="http://schemas.openxmlformats.org/officeDocument/2006/relationships/hyperlink" Target="http://www.pleasanton.k12.ca.us/avh_science/biology.html" TargetMode="External"/><Relationship Id="rId16" Type="http://schemas.openxmlformats.org/officeDocument/2006/relationships/hyperlink" Target="http://www.pleasanton.k12.ca.us/amador/index.htm" TargetMode="External"/><Relationship Id="rId19" Type="http://schemas.openxmlformats.org/officeDocument/2006/relationships/hyperlink" Target="http://docs.google.com/index.html" TargetMode="External"/><Relationship Id="rId18" Type="http://schemas.openxmlformats.org/officeDocument/2006/relationships/hyperlink" Target="mailto:APBiolog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