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Anderson, Jean ed. The Nutrition Bible. William Morrow and Co., New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York, 1995: 67-68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Barmeier, Jim. The Brain. Lucent Books, San Diego, 1996: 15-51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Cortex Pharmaceuticals� experiment concerning glutamate.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Dr. Georges Ungar and his experiment involving a rats fear of the dark and the transfer of this fear through chemicals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Beardsly, Tim. �Memories Are Made of ...�. Scientific American.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March 1997, Vol. 276: 32-34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Tim Tully and Jerry C.P. Yin�s experiment involving fruit flies and the CREB protein�s ability to improve their memories.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Biefield, Horst. Mice: A Complete Owners Manuel. Barron�s, London,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1985: 25-31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Encyclopedia of Mental. Mini Print Co., London, 1970: 1356-1371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Facklam, Howard and Margery. The Brain: Magnificent Mind Machine.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Harcourt Brace Jovanovich, Publishers, New York and London, 1982: 1-7; 17; 50; 90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Dr. George Cortizas� work with Parkinson�s disease.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 Argranoff�s work with goldfish memory and puromycin.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Dr. James McConell�s experiment with the memory of a flatworm.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Gordon, Barry. Memory: Remembering and Forgetting in Everyday Life.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Mastermedia Limited, New York, 1995: 176-184; 190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Higbee, Kenneth L. Your Memory. Prentice Hall Press, New York,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1988: 93-113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Raven, Peter H. ed. Biology: Third Edition. Wm. C. Brown Publishers,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Melbourne, Australia, 1995: 40-56; 936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Snyder, Solomon H. ed. The Encyclopedia of Psychoactive Drugs: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Series Two: Nutrition and the Brain. Chelsea House Publishers, New York and Philadelphia, 1988: 13-45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Karl Lashley and his experiment involving rat brain removal and memory.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Otto Loewi and his study of neurotransmitters, beginning in 1920.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Richard J. Wurtman and evidence supporting a theory that food may penetrate blood barriers.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