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77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7"/>
                <w:sz w:val="36"/>
                <w:szCs w:val="36"/>
                <w:rtl w:val="0"/>
              </w:rPr>
              <w:t xml:space="preserve">Related Books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77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77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color w:val="000077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Anderson, Jean ed. The Nutrition Bible. William Morrow and Co., New York, 1995: 67-68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Barmeier, Jim. The Brain. Lucent Books, San Diego, 1996: 15-51 Cortex Pharmaceuticals� experiment concerning glutamate.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Dr. Georges Ungar and his experiment involving a rats fear of the dark and the transfer of this fear through chemicals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Beardsly, Tim. �Memories Are Made of ...�. Scientific American. March 1997, Vol. 276: 32-34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Tim Tully and Jerry C.P. Yin�s experiment involving fruit flies and the CREB protein�s ability to improve their memories.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Biefield, Horst. Mice: A Complete Owners Manuel. Barron�s, London, 1985: 25-31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Encyclopedia of Mental. Mini Print Co., London, 1970: 1356-1371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Facklam, Howard and Margery. The Brain: Magnificent Mind Machine. Harcourt Brace Jovanovich, Publishers, New York and London, 1982: 1-7; 17; 50; 90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Dr. George Cortizas� work with Parkinson�s disease.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 Argranoff�s work with goldfish memory and puromycin.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Dr. James McConell�s experiment with the memory of a flatworm.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Gordon, Barry. Memory: Remembering and Forgetting in Everyday Life. Mastermedia Limited, New York, 1995: 176-184; 190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Higbee, Kenneth L. Your Memory. Prentice Hall Press, New York, 1988: 93-113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Raven, Peter H. ed. Biology: Third Edition. Wm. C. Brown Publishers, Melbourne, Australia, 1995: 40-56; 936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Snyder, Solomon H. ed. The Encyclopedia of Psychoactive Drugs: Series Two: Nutrition and the Brain. Chelsea House Publishers, New York and Philadelphia, 1988: 13-45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Karl Lashley and his experiment involving rat brain removal and memory.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Otto Loewi and his study of neurotransmitters, beginning in 1920.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Richard J. Wurtman and evidence supporting a theory that food may penetrate blood barriers.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