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50.9090909090908" w:type="dxa"/>
              <w:jc w:val="left"/>
              <w:tblLayout w:type="fixed"/>
              <w:tblLook w:val="0600"/>
            </w:tblPr>
            <w:tblGrid>
              <w:gridCol w:w="57.68875192604006"/>
              <w:gridCol w:w="735.5315870570108"/>
              <w:gridCol w:w="57.68875192604006"/>
              <w:tblGridChange w:id="0">
                <w:tblGrid>
                  <w:gridCol w:w="57.68875192604006"/>
                  <w:gridCol w:w="735.5315870570108"/>
                  <w:gridCol w:w="57.68875192604006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  <w:rtl w:val="0"/>
                    </w:rPr>
                    <w:t xml:space="preserve">Data/ Results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94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33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50.9090909090908" w:type="dxa"/>
              <w:jc w:val="left"/>
              <w:tblLayout w:type="fixed"/>
              <w:tblLook w:val="0600"/>
            </w:tblPr>
            <w:tblGrid>
              <w:gridCol w:w="86.8274582560297"/>
              <w:gridCol w:w="677.2541743970315"/>
              <w:gridCol w:w="86.8274582560297"/>
              <w:tblGridChange w:id="0">
                <w:tblGrid>
                  <w:gridCol w:w="86.8274582560297"/>
                  <w:gridCol w:w="677.2541743970315"/>
                  <w:gridCol w:w="86.8274582560297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i w:val="1"/>
                      <w:color w:val="3399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Tahoma" w:cs="Tahoma" w:eastAsia="Tahoma" w:hAnsi="Tahoma"/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Table of Contents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