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 vti_cachedlinkinfo:VX|S|IMG00001.GIF S|IMG00008.GIF S|IMG00002.GIF S|IMG00003.GIF S|IMG00004.GIF S|IMG00005.GIF S|IMG00006.GIF S|IMG00007.GIF vti_cachedhastheme:BR|false vti_cachedhasborder:BR|false vti_filesize:IX|13984 vti_cachedbodystyle:SR| vti_cacheddtm:TX|25 May 1999 09:08:39 -0700 vti_backlinkinfo:VX|avh_science/creek/students.html vti_cachedhasbots:BR|false vti_extenderversion:SR|3.0.2.1105 vti_cachedtitle:SR| vti_timelastmodified:TR|10 May 1997 13:25:36 -0700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