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Created with the CoffeeCup HTML Editor++ --&gt;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    http://www.coffeecup.com/editor      --&gt;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&lt;TITLE&gt;Truc&lt;/TITLE&gt;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BGCOLOR=#0000FF TEXT=#00ff00 LINK=#000000 VLINK=#800080&gt;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Truc Nguyen&lt;P&gt;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Amber Hayslett&lt;P&gt;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Biology  2o&lt;P&gt;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May 12, 1997&lt;P&gt;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&lt;center&gt;Different Microorganisms in a Drop of Creek&lt;br&gt;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Taken from Varying Depths&lt;br&gt;&lt;/center&gt;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&lt;P&gt;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&lt;center&gt;Truc&lt;br&gt;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Amber&lt;br&gt;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  2*&lt;br&gt;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12, 1997&lt;p&gt;&lt;/center&gt;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&lt;P&gt;Introduction:&lt;P&gt;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&lt;line=justify&gt;</w:t>
        <w:tab/>
        <w:t xml:space="preserve">Microorganisms include a vast number of protists,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kingdom Protista.  Protists are eukaryotic, may be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unicellular, colonial, or multicellular, and can reproduce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asexually or sexually.  They may be scavengers, like amoeba,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feeders, carnivores, or have parasitic forms.  Protists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 of algal protists, protozoa, and fungal protists.  Algal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protists, the plant-like protists, are important components of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plankton and are the major producers in most aquatic habitats.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include green algae, which are believed to be related 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plants, golden algae, part of the phylum Chrysophyta,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blue-green algae, and brown and red algae, which can be eaten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used for products.  Chlorophyta, Euglenophyta, Chrysophyta,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Rodophyta, and Phaeophyta are several phyla of the algal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protists.  Protists in the phylum Chlorophyta may have flagella.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in Euglenophyta are multicellular, and some may eat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  In Rodophyta, protists are only multicellular and 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ocean.  Red algae, included in this phylum, can grow at very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depths, up to 80 feet below the surface, because they are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 to absorb blue/violet wavelengths.  Brown algae are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Phaeophyta; they live in the ocean and are also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multicellular.  Diatoms are the most important organisms in the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phylum Chrysophyta.  They have a two-part shell made of silica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produce over half of the world's oxygen.  Dinoflagellates,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type of organism in the phylum Pyrrophyta, produce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toxins, which contaminate and harm other organisms that eat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Our project dwells mainly on protozoa.  Protozoa are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unicellular, though some may form colonies, and heterotrophic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organisms.  They are animal-like; they move and eat and are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classified according to how they move.  There are sarcodines,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form pseudopods, ciliates, which have cilia and move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quickly, sporozoa, which have no self-movement but release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spores and are parasites of animals, and animal-like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flagellates, which have up to four flagella that beat back and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forth.  Another method of movement is by amoeboid motion.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Flagellates are the primary component of the marine food chain.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flagellates show plant, algal, and fungal features.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familiar forms of protozoa are paramecium and amoeba.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Amoeba are in the phylum Sarcodina and are, on average, about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 mm in length.  They not only live on aquatic plants but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 moist soil or as parasites in animals.  These protists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pseudopods.  Paramecia are unicellular organisms that move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means of cilia and feed on bacteria.  They are mostly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freshwater, but there is one marine species.  Protozoa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 in size from 2 to 70 micrometers.  They generally eat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bacteria, waste products of other organisms, algae, or other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protozoa.  Over 20,000 species of protozoa are known.&lt;P&gt;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of a paramecium, phylum Ciliophora.  (Walker; Encarta '95)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&lt;center&gt;&lt;img src ="param.gif"&gt;&lt;/center&gt;&lt;p&gt;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Left: photo of blue-green algae.  (Parks; Encarta '95) Right: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of a dinoflagellate, phylum Pyr- rophyta. (Grave; Encarta)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of an amoeba, phylum Sarcodina, engulfing a paramecium.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(Parks; Encarta)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 of diatoms, phylum Chrysophyta; algal protists. (Parks;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Encarta)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&lt;P&gt;Question:&lt;P&gt;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distribution of microorganisms differ in different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 of water at the Arroyo Del Valle?&lt;P&gt;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Hypothesis:&lt;P&gt;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experimental area of water in the Arroyo Del Valle creek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deep, then it is more likely that there will be a different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 and greater abundance of microorganisms than in shallow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water.&lt;P&gt;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Materials:&lt;P&gt;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compound light microscope dropper 6 slides and cover slips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yardstick stick dye (for coloring slides), such as             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Violet </w:t>
        <w:tab/>
        <w:t xml:space="preserve">sample tray, with at least 12 wells small jar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(with lid) long gloves long tongs resources (for identifying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organisms) apron and goggles (if use dyes)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Procedure:&lt;P&gt;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Research on freshwater microorganisms and protists,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protozoa, to know the back- </w:t>
        <w:tab/>
        <w:tab/>
        <w:t xml:space="preserve">ground of the project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beginning.&lt;P&gt;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Select six specific locations of varying depths at the Arroyo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 Valle creek.  To find the </w:t>
        <w:tab/>
        <w:tab/>
        <w:t xml:space="preserve">depth of the water, put a stick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 in the water and measure the length that is wet with a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yardstick.&lt;P&gt;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Record the depths of water, locations of the sites, and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sites (for further explan- </w:t>
        <w:tab/>
        <w:tab/>
        <w:t xml:space="preserve">ation of the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organisms).&lt;P&gt;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Our record of sites:&lt;P&gt;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Number </w:t>
        <w:tab/>
        <w:t xml:space="preserve">Depth of water </w:t>
        <w:tab/>
        <w:t xml:space="preserve">Location of Site </w:t>
        <w:tab/>
        <w:t xml:space="preserve">Description of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1 Site 2 Site 3 Site 4 Site 5 Site 6 </w:t>
        <w:tab/>
        <w:t xml:space="preserve">2 inches 10 inches 29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 21 inches 8 inches 5 inches </w:t>
        <w:tab/>
        <w:t xml:space="preserve">under the bridge shore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the island big trees near the train tressel hole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trees near tressel pool before site #2 houses begin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most times shady - very sunny; no shade - at times shady,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- mostly shady - sunny, shady, few trees - mostly shady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Take several small samples of the water at each site and put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sample in a different well in </w:t>
        <w:tab/>
        <w:t xml:space="preserve">the sample tray.&lt;P&gt;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In order to ensure that the water collected is from the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desired depth, wear short sleeves and </w:t>
        <w:tab/>
        <w:tab/>
        <w:t xml:space="preserve">long gloves.  Keep the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 on the jar until you reach the bottom of the creek.  Then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</w:t>
        <w:tab/>
        <w:tab/>
        <w:t xml:space="preserve">lid for a few seconds and close it before bringing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jar back up.  For very high depths (i.e. </w:t>
        <w:tab/>
        <w:tab/>
        <w:t xml:space="preserve">29 inches), bring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long tongs to clasp the lid and jar when you lower them into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wat- </w:t>
        <w:tab/>
        <w:tab/>
        <w:t xml:space="preserve">er.&lt;P&gt;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On the same day, put a drop of water from each site on six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slides to put underneath </w:t>
        <w:tab/>
        <w:tab/>
        <w:t xml:space="preserve">the microscope.&lt;P&gt;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Look through the microscope.  Use the resources to identify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microorganisms.  If needed, </w:t>
        <w:tab/>
        <w:tab/>
        <w:t xml:space="preserve">use dyes to see the organisms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clearly.  You should wear goggles and an apron when you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 dyes because they may stain clothes.  If there is any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identifying the specific organ- </w:t>
        <w:tab/>
        <w:t xml:space="preserve">isms (the pictures may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similar or unclear), choose the organisms that most resemble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ones on the slides.&lt;P&gt;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Record each microorganism and its quantity under the slides,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separating the organisms of </w:t>
        <w:tab/>
        <w:tab/>
        <w:t xml:space="preserve">each site.&lt;P&gt;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  <w:tab/>
        <w:t xml:space="preserve">Dispose of the water on the slides and repeat procedures 5 -8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more times, each time us- </w:t>
        <w:tab/>
        <w:tab/>
        <w:t xml:space="preserve">ing different water for the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slides.  This is to obtain as much data as possible on the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  <w:tab/>
        <w:tab/>
        <w:t xml:space="preserve">types of organisms at that particular site.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is no way to identify every single </w:t>
        <w:tab/>
        <w:tab/>
        <w:t xml:space="preserve">organism;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area is too large.&lt;P&gt;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  <w:tab/>
        <w:t xml:space="preserve">Clean up work area and put away microscope, slides, and other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materials used.&lt;P&gt;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  <w:tab/>
        <w:t xml:space="preserve">Compare the microorganisms of each site.  (Draw pictures of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organisms to compare simil- </w:t>
        <w:tab/>
        <w:t xml:space="preserve">arity.)&lt;P&gt;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</w:t>
        <w:tab/>
        <w:t xml:space="preserve">See if the results support or disprove the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hypothesis.&lt;P&gt;Data/ Results:&lt;P&gt;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&lt;center&gt;&lt;table border=4&gt;&lt;tr&gt;&lt;td&gt;Site Number&lt;/td&gt;&lt;td&gt;Depth of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Water&lt;/td&gt;&lt;td&gt;Microorganisms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Found&lt;/td&gt;&lt;td&gt;Quantity&lt;/td&gt;&lt;/tr&gt;&lt;tr&gt;&lt;td&gt;1&lt;/td&gt;&lt;td&gt;2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inches&lt;/td&gt;&lt;td&gt;Nitzschia&lt;br&gt;Striamoeba&lt;/td&gt;&lt;td&gt;6&lt;br&gt;42&lt;/td&gt;&lt;/tr&gt;&lt;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tr&gt;&lt;td&gt;2&lt;/td&gt;&lt;td&gt;10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inches&lt;/td&gt;&lt;td&gt;Campylodiscus&lt;br&gt;Navicula&lt;br&gt;Discamoeba&lt;br&gt;&lt;/td&gt;&lt;t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d&gt;5&lt;br&gt;7&lt;br&gt;2&lt;/td&gt;&lt;/tr&gt;&lt;tr&gt;&lt;td&gt;3&lt;/td&gt;&lt;td&gt;29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inches&lt;/td&gt;&lt;td&gt;Navicula&lt;br&gt;Mesotaenium&lt;br&gt;Achnanthes&lt;/td&gt;&lt;td&gt;9&lt;br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&gt;12&lt;br&gt;5&lt;/td&gt;&lt;/tr&gt;&lt;tr&gt;&lt;td&gt;4&lt;/td&gt;&lt;td&gt;21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inches&lt;/td&gt;&lt;td&gt;Stephanodiscus&lt;br&gt;Navicula&lt;br&gt;Cosmarium&lt;/td&gt;&lt;td&gt;39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&lt;br&gt;4&lt;br&gt;9&lt;/td&gt;&lt;/tr&gt;&lt;tr&gt;&lt;td&gt;5&lt;/td&gt;&lt;td&gt;8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inches&lt;/td&gt;&lt;td&gt;Frustulia&lt;br&gt;Stephanodiscus&lt;br&gt;Melosira&lt;/td&gt;&lt;td&gt;2&lt;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br&gt;1&lt;br&gt;6&lt;/td&gt;&lt;/table&gt;&lt;/center&gt;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Number </w:t>
        <w:tab/>
        <w:t xml:space="preserve">Depth of Water </w:t>
        <w:tab/>
        <w:t xml:space="preserve">Microorganisms Found </w:t>
        <w:tab/>
        <w:t xml:space="preserve">Quantity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&lt;P&gt;1  </w:t>
        <w:tab/>
        <w:t xml:space="preserve">2 inches  </w:t>
        <w:tab/>
        <w:t xml:space="preserve">Nitzschia Striamoeba </w:t>
        <w:tab/>
        <w:t xml:space="preserve">6 42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  <w:tab/>
        <w:t xml:space="preserve">10 inches </w:t>
        <w:tab/>
        <w:t xml:space="preserve">Campylodiscus Navicula Discamoeba </w:t>
        <w:tab/>
        <w:t xml:space="preserve">5 7 2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  <w:tab/>
        <w:t xml:space="preserve">29 inches </w:t>
        <w:tab/>
        <w:t xml:space="preserve">Navicula Mesotaenium Achnanthes </w:t>
        <w:tab/>
        <w:t xml:space="preserve">9 12 5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  <w:tab/>
        <w:t xml:space="preserve">21 inches </w:t>
        <w:tab/>
        <w:t xml:space="preserve">Stephanodiscus Navicula Cosmarium </w:t>
        <w:tab/>
        <w:t xml:space="preserve">39 4 9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  <w:tab/>
        <w:t xml:space="preserve">8 inches </w:t>
        <w:tab/>
        <w:t xml:space="preserve">Frustulia Stephanodiscus Melosira </w:t>
        <w:tab/>
        <w:t xml:space="preserve">2 1 6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  <w:tab/>
        <w:t xml:space="preserve">5 inches </w:t>
        <w:tab/>
        <w:t xml:space="preserve">Cyclotella Nitzschia </w:t>
        <w:tab/>
        <w:t xml:space="preserve">1 3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shallowest part of the water, Site #1, was only 2 inches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deep.  We found a total of only two different microorganisms,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they had a variety of sizes.  The Striamoeba were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plentiful; we observed 42 of them.  The other organism,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Nitzschia, was less abundant, and we only found six.  The total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organisms we found in the water we sampled here was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48.&lt;P&gt;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the other hand, the deepest part of the water, Site #3, was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inches deep.  We expected to find many more different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 in much greater numbers than at Site #1.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found only three different microorganisms, Navicula,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Mesotaenium, and Achnanthes.  There were nine Navicula, twelve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Mesotaenium, and five Achnanthes.  This came to a total of only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organisms for the amount of water we tested, a number much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than at Site #1.&lt;P&gt;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wanted to know what caused the results to turn out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differently from our hypothesis.  It could have been error.  We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didn't know why we didn't see much variety of organisms,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in the deeper sites.&lt;P&gt;&lt;P&gt;Conclusion/Analysis:&lt;P&gt;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 experimental area of water in the Arroyo Del Valle creek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deep, then it is more likely that there will be a different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 and greater abundance of microorganisms than in shallow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water.&lt;P&gt;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Our data partially disproves the hypothesis.  The results could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inaccurate because of human error.  First of all, we could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collect a small amount of water from each site; this may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made the variety of microorganisms significantly less.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Secondly, some microorganisms are too small to see through a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microscope at only 400x, and we did not have access to a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powerful microscope.  In addition, since many of the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 we saw were moving, we may have miscounted them;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consequently, the abundance we saw may be inaccurate.  Although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identified every organism we saw and tried to identify them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accurately, many organisms with different names looked similar.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to choose the one that most closely resembled the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 under the microscope.  The amount of sunlight at each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differed as well, which could have been a factor in the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results.  Some organisms prefer different amounts of sunlight,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might not be present in an area that does not suit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preferences.  This could cause a difference in abundance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variety.&lt;P&gt;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some sites, our hypothesis was supported.  For instance,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#3 had a total of 27 organisms, and it was at 29 inches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deep.  Site #6 was 5 inches deep, and we found only four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organisms.  This supported our hypothesis that at greater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depths, there would be more variety and abundance of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microorganisms.&lt;P&gt;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Overall, there were differences of microorganisms at each site.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sites with close depths had a few similar organisms, like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sites #3 and #4.  They were 29 and 21 inches, respectively.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the organism Navicula at both sites.  We conclude that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the organism prefers a depth around 25 inches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deep.  The two sites also had moderately similar amounts of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sunlight reaching them.&lt;P&gt;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 is a large possibility of human error in that the most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 of organisms we found at a site was three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microorganisms.  We think there were actually more that we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did not see or did not collect enough samples of the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 to have them in our sample tray.&lt;P&gt;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observed that the organism Stephanodiscus was found at sites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and #5, which had a great difference of depths.  Site #4 was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inches, and site #5 was 8 inches deep.  At site #4, we found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number of the organism, in total 39 of them.  At site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#5, we only found one of them.  This most likely meant that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usually the organism preferred staying in deep water.  A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variation of the organism lived in shallower water; it was able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survive and adapt well to the difference in depth of water.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result, we only found one organism at the shallower site.&lt;P&gt;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was surprising to find so many of one organism at site #1,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had 42 Striamoeba organisms and a few Nitzschia.  Site #2,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10 inches, had three organisms (Campylodiscus, Navicula, and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Discamoeba) but not many of each one.&lt;P&gt;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creek project was a good learning experience because we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learn how to carry out experiments and do a survey.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there was error, we found out that at different depths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different varieties of organisms.  Further experiments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fix our errors to get more accurate results; it would be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to know how to be sure you have identified all the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organisms that are present.&lt;P&gt;Future Research/Experimentation:&lt;P&gt;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Our results could be inaccurate because of human error.  The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variety of microorganisms may have become significantly less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could only collect a small amount of water from each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site.  We might have been unable to see some of the smaller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microorganisms; the microscope we used only magnified 400x.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factor that changed the results was miscounting.  Many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organisms we saw were moving; consequently, the abundance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saw may be inaccurate. We identified every organism we saw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tried to identify them accurately, but many organisms with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names looked similar.  The one that most closely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resembled the organism under the microscope may have been a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one.&lt;P&gt;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future research and/or experimentation, collect large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 of water from each site.  If possible, use a more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microscope to try to see more microorganisms.  Have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to five people looking at the same site and counting to get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accurate number for abundance.  Keep tally and count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times to make sure.  Be sure to look at the organisms on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day they are collected.  Get more detailed resource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books for identifying organisms.&lt;P&gt;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Acknowledgements:&lt;P&gt;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would like to thank Mr. Thiel for letting us borrow his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microscope, sample tray, slides, and other important materials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needed for our creek project.  We also thank him for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letting us use his resource books on protozoa and fresh-water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biology, giving us advice along the way, and helping us build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Web page.&lt;P&gt;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Thanks also to Truc's parents for letting Truc use the computer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their office to get on the Internet for research.&lt;P&gt;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Bibliography:&lt;P&gt;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Whittaker, R. H.  "Protista"  Encarta.  1995.&lt;P&gt;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"Protozoa"  Encarta.  1995.&lt;P&gt;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Newman, Paul R.  A guide to the study of Fresh-water Biology.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San Francisco: Holden-Day, </w:t>
        <w:tab/>
        <w:tab/>
        <w:t xml:space="preserve">Inc.  1962.&lt;P&gt;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Jahn, Theodore L.  How to know the Protozoa.  Dubuque, Iowa: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Wm. C. Brown Company </w:t>
        <w:tab/>
        <w:tab/>
        <w:t xml:space="preserve">Publishers  1979.&lt;P&gt;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Stine, R.L.  Watershed. (Online) Available http://pleasanton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. , 13 May 1997&lt;P&gt;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Monastersky, Richard.  "Deep Dwellers".  Science News.  Vol.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  29 March 1997.  Pages </w:t>
        <w:tab/>
        <w:tab/>
        <w:t xml:space="preserve">192-193.&lt;P&gt;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Silva, Paul C.  "Algae"  Encarta.  1995.&lt;P&gt;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