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8"/>
          <w:szCs w:val="22"/>
          <w:lang w:eastAsia="en-US"/>
        </w:rPr>
      </w:sdtEndPr>
      <w:sdtContent>
        <w:p w14:paraId="3430D536" w14:textId="77777777" w:rsidR="00481952" w:rsidRPr="004B5F9C" w:rsidRDefault="00481952" w:rsidP="00481952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4B5F9C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50A9306C" w14:textId="2BF9F154" w:rsidR="008F41C8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8061221" w:history="1">
            <w:r w:rsidR="008F41C8" w:rsidRPr="00102255">
              <w:rPr>
                <w:rStyle w:val="a5"/>
                <w:rFonts w:eastAsia="Times New Roman"/>
                <w:b/>
                <w:noProof/>
              </w:rPr>
              <w:t>Список обозначений и сокращений</w:t>
            </w:r>
            <w:r w:rsidR="008F41C8">
              <w:rPr>
                <w:noProof/>
                <w:webHidden/>
              </w:rPr>
              <w:tab/>
            </w:r>
            <w:r w:rsidR="008F41C8">
              <w:rPr>
                <w:noProof/>
                <w:webHidden/>
              </w:rPr>
              <w:fldChar w:fldCharType="begin"/>
            </w:r>
            <w:r w:rsidR="008F41C8">
              <w:rPr>
                <w:noProof/>
                <w:webHidden/>
              </w:rPr>
              <w:instrText xml:space="preserve"> PAGEREF _Toc58061221 \h </w:instrText>
            </w:r>
            <w:r w:rsidR="008F41C8">
              <w:rPr>
                <w:noProof/>
                <w:webHidden/>
              </w:rPr>
            </w:r>
            <w:r w:rsidR="008F41C8">
              <w:rPr>
                <w:noProof/>
                <w:webHidden/>
              </w:rPr>
              <w:fldChar w:fldCharType="separate"/>
            </w:r>
            <w:r w:rsidR="008F41C8">
              <w:rPr>
                <w:noProof/>
                <w:webHidden/>
              </w:rPr>
              <w:t>3</w:t>
            </w:r>
            <w:r w:rsidR="008F41C8">
              <w:rPr>
                <w:noProof/>
                <w:webHidden/>
              </w:rPr>
              <w:fldChar w:fldCharType="end"/>
            </w:r>
          </w:hyperlink>
        </w:p>
        <w:p w14:paraId="05B38BF6" w14:textId="382A6D7E" w:rsidR="008F41C8" w:rsidRDefault="008F41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061222" w:history="1">
            <w:r w:rsidRPr="00102255">
              <w:rPr>
                <w:rStyle w:val="a5"/>
                <w:noProof/>
                <w:lang w:bidi="en-US"/>
              </w:rPr>
              <w:t>1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CFEFC" w14:textId="5EA645E2" w:rsidR="008F41C8" w:rsidRDefault="008F41C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061223" w:history="1">
            <w:r w:rsidRPr="00102255">
              <w:rPr>
                <w:rStyle w:val="a5"/>
                <w:noProof/>
                <w:lang w:bidi="en-US"/>
              </w:rPr>
              <w:t>2 Определение гидродинамической силы сопротивления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119EE03E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58061221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0"/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4E6DC595" w:rsidR="00954AED" w:rsidRDefault="00954AED" w:rsidP="00954AED">
      <w:pPr>
        <w:pStyle w:val="1"/>
        <w:keepLines/>
        <w:pageBreakBefore w:val="0"/>
        <w:numPr>
          <w:ilvl w:val="0"/>
          <w:numId w:val="6"/>
        </w:numPr>
        <w:suppressAutoHyphens w:val="0"/>
        <w:spacing w:after="0" w:line="240" w:lineRule="auto"/>
      </w:pPr>
      <w:bookmarkStart w:id="2" w:name="_Toc514511584"/>
      <w:proofErr w:type="spellStart"/>
      <w:r w:rsidRPr="00E11645">
        <w:lastRenderedPageBreak/>
        <w:t>Техническое</w:t>
      </w:r>
      <w:proofErr w:type="spellEnd"/>
      <w:r w:rsidRPr="00E11645">
        <w:t xml:space="preserve"> </w:t>
      </w:r>
      <w:proofErr w:type="spellStart"/>
      <w:r w:rsidRPr="00E11645">
        <w:t>задание</w:t>
      </w:r>
      <w:bookmarkEnd w:id="2"/>
      <w:proofErr w:type="spellEnd"/>
    </w:p>
    <w:p w14:paraId="6441BBF8" w14:textId="77777777" w:rsidR="00954AED" w:rsidRPr="00954AED" w:rsidRDefault="00954AED" w:rsidP="00954AED">
      <w:pPr>
        <w:rPr>
          <w:lang w:val="en-US" w:eastAsia="zh-CN" w:bidi="en-US"/>
        </w:rPr>
      </w:pPr>
    </w:p>
    <w:p w14:paraId="1DC15528" w14:textId="4AB19945" w:rsidR="00954AED" w:rsidRDefault="00954AED" w:rsidP="00954AED">
      <w:pPr>
        <w:pStyle w:val="a8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instrText xml:space="preserve"> \* MERGEFORMAT </w:instrText>
      </w:r>
      <w:r w:rsidR="0054247B">
        <w:rPr>
          <w:color w:val="000000"/>
          <w:sz w:val="28"/>
          <w:szCs w:val="28"/>
        </w:rPr>
        <w:fldChar w:fldCharType="separate"/>
      </w:r>
      <w:r w:rsidR="0054247B" w:rsidRPr="0054247B">
        <w:rPr>
          <w:vanish/>
        </w:rPr>
        <w:t xml:space="preserve">Рисунок  </w:t>
      </w:r>
      <w:r w:rsidR="0054247B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8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1F5FA896" w:rsidR="00954AED" w:rsidRPr="00A6247B" w:rsidRDefault="00A6247B" w:rsidP="00A6247B">
      <w:pPr>
        <w:pStyle w:val="a3"/>
        <w:rPr>
          <w:rFonts w:eastAsia="Calibri"/>
          <w:szCs w:val="28"/>
          <w:lang w:val="ru-RU" w:eastAsia="ru-RU"/>
        </w:rPr>
      </w:pPr>
      <w:bookmarkStart w:id="3" w:name="_Ref58062996"/>
      <w:r w:rsidRPr="00BE076B">
        <w:rPr>
          <w:lang w:val="ru-RU"/>
        </w:rPr>
        <w:t xml:space="preserve">Рисунок  </w:t>
      </w:r>
      <w:r>
        <w:fldChar w:fldCharType="begin"/>
      </w:r>
      <w:r w:rsidRPr="00BE076B">
        <w:rPr>
          <w:lang w:val="ru-RU"/>
        </w:rPr>
        <w:instrText xml:space="preserve"> </w:instrText>
      </w:r>
      <w:r>
        <w:instrText>SEQ</w:instrText>
      </w:r>
      <w:r w:rsidRPr="00BE076B">
        <w:rPr>
          <w:lang w:val="ru-RU"/>
        </w:rPr>
        <w:instrText xml:space="preserve"> Рисунок_ \* </w:instrText>
      </w:r>
      <w:r>
        <w:instrText>ARABIC</w:instrText>
      </w:r>
      <w:r w:rsidRPr="00BE076B">
        <w:rPr>
          <w:lang w:val="ru-RU"/>
        </w:rPr>
        <w:instrText xml:space="preserve"> </w:instrText>
      </w:r>
      <w:r>
        <w:fldChar w:fldCharType="separate"/>
      </w:r>
      <w:r w:rsidRPr="00BE076B">
        <w:rPr>
          <w:noProof/>
          <w:lang w:val="ru-RU"/>
        </w:rPr>
        <w:t>1</w:t>
      </w:r>
      <w:r>
        <w:fldChar w:fldCharType="end"/>
      </w:r>
      <w:bookmarkEnd w:id="3"/>
      <w:r>
        <w:rPr>
          <w:lang w:val="ru-RU"/>
        </w:rPr>
        <w:t xml:space="preserve"> – АНПА МТ-2010</w:t>
      </w:r>
    </w:p>
    <w:p w14:paraId="4063EF18" w14:textId="77777777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Pr="00926F35">
        <w:rPr>
          <w:vanish/>
        </w:rPr>
        <w:t xml:space="preserve">Таблица </w:t>
      </w:r>
      <w:r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77777777" w:rsidR="00BE076B" w:rsidRPr="00CD2FA4" w:rsidRDefault="00BE076B" w:rsidP="00BE076B">
      <w:pPr>
        <w:pStyle w:val="a3"/>
        <w:rPr>
          <w:lang w:val="ru-RU"/>
        </w:rPr>
      </w:pPr>
      <w:bookmarkStart w:id="4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Pr="00926F35">
        <w:rPr>
          <w:noProof/>
          <w:lang w:val="ru-RU"/>
        </w:rPr>
        <w:t>1</w:t>
      </w:r>
      <w:r>
        <w:fldChar w:fldCharType="end"/>
      </w:r>
      <w:bookmarkEnd w:id="4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A30764">
        <w:tc>
          <w:tcPr>
            <w:tcW w:w="7508" w:type="dxa"/>
          </w:tcPr>
          <w:p w14:paraId="3085CD7D" w14:textId="77777777" w:rsidR="00BE076B" w:rsidRPr="008E6EE3" w:rsidRDefault="00BE076B" w:rsidP="00A30764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A30764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A30764">
        <w:tc>
          <w:tcPr>
            <w:tcW w:w="7508" w:type="dxa"/>
          </w:tcPr>
          <w:p w14:paraId="388EC1CB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A30764">
        <w:tc>
          <w:tcPr>
            <w:tcW w:w="7508" w:type="dxa"/>
          </w:tcPr>
          <w:p w14:paraId="10F734F7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A30764">
        <w:tc>
          <w:tcPr>
            <w:tcW w:w="7508" w:type="dxa"/>
          </w:tcPr>
          <w:p w14:paraId="29FFF915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A30764">
        <w:tc>
          <w:tcPr>
            <w:tcW w:w="7508" w:type="dxa"/>
          </w:tcPr>
          <w:p w14:paraId="31DBBC58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A30764">
        <w:tc>
          <w:tcPr>
            <w:tcW w:w="7508" w:type="dxa"/>
          </w:tcPr>
          <w:p w14:paraId="247A5C97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A30764">
        <w:tc>
          <w:tcPr>
            <w:tcW w:w="7508" w:type="dxa"/>
          </w:tcPr>
          <w:p w14:paraId="07560162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4062BA1E" w14:textId="76E04587" w:rsidR="005B39E9" w:rsidRDefault="005B39E9" w:rsidP="005B39E9">
      <w:pPr>
        <w:pStyle w:val="1"/>
        <w:rPr>
          <w:lang w:val="ru-RU"/>
        </w:rPr>
      </w:pPr>
      <w:bookmarkStart w:id="5" w:name="_Toc58061222"/>
      <w:r w:rsidRPr="005B39E9">
        <w:rPr>
          <w:lang w:val="ru-RU"/>
        </w:rPr>
        <w:lastRenderedPageBreak/>
        <w:t>1 Математическая модель движения АНПА «</w:t>
      </w:r>
      <w:r w:rsidR="003900CA">
        <w:rPr>
          <w:lang w:val="ru-RU"/>
        </w:rPr>
        <w:t>МТ-2010</w:t>
      </w:r>
      <w:r w:rsidRPr="005B39E9">
        <w:rPr>
          <w:lang w:val="ru-RU"/>
        </w:rPr>
        <w:t>»</w:t>
      </w:r>
      <w:bookmarkEnd w:id="5"/>
    </w:p>
    <w:p w14:paraId="14D83086" w14:textId="363EF351" w:rsidR="00D571F1" w:rsidRDefault="00D571F1" w:rsidP="00D571F1">
      <w:pPr>
        <w:rPr>
          <w:lang w:eastAsia="zh-CN" w:bidi="en-US"/>
        </w:rPr>
      </w:pPr>
    </w:p>
    <w:p w14:paraId="27416DD7" w14:textId="77777777" w:rsidR="00A503C7" w:rsidRPr="00A503C7" w:rsidRDefault="00A503C7" w:rsidP="00F31B75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[2]: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A503C7" w:rsidRPr="00A503C7" w14:paraId="4C6FD480" w14:textId="77777777" w:rsidTr="00A30764">
        <w:tc>
          <w:tcPr>
            <w:tcW w:w="535" w:type="dxa"/>
            <w:vAlign w:val="center"/>
          </w:tcPr>
          <w:p w14:paraId="141F9A04" w14:textId="77777777" w:rsidR="00A503C7" w:rsidRPr="00A503C7" w:rsidRDefault="00A503C7" w:rsidP="00A503C7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2D55A4C4" wp14:editId="499EC2DA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1B6434D1" w14:textId="77777777" w:rsidR="00A503C7" w:rsidRPr="00A503C7" w:rsidRDefault="00A503C7" w:rsidP="00A503C7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36A17C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5" type="#_x0000_t75" style="width:301pt;height:86.55pt" o:ole="">
                  <v:imagedata r:id="rId10" o:title=""/>
                </v:shape>
                <o:OLEObject Type="Embed" ProgID="Equation.DSMT4" ShapeID="_x0000_i1175" DrawAspect="Content" ObjectID="_1668683930" r:id="rId11"/>
              </w:object>
            </w:r>
          </w:p>
        </w:tc>
        <w:tc>
          <w:tcPr>
            <w:tcW w:w="2054" w:type="dxa"/>
            <w:vAlign w:val="center"/>
          </w:tcPr>
          <w:p w14:paraId="6E4AF397" w14:textId="77777777" w:rsidR="00A503C7" w:rsidRPr="00A503C7" w:rsidRDefault="00A503C7" w:rsidP="00A503C7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A503C7">
              <w:rPr>
                <w:rFonts w:eastAsia="Calibri" w:cs="Times New Roman"/>
                <w:sz w:val="24"/>
                <w:szCs w:val="24"/>
                <w:lang w:val="en-US" w:eastAsia="ru-RU"/>
              </w:rPr>
              <w:t>(1)</w:t>
            </w:r>
          </w:p>
        </w:tc>
      </w:tr>
    </w:tbl>
    <w:p w14:paraId="79381B06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C31A046">
          <v:shape id="_x0000_i1176" type="#_x0000_t75" style="width:54.4pt;height:25.3pt" o:ole="">
            <v:imagedata r:id="rId12" o:title=""/>
          </v:shape>
          <o:OLEObject Type="Embed" ProgID="Equation.DSMT4" ShapeID="_x0000_i1176" DrawAspect="Content" ObjectID="_1668683931" r:id="rId13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46DE879A">
          <v:shape id="_x0000_i1177" type="#_x0000_t75" style="width:39.05pt;height:25.3pt" o:ole="">
            <v:imagedata r:id="rId14" o:title=""/>
          </v:shape>
          <o:OLEObject Type="Embed" ProgID="Equation.DSMT4" ShapeID="_x0000_i1177" DrawAspect="Content" ObjectID="_1668683932" r:id="rId15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6205079E">
          <v:shape id="_x0000_i1178" type="#_x0000_t75" style="width:11.5pt;height:17.6pt" o:ole="">
            <v:imagedata r:id="rId16" o:title=""/>
          </v:shape>
          <o:OLEObject Type="Embed" ProgID="Equation.DSMT4" ShapeID="_x0000_i1178" DrawAspect="Content" ObjectID="_1668683933" r:id="rId17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6022F15">
          <v:shape id="_x0000_i1179" type="#_x0000_t75" style="width:11.5pt;height:17.6pt" o:ole="">
            <v:imagedata r:id="rId18" o:title=""/>
          </v:shape>
          <o:OLEObject Type="Embed" ProgID="Equation.DSMT4" ShapeID="_x0000_i1179" DrawAspect="Content" ObjectID="_1668683934" r:id="rId19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CD52E0B">
          <v:shape id="_x0000_i1180" type="#_x0000_t75" style="width:38.3pt;height:25.3pt" o:ole="">
            <v:imagedata r:id="rId20" o:title=""/>
          </v:shape>
          <o:OLEObject Type="Embed" ProgID="Equation.DSMT4" ShapeID="_x0000_i1180" DrawAspect="Content" ObjectID="_1668683935" r:id="rId21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78719DED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1),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95427C0">
          <v:shape id="_x0000_i1181" type="#_x0000_t75" style="width:98.05pt;height:23pt" o:ole="">
            <v:imagedata r:id="rId22" o:title=""/>
          </v:shape>
          <o:OLEObject Type="Embed" ProgID="Equation.DSMT4" ShapeID="_x0000_i1181" DrawAspect="Content" ObjectID="_1668683936" r:id="rId23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1C85BCBB">
          <v:shape id="_x0000_i1182" type="#_x0000_t75" style="width:100.35pt;height:23.75pt" o:ole="">
            <v:imagedata r:id="rId24" o:title=""/>
          </v:shape>
          <o:OLEObject Type="Embed" ProgID="Equation.DSMT4" ShapeID="_x0000_i1182" DrawAspect="Content" ObjectID="_1668683937" r:id="rId25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51A60C74">
          <v:shape id="_x0000_i1183" type="#_x0000_t75" style="width:23pt;height:23.75pt" o:ole="">
            <v:imagedata r:id="rId26" o:title=""/>
          </v:shape>
          <o:OLEObject Type="Embed" ProgID="Equation.DSMT4" ShapeID="_x0000_i1183" DrawAspect="Content" ObjectID="_1668683938" r:id="rId27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39C48AE7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6A3892A8">
          <v:shape id="_x0000_i1184" type="#_x0000_t75" style="width:337pt;height:98.05pt" o:ole="">
            <v:imagedata r:id="rId28" o:title=""/>
          </v:shape>
          <o:OLEObject Type="Embed" ProgID="Equation.DSMT4" ShapeID="_x0000_i1184" DrawAspect="Content" ObjectID="_1668683939" r:id="rId29"/>
        </w:object>
      </w:r>
    </w:p>
    <w:p w14:paraId="441198DC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175F330A">
          <v:shape id="_x0000_i1185" type="#_x0000_t75" style="width:361.55pt;height:98.05pt" o:ole="">
            <v:imagedata r:id="rId30" o:title=""/>
          </v:shape>
          <o:OLEObject Type="Embed" ProgID="Equation.DSMT4" ShapeID="_x0000_i1185" DrawAspect="Content" ObjectID="_1668683940" r:id="rId31"/>
        </w:object>
      </w:r>
    </w:p>
    <w:p w14:paraId="7221FAB3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A35D1B6">
          <v:shape id="_x0000_i1186" type="#_x0000_t75" style="width:342.4pt;height:98.05pt" o:ole="">
            <v:imagedata r:id="rId32" o:title=""/>
          </v:shape>
          <o:OLEObject Type="Embed" ProgID="Equation.DSMT4" ShapeID="_x0000_i1186" DrawAspect="Content" ObjectID="_1668683941" r:id="rId33"/>
        </w:object>
      </w:r>
    </w:p>
    <w:p w14:paraId="1C9B8982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3DBB0D1B">
          <v:shape id="_x0000_i1187" type="#_x0000_t75" style="width:342.4pt;height:148.6pt" o:ole="">
            <v:imagedata r:id="rId34" o:title=""/>
          </v:shape>
          <o:OLEObject Type="Embed" ProgID="Equation.DSMT4" ShapeID="_x0000_i1187" DrawAspect="Content" ObjectID="_1668683942" r:id="rId35"/>
        </w:object>
      </w:r>
    </w:p>
    <w:p w14:paraId="15F70A09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4BF2A46B">
          <v:shape id="_x0000_i1188" type="#_x0000_t75" style="width:340.1pt;height:150.9pt" o:ole="">
            <v:imagedata r:id="rId36" o:title=""/>
          </v:shape>
          <o:OLEObject Type="Embed" ProgID="Equation.DSMT4" ShapeID="_x0000_i1188" DrawAspect="Content" ObjectID="_1668683943" r:id="rId37"/>
        </w:object>
      </w:r>
    </w:p>
    <w:p w14:paraId="4148AB86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369A6E05">
          <v:shape id="_x0000_i1189" type="#_x0000_t75" style="width:348.5pt;height:124.85pt" o:ole="">
            <v:imagedata r:id="rId38" o:title=""/>
          </v:shape>
          <o:OLEObject Type="Embed" ProgID="Equation.DSMT4" ShapeID="_x0000_i1189" DrawAspect="Content" ObjectID="_1668683944" r:id="rId39"/>
        </w:object>
      </w:r>
    </w:p>
    <w:p w14:paraId="1BE90C9F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5D7B84CA">
          <v:shape id="_x0000_i1190" type="#_x0000_t75" style="width:18.4pt;height:25.3pt" o:ole="">
            <v:imagedata r:id="rId40" o:title=""/>
          </v:shape>
          <o:OLEObject Type="Embed" ProgID="Equation.DSMT4" ShapeID="_x0000_i1190" DrawAspect="Content" ObjectID="_1668683945" r:id="rId41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66A22474">
          <v:shape id="_x0000_i1191" type="#_x0000_t75" style="width:62.8pt;height:21.45pt" o:ole="">
            <v:imagedata r:id="rId42" o:title=""/>
          </v:shape>
          <o:OLEObject Type="Embed" ProgID="Equation.DSMT4" ShapeID="_x0000_i1191" DrawAspect="Content" ObjectID="_1668683946" r:id="rId4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755D65A2">
          <v:shape id="_x0000_i1192" type="#_x0000_t75" style="width:67.4pt;height:21.45pt" o:ole="">
            <v:imagedata r:id="rId44" o:title=""/>
          </v:shape>
          <o:OLEObject Type="Embed" ProgID="Equation.DSMT4" ShapeID="_x0000_i1192" DrawAspect="Content" ObjectID="_1668683947" r:id="rId45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[3],</w:t>
      </w:r>
    </w:p>
    <w:p w14:paraId="5695FA8A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B10DC7C">
          <v:shape id="_x0000_i1193" type="#_x0000_t75" style="width:60.5pt;height:26.05pt" o:ole="">
            <v:imagedata r:id="rId46" o:title=""/>
          </v:shape>
          <o:OLEObject Type="Embed" ProgID="Equation.DSMT4" ShapeID="_x0000_i1193" DrawAspect="Content" ObjectID="_1668683948" r:id="rId47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0E7326C">
          <v:shape id="_x0000_i1194" type="#_x0000_t75" style="width:16.85pt;height:22.2pt" o:ole="">
            <v:imagedata r:id="rId48" o:title=""/>
          </v:shape>
          <o:OLEObject Type="Embed" ProgID="Equation.DSMT4" ShapeID="_x0000_i1194" DrawAspect="Content" ObjectID="_1668683949" r:id="rId49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70864DF8">
          <v:shape id="_x0000_i1195" type="#_x0000_t75" style="width:66.65pt;height:26.05pt" o:ole="">
            <v:imagedata r:id="rId50" o:title=""/>
          </v:shape>
          <o:OLEObject Type="Embed" ProgID="Equation.DSMT4" ShapeID="_x0000_i1195" DrawAspect="Content" ObjectID="_1668683950" r:id="rId51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6B6A234B">
          <v:shape id="_x0000_i1196" type="#_x0000_t75" style="width:16.85pt;height:22.2pt" o:ole="">
            <v:imagedata r:id="rId52" o:title=""/>
          </v:shape>
          <o:OLEObject Type="Embed" ProgID="Equation.DSMT4" ShapeID="_x0000_i1196" DrawAspect="Content" ObjectID="_1668683951" r:id="rId53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61D8EC5B">
          <v:shape id="_x0000_i1197" type="#_x0000_t75" style="width:75.85pt;height:26.05pt" o:ole="">
            <v:imagedata r:id="rId54" o:title=""/>
          </v:shape>
          <o:OLEObject Type="Embed" ProgID="Equation.DSMT4" ShapeID="_x0000_i1197" DrawAspect="Content" ObjectID="_1668683952" r:id="rId55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52B9649C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59F03F7D">
          <v:shape id="_x0000_i1198" type="#_x0000_t75" style="width:23pt;height:26.05pt" o:ole="">
            <v:imagedata r:id="rId56" o:title=""/>
          </v:shape>
          <o:OLEObject Type="Embed" ProgID="Equation.DSMT4" ShapeID="_x0000_i1198" DrawAspect="Content" ObjectID="_1668683953" r:id="rId57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70C095D8">
          <v:shape id="_x0000_i1199" type="#_x0000_t75" style="width:43.65pt;height:23.75pt" o:ole="">
            <v:imagedata r:id="rId58" o:title=""/>
          </v:shape>
          <o:OLEObject Type="Embed" ProgID="Equation.DSMT4" ShapeID="_x0000_i1199" DrawAspect="Content" ObjectID="_1668683954" r:id="rId59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8093428" w14:textId="77777777" w:rsidR="00DF29CC" w:rsidRPr="00D571F1" w:rsidRDefault="00DF29CC" w:rsidP="00D571F1">
      <w:pPr>
        <w:rPr>
          <w:lang w:eastAsia="zh-CN" w:bidi="en-US"/>
        </w:rPr>
      </w:pPr>
    </w:p>
    <w:p w14:paraId="50BA916D" w14:textId="77777777" w:rsidR="00FE48E6" w:rsidRPr="00FE48E6" w:rsidRDefault="00FE48E6" w:rsidP="00B77DDB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2069F0BF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1B458351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5F00B129">
          <v:shape id="_x0000_i1267" type="#_x0000_t75" style="width:60.5pt;height:19.15pt" o:ole="">
            <v:imagedata r:id="rId60" o:title=""/>
          </v:shape>
          <o:OLEObject Type="Embed" ProgID="Equation.DSMT4" ShapeID="_x0000_i1267" DrawAspect="Content" ObjectID="_1668683955" r:id="rId61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54CB692E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1A8EF0BD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78B65321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FE48E6" w:rsidRPr="00FE48E6" w14:paraId="127B3C68" w14:textId="77777777" w:rsidTr="00A30764">
        <w:trPr>
          <w:trHeight w:val="1576"/>
          <w:jc w:val="right"/>
        </w:trPr>
        <w:tc>
          <w:tcPr>
            <w:tcW w:w="704" w:type="dxa"/>
            <w:vAlign w:val="center"/>
          </w:tcPr>
          <w:p w14:paraId="05A01C57" w14:textId="77777777" w:rsidR="00FE48E6" w:rsidRPr="00FE48E6" w:rsidRDefault="00FE48E6" w:rsidP="00FE48E6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74FF7C59" wp14:editId="085254AD">
                  <wp:extent cx="138989" cy="1153960"/>
                  <wp:effectExtent l="0" t="0" r="0" b="0"/>
                  <wp:docPr id="29" name="Рисунок 2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6A6BF91D" w14:textId="77777777" w:rsidR="00FE48E6" w:rsidRPr="00FE48E6" w:rsidRDefault="00FE48E6" w:rsidP="00FE48E6">
            <w:pPr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position w:val="-24"/>
                <w:sz w:val="24"/>
                <w:szCs w:val="24"/>
                <w:lang w:eastAsia="ru-RU"/>
              </w:rPr>
              <w:object w:dxaOrig="2799" w:dyaOrig="620" w14:anchorId="389951F4">
                <v:shape id="_x0000_i1268" type="#_x0000_t75" style="width:192.25pt;height:42.15pt" o:ole="">
                  <v:imagedata r:id="rId63" o:title=""/>
                </v:shape>
                <o:OLEObject Type="Embed" ProgID="Equation.DSMT4" ShapeID="_x0000_i1268" DrawAspect="Content" ObjectID="_1668683956" r:id="rId64"/>
              </w:object>
            </w:r>
          </w:p>
          <w:p w14:paraId="4B40C0A0" w14:textId="77777777" w:rsidR="00FE48E6" w:rsidRPr="00FE48E6" w:rsidRDefault="00FE48E6" w:rsidP="00FE48E6">
            <w:pPr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position w:val="-24"/>
                <w:sz w:val="24"/>
                <w:szCs w:val="24"/>
                <w:lang w:eastAsia="ru-RU"/>
              </w:rPr>
              <w:object w:dxaOrig="2140" w:dyaOrig="660" w14:anchorId="6CE9D23B">
                <v:shape id="_x0000_i1269" type="#_x0000_t75" style="width:146.3pt;height:44.45pt" o:ole="">
                  <v:imagedata r:id="rId65" o:title=""/>
                </v:shape>
                <o:OLEObject Type="Embed" ProgID="Equation.DSMT4" ShapeID="_x0000_i1269" DrawAspect="Content" ObjectID="_1668683957" r:id="rId66"/>
              </w:object>
            </w:r>
          </w:p>
        </w:tc>
        <w:tc>
          <w:tcPr>
            <w:tcW w:w="2632" w:type="dxa"/>
            <w:vAlign w:val="center"/>
          </w:tcPr>
          <w:p w14:paraId="0E2A93F8" w14:textId="77777777" w:rsidR="00FE48E6" w:rsidRPr="00FE48E6" w:rsidRDefault="00FE48E6" w:rsidP="00FE48E6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szCs w:val="24"/>
                <w:lang w:eastAsia="ru-RU"/>
              </w:rPr>
              <w:t>(2)</w:t>
            </w:r>
          </w:p>
        </w:tc>
      </w:tr>
    </w:tbl>
    <w:p w14:paraId="1CC914CF" w14:textId="77777777" w:rsidR="00FE48E6" w:rsidRPr="00FE48E6" w:rsidRDefault="00FE48E6" w:rsidP="00FE48E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FE48E6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FE48E6">
        <w:rPr>
          <w:rFonts w:eastAsia="Calibri" w:cs="Times New Roman"/>
          <w:szCs w:val="24"/>
          <w:lang w:eastAsia="ru-RU"/>
        </w:rPr>
        <w:t>где</w:t>
      </w:r>
      <w:r w:rsidRPr="00FE48E6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FE48E6">
        <w:rPr>
          <w:rFonts w:eastAsia="Calibri" w:cs="Times New Roman"/>
          <w:position w:val="-4"/>
          <w:sz w:val="24"/>
          <w:szCs w:val="24"/>
          <w:lang w:eastAsia="ru-RU"/>
        </w:rPr>
        <w:object w:dxaOrig="639" w:dyaOrig="260" w14:anchorId="61332468">
          <v:shape id="_x0000_i1270" type="#_x0000_t75" style="width:39.05pt;height:15.3pt" o:ole="">
            <v:imagedata r:id="rId67" o:title=""/>
          </v:shape>
          <o:OLEObject Type="Embed" ProgID="Equation.DSMT4" ShapeID="_x0000_i1270" DrawAspect="Content" ObjectID="_1668683958" r:id="rId68"/>
        </w:object>
      </w:r>
      <w:r w:rsidRPr="00FE48E6">
        <w:rPr>
          <w:rFonts w:eastAsia="Calibri" w:cs="Times New Roman"/>
          <w:szCs w:val="24"/>
          <w:lang w:eastAsia="ru-RU"/>
        </w:rPr>
        <w:t xml:space="preserve">, </w:t>
      </w:r>
      <w:r w:rsidRPr="00FE48E6">
        <w:rPr>
          <w:rFonts w:eastAsia="Calibri" w:cs="Times New Roman"/>
          <w:i/>
          <w:szCs w:val="24"/>
          <w:lang w:eastAsia="ru-RU"/>
        </w:rPr>
        <w:t>Р</w:t>
      </w:r>
      <w:r w:rsidRPr="00FE48E6">
        <w:rPr>
          <w:rFonts w:eastAsia="Calibri" w:cs="Times New Roman"/>
          <w:szCs w:val="24"/>
          <w:lang w:eastAsia="ru-RU"/>
        </w:rPr>
        <w:t xml:space="preserve"> – суммарная тяга ДРК ПА, </w:t>
      </w:r>
      <w:r w:rsidRPr="00FE48E6">
        <w:rPr>
          <w:rFonts w:eastAsia="Calibri" w:cs="Times New Roman"/>
          <w:i/>
          <w:szCs w:val="24"/>
          <w:lang w:val="en-US" w:eastAsia="ru-RU"/>
        </w:rPr>
        <w:t>R</w:t>
      </w:r>
      <w:r w:rsidRPr="00FE48E6">
        <w:rPr>
          <w:rFonts w:eastAsia="Calibri" w:cs="Times New Roman"/>
          <w:szCs w:val="24"/>
          <w:lang w:eastAsia="ru-RU"/>
        </w:rPr>
        <w:t xml:space="preserve"> – сила гидродинамического сопротивления, 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480" w:dyaOrig="360" w14:anchorId="0208971B">
          <v:shape id="_x0000_i1271" type="#_x0000_t75" style="width:26.8pt;height:20.7pt" o:ole="">
            <v:imagedata r:id="rId69" o:title=""/>
          </v:shape>
          <o:OLEObject Type="Embed" ProgID="Equation.DSMT4" ShapeID="_x0000_i1271" DrawAspect="Content" ObjectID="_1668683959" r:id="rId70"/>
        </w:object>
      </w:r>
      <w:r w:rsidRPr="00FE48E6">
        <w:rPr>
          <w:rFonts w:eastAsia="Calibri" w:cs="Times New Roman"/>
          <w:szCs w:val="24"/>
          <w:lang w:eastAsia="ru-RU"/>
        </w:rPr>
        <w:t xml:space="preserve"> - возмущающая сила.</w:t>
      </w:r>
    </w:p>
    <w:p w14:paraId="6930176C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8"/>
          <w:lang w:eastAsia="ru-RU"/>
        </w:rPr>
        <w:tab/>
        <w:t xml:space="preserve">Поскольку превалирующим движением в рамках выполнения миссий соревнований является движение по маршу, то в данной работе будем рассматривать движение по маршу в установившемся режиме, то </w:t>
      </w:r>
      <w:r w:rsidRPr="00FE48E6">
        <w:rPr>
          <w:rFonts w:eastAsia="Calibri" w:cs="Times New Roman"/>
          <w:position w:val="-24"/>
          <w:szCs w:val="28"/>
          <w:lang w:eastAsia="ru-RU"/>
        </w:rPr>
        <w:object w:dxaOrig="820" w:dyaOrig="620" w14:anchorId="1E999AD0">
          <v:shape id="_x0000_i1272" type="#_x0000_t75" style="width:55.9pt;height:42.15pt" o:ole="">
            <v:imagedata r:id="rId71" o:title=""/>
          </v:shape>
          <o:OLEObject Type="Embed" ProgID="Equation.DSMT4" ShapeID="_x0000_i1272" DrawAspect="Content" ObjectID="_1668683960" r:id="rId72"/>
        </w:object>
      </w:r>
      <w:r w:rsidRPr="00FE48E6">
        <w:rPr>
          <w:rFonts w:eastAsia="Calibri" w:cs="Times New Roman"/>
          <w:szCs w:val="28"/>
          <w:lang w:eastAsia="ru-RU"/>
        </w:rPr>
        <w:t xml:space="preserve"> и </w:t>
      </w:r>
      <w:r w:rsidRPr="00FE48E6">
        <w:rPr>
          <w:rFonts w:eastAsia="Calibri" w:cs="Times New Roman"/>
          <w:position w:val="-14"/>
          <w:szCs w:val="28"/>
          <w:lang w:eastAsia="ru-RU"/>
        </w:rPr>
        <w:object w:dxaOrig="680" w:dyaOrig="380" w14:anchorId="05D4D34B">
          <v:shape id="_x0000_i1273" type="#_x0000_t75" style="width:46.7pt;height:25.3pt" o:ole="">
            <v:imagedata r:id="rId73" o:title=""/>
          </v:shape>
          <o:OLEObject Type="Embed" ProgID="Equation.DSMT4" ShapeID="_x0000_i1273" DrawAspect="Content" ObjectID="_1668683961" r:id="rId74"/>
        </w:object>
      </w:r>
      <w:r w:rsidRPr="00FE48E6">
        <w:rPr>
          <w:rFonts w:eastAsia="Calibri" w:cs="Times New Roman"/>
          <w:szCs w:val="28"/>
          <w:lang w:eastAsia="ru-RU"/>
        </w:rPr>
        <w:t xml:space="preserve">. Таким образом, итоговая математическая модель движения аппарата </w:t>
      </w:r>
      <w:r w:rsidRPr="00FE48E6">
        <w:rPr>
          <w:rFonts w:eastAsia="Calibri" w:cs="Times New Roman"/>
          <w:szCs w:val="28"/>
          <w:lang w:eastAsia="ru-RU"/>
        </w:rPr>
        <w:lastRenderedPageBreak/>
        <w:t xml:space="preserve">может быть сведена к рассмотрению первого выражения системы 2. В дальнейшем требуется найти </w:t>
      </w:r>
      <w:r w:rsidRPr="00FE48E6">
        <w:rPr>
          <w:rFonts w:eastAsia="Calibri" w:cs="Times New Roman"/>
          <w:szCs w:val="24"/>
          <w:lang w:eastAsia="ru-RU"/>
        </w:rPr>
        <w:t xml:space="preserve">гидродинамическую силу сопротивления и рассчитать суммарную силу тяги ДРК АНПА. 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74F613F2" w14:textId="77777777" w:rsidR="006A1E87" w:rsidRPr="008F60C9" w:rsidRDefault="006A1E87" w:rsidP="006A1E87">
      <w:pPr>
        <w:pStyle w:val="1"/>
        <w:rPr>
          <w:b w:val="0"/>
        </w:rPr>
      </w:pPr>
      <w:bookmarkStart w:id="6" w:name="_Toc58061223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Pr="008F60C9">
        <w:t>гидродинамической</w:t>
      </w:r>
      <w:proofErr w:type="spellEnd"/>
      <w:r w:rsidRPr="008F60C9">
        <w:t xml:space="preserve"> </w:t>
      </w:r>
      <w:proofErr w:type="spellStart"/>
      <w:r w:rsidRPr="008F60C9">
        <w:t>силы</w:t>
      </w:r>
      <w:proofErr w:type="spellEnd"/>
      <w:r w:rsidRPr="008F60C9">
        <w:t xml:space="preserve"> </w:t>
      </w:r>
      <w:proofErr w:type="spellStart"/>
      <w:r w:rsidRPr="008F60C9">
        <w:t>сопротивления</w:t>
      </w:r>
      <w:bookmarkEnd w:id="6"/>
      <w:proofErr w:type="spellEnd"/>
    </w:p>
    <w:p w14:paraId="1F68286C" w14:textId="77777777" w:rsidR="006A1E87" w:rsidRDefault="006A1E87" w:rsidP="006A1E87"/>
    <w:p w14:paraId="79E3744C" w14:textId="200FE094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[5</w:t>
      </w:r>
      <w:r w:rsidRPr="007057E9">
        <w:t>]</w:t>
      </w:r>
      <w:r w:rsidRPr="00841CFE">
        <w:t xml:space="preserve"> </w:t>
      </w:r>
      <w:r>
        <w:t xml:space="preserve">исследуем гидродинамические характеристики упрощённой модели ПА (рисунок </w:t>
      </w:r>
      <w:r w:rsidRPr="007057E9">
        <w:t>2</w:t>
      </w:r>
      <w:r>
        <w:t>)</w:t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77777777" w:rsidR="00FC61DC" w:rsidRPr="00FC61DC" w:rsidRDefault="00FC61DC" w:rsidP="00FC61DC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 xml:space="preserve">Рисунок 2 </w:t>
      </w:r>
      <w:r w:rsidRPr="00FC61DC">
        <w:rPr>
          <w:rFonts w:eastAsia="Calibri" w:cs="Times New Roman"/>
          <w:szCs w:val="24"/>
          <w:lang w:eastAsia="ru-RU"/>
        </w:rPr>
        <w:sym w:font="Symbol" w:char="F02D"/>
      </w:r>
      <w:r w:rsidRPr="00FC61DC">
        <w:rPr>
          <w:rFonts w:eastAsia="Calibri" w:cs="Times New Roman"/>
          <w:szCs w:val="24"/>
          <w:lang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77777777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 (рисунок 3).</w:t>
      </w:r>
    </w:p>
    <w:p w14:paraId="6F94E83B" w14:textId="2786C19A" w:rsidR="003227A6" w:rsidRDefault="003227A6" w:rsidP="00BF7FF6">
      <w:pPr>
        <w:spacing w:after="0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711F2F1A" wp14:editId="7BC09E53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BE31" w14:textId="46CD819A" w:rsidR="001724BF" w:rsidRPr="001724BF" w:rsidRDefault="001724BF" w:rsidP="001724BF">
      <w:pPr>
        <w:spacing w:after="0"/>
        <w:rPr>
          <w:rFonts w:eastAsia="Calibri" w:cs="Times New Roman"/>
          <w:szCs w:val="24"/>
          <w:lang w:eastAsia="ru-RU"/>
        </w:rPr>
      </w:pPr>
    </w:p>
    <w:p w14:paraId="1AA41FAA" w14:textId="374944A4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Рисунок 3 </w:t>
      </w:r>
      <w:r w:rsidR="00B3225F">
        <w:rPr>
          <w:rFonts w:eastAsia="Calibri" w:cs="Times New Roman"/>
          <w:szCs w:val="24"/>
          <w:lang w:eastAsia="ru-RU"/>
        </w:rPr>
        <w:t>–</w:t>
      </w:r>
      <w:r w:rsidRPr="001724BF">
        <w:rPr>
          <w:rFonts w:eastAsia="Calibri" w:cs="Times New Roman"/>
          <w:szCs w:val="24"/>
          <w:lang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77777777" w:rsidR="001724BF" w:rsidRPr="001724BF" w:rsidRDefault="001724BF" w:rsidP="001724BF">
      <w:pPr>
        <w:spacing w:after="0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4. </w:t>
      </w:r>
    </w:p>
    <w:p w14:paraId="13A230EC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223DA56C" w:rsidR="001724BF" w:rsidRPr="001724BF" w:rsidRDefault="001724BF" w:rsidP="001724BF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Рисунок 4 </w:t>
      </w:r>
      <w:r w:rsidR="00D86DF7">
        <w:rPr>
          <w:rFonts w:eastAsia="Calibri" w:cs="Times New Roman"/>
          <w:szCs w:val="24"/>
          <w:lang w:eastAsia="ru-RU"/>
        </w:rPr>
        <w:t>–</w:t>
      </w:r>
      <w:r w:rsidRPr="001724BF">
        <w:rPr>
          <w:rFonts w:eastAsia="Calibri" w:cs="Times New Roman"/>
          <w:szCs w:val="24"/>
          <w:lang w:eastAsia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77777777" w:rsidR="001724BF" w:rsidRP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5).</w:t>
      </w:r>
    </w:p>
    <w:p w14:paraId="7F83855A" w14:textId="77777777" w:rsidR="009340BB" w:rsidRPr="00BF7FF6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sectPr w:rsidR="009340BB" w:rsidRPr="00BF7FF6" w:rsidSect="0010372D">
      <w:footerReference w:type="default" r:id="rId77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47F67" w14:textId="77777777" w:rsidR="00D10A63" w:rsidRDefault="00D10A63" w:rsidP="0010372D">
      <w:pPr>
        <w:spacing w:after="0" w:line="240" w:lineRule="auto"/>
      </w:pPr>
      <w:r>
        <w:separator/>
      </w:r>
    </w:p>
  </w:endnote>
  <w:endnote w:type="continuationSeparator" w:id="0">
    <w:p w14:paraId="0677AB21" w14:textId="77777777" w:rsidR="00D10A63" w:rsidRDefault="00D10A63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10372D" w:rsidRDefault="001037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10372D" w:rsidRDefault="001037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6F41B" w14:textId="77777777" w:rsidR="00D10A63" w:rsidRDefault="00D10A63" w:rsidP="0010372D">
      <w:pPr>
        <w:spacing w:after="0" w:line="240" w:lineRule="auto"/>
      </w:pPr>
      <w:r>
        <w:separator/>
      </w:r>
    </w:p>
  </w:footnote>
  <w:footnote w:type="continuationSeparator" w:id="0">
    <w:p w14:paraId="0024C7BD" w14:textId="77777777" w:rsidR="00D10A63" w:rsidRDefault="00D10A63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D0BBD"/>
    <w:multiLevelType w:val="multilevel"/>
    <w:tmpl w:val="7542063A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A6A5A"/>
    <w:rsid w:val="0010372D"/>
    <w:rsid w:val="00153B38"/>
    <w:rsid w:val="001724BF"/>
    <w:rsid w:val="001937D2"/>
    <w:rsid w:val="001A66DF"/>
    <w:rsid w:val="00200873"/>
    <w:rsid w:val="00227FB4"/>
    <w:rsid w:val="00264276"/>
    <w:rsid w:val="002C62DC"/>
    <w:rsid w:val="002E656C"/>
    <w:rsid w:val="003227A6"/>
    <w:rsid w:val="003900CA"/>
    <w:rsid w:val="00481952"/>
    <w:rsid w:val="004F50C0"/>
    <w:rsid w:val="0054247B"/>
    <w:rsid w:val="005965C8"/>
    <w:rsid w:val="005B39E9"/>
    <w:rsid w:val="00621EA7"/>
    <w:rsid w:val="006A1E87"/>
    <w:rsid w:val="006F0267"/>
    <w:rsid w:val="008A3E34"/>
    <w:rsid w:val="008F41C8"/>
    <w:rsid w:val="009340BB"/>
    <w:rsid w:val="00954AED"/>
    <w:rsid w:val="00A503C7"/>
    <w:rsid w:val="00A6247B"/>
    <w:rsid w:val="00B12F8C"/>
    <w:rsid w:val="00B3225F"/>
    <w:rsid w:val="00B77DDB"/>
    <w:rsid w:val="00BE076B"/>
    <w:rsid w:val="00BF7FF6"/>
    <w:rsid w:val="00C90C9E"/>
    <w:rsid w:val="00CD72CF"/>
    <w:rsid w:val="00D10A63"/>
    <w:rsid w:val="00D571F1"/>
    <w:rsid w:val="00D8399A"/>
    <w:rsid w:val="00D86DF7"/>
    <w:rsid w:val="00DB3B1A"/>
    <w:rsid w:val="00DF29CC"/>
    <w:rsid w:val="00EA35EF"/>
    <w:rsid w:val="00F2668F"/>
    <w:rsid w:val="00F31B75"/>
    <w:rsid w:val="00F932BE"/>
    <w:rsid w:val="00FA46AB"/>
    <w:rsid w:val="00FC61DC"/>
    <w:rsid w:val="00FD0622"/>
    <w:rsid w:val="00FE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1A66DF"/>
    <w:pPr>
      <w:keepNext/>
      <w:pageBreakBefore/>
      <w:numPr>
        <w:numId w:val="4"/>
      </w:numPr>
      <w:suppressAutoHyphens/>
      <w:spacing w:before="240" w:after="60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5965C8"/>
    <w:pPr>
      <w:suppressAutoHyphens/>
      <w:spacing w:after="200"/>
      <w:ind w:firstLine="567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rsid w:val="00B12F8C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481952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6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6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0372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0372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image" Target="media/image3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png"/><Relationship Id="rId70" Type="http://schemas.openxmlformats.org/officeDocument/2006/relationships/oleObject" Target="embeddings/oleObject30.bin"/><Relationship Id="rId75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40</cp:revision>
  <dcterms:created xsi:type="dcterms:W3CDTF">2020-12-05T08:40:00Z</dcterms:created>
  <dcterms:modified xsi:type="dcterms:W3CDTF">2020-12-05T11:14:00Z</dcterms:modified>
</cp:coreProperties>
</file>