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06E47" w:rsidRPr="00006E47" w14:paraId="51D4CD46" w14:textId="77777777" w:rsidTr="00006E47">
        <w:tc>
          <w:tcPr>
            <w:tcW w:w="1384" w:type="dxa"/>
            <w:hideMark/>
          </w:tcPr>
          <w:p w14:paraId="11FA0567" w14:textId="77777777" w:rsidR="00006E47" w:rsidRPr="00006E47" w:rsidRDefault="00006E47" w:rsidP="00006E47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59629922" wp14:editId="3699A6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AE074D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125AE85F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4913E5B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3120B98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653743A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A9E9CC7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71F1519C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6BD3DD27" w14:textId="77777777" w:rsidR="00006E47" w:rsidRPr="00006E47" w:rsidRDefault="00006E47" w:rsidP="00006E4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39D8227F" w14:textId="77777777" w:rsidR="00006E47" w:rsidRPr="00006E47" w:rsidRDefault="00006E47" w:rsidP="00006E4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33B02965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32"/>
          <w:szCs w:val="32"/>
        </w:rPr>
      </w:pPr>
      <w:proofErr w:type="gramStart"/>
      <w:r w:rsidRPr="00006E47">
        <w:rPr>
          <w:rFonts w:eastAsia="Times New Roman" w:cs="Times New Roman"/>
          <w:sz w:val="24"/>
          <w:szCs w:val="20"/>
        </w:rPr>
        <w:t xml:space="preserve">ФАКУЛЬТЕТ  </w:t>
      </w:r>
      <w:r w:rsidRPr="00006E47">
        <w:rPr>
          <w:rFonts w:eastAsia="Times New Roman" w:cs="Times New Roman"/>
          <w:sz w:val="24"/>
          <w:szCs w:val="20"/>
        </w:rPr>
        <w:tab/>
      </w:r>
      <w:proofErr w:type="gramEnd"/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Специального машиностроения</w:t>
      </w:r>
    </w:p>
    <w:p w14:paraId="0830D79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4"/>
          <w:szCs w:val="20"/>
        </w:rPr>
      </w:pPr>
    </w:p>
    <w:p w14:paraId="54CAA14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Cs/>
          <w:sz w:val="24"/>
          <w:szCs w:val="20"/>
        </w:rPr>
      </w:pPr>
      <w:r w:rsidRPr="00006E47">
        <w:rPr>
          <w:rFonts w:eastAsia="Times New Roman" w:cs="Times New Roman"/>
          <w:sz w:val="24"/>
          <w:szCs w:val="20"/>
        </w:rPr>
        <w:t xml:space="preserve">КАФЕДРА   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СМ11 «Подводные роботы и аппараты»</w:t>
      </w:r>
    </w:p>
    <w:p w14:paraId="7C9A053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/>
          <w:sz w:val="24"/>
          <w:szCs w:val="20"/>
        </w:rPr>
      </w:pPr>
    </w:p>
    <w:p w14:paraId="3BC6384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E6A42B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D8EBD3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06E47">
        <w:rPr>
          <w:rFonts w:eastAsia="Times New Roman" w:cs="Times New Roman"/>
          <w:b/>
          <w:bCs/>
          <w:sz w:val="36"/>
          <w:szCs w:val="28"/>
          <w:u w:val="single"/>
        </w:rPr>
        <w:t>ОТЧЕТ ПО ПРОИЗВОДСТВЕННОЙ ПРАКТИКЕ</w:t>
      </w:r>
    </w:p>
    <w:p w14:paraId="37FE23E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BB31EFE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11B8CF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Студент_____________________________________________________________</w:t>
      </w:r>
    </w:p>
    <w:p w14:paraId="79F23BC1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i/>
          <w:sz w:val="22"/>
          <w:szCs w:val="28"/>
        </w:rPr>
      </w:pPr>
      <w:r w:rsidRPr="00006E47">
        <w:rPr>
          <w:rFonts w:eastAsia="Times New Roman" w:cs="Times New Roman"/>
          <w:bCs/>
          <w:i/>
          <w:sz w:val="22"/>
          <w:szCs w:val="28"/>
        </w:rPr>
        <w:t>фамилия, имя, отчество</w:t>
      </w:r>
    </w:p>
    <w:p w14:paraId="5CEB65F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4DB331CF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Группа___________________</w:t>
      </w:r>
    </w:p>
    <w:p w14:paraId="6E8AA8D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87B32D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 xml:space="preserve">Тип практики   </w:t>
      </w:r>
      <w:r w:rsidRPr="00006E47">
        <w:rPr>
          <w:rFonts w:eastAsia="Times New Roman" w:cs="Times New Roman"/>
          <w:bCs/>
          <w:szCs w:val="28"/>
        </w:rPr>
        <w:tab/>
      </w:r>
      <w:proofErr w:type="gramStart"/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Научно</w:t>
      </w:r>
      <w:proofErr w:type="gramEnd"/>
      <w:r w:rsidRPr="00006E47">
        <w:rPr>
          <w:rFonts w:eastAsia="Times New Roman" w:cs="Times New Roman"/>
          <w:b/>
          <w:bCs/>
          <w:sz w:val="36"/>
          <w:szCs w:val="36"/>
        </w:rPr>
        <w:t>-исследовательская  работа</w:t>
      </w:r>
    </w:p>
    <w:p w14:paraId="095B398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</w:p>
    <w:p w14:paraId="0BB9CEF3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Название предприятия</w:t>
      </w:r>
      <w:proofErr w:type="gramStart"/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НУК</w:t>
      </w:r>
      <w:proofErr w:type="gramEnd"/>
      <w:r w:rsidRPr="00006E47">
        <w:rPr>
          <w:rFonts w:eastAsia="Times New Roman" w:cs="Times New Roman"/>
          <w:b/>
          <w:bCs/>
          <w:sz w:val="36"/>
          <w:szCs w:val="36"/>
        </w:rPr>
        <w:t xml:space="preserve">  СМ МГТУ им. Н.Э. Баумана</w:t>
      </w:r>
    </w:p>
    <w:p w14:paraId="724505E2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CFFA57D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67C85F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22B977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Студент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>________________</w:t>
      </w:r>
      <w:proofErr w:type="gramStart"/>
      <w:r w:rsidRPr="00006E47">
        <w:rPr>
          <w:rFonts w:eastAsia="Times New Roman" w:cs="Times New Roman"/>
          <w:b/>
          <w:szCs w:val="20"/>
        </w:rPr>
        <w:t>_  _</w:t>
      </w:r>
      <w:proofErr w:type="gramEnd"/>
      <w:r w:rsidRPr="00006E47">
        <w:rPr>
          <w:rFonts w:eastAsia="Times New Roman" w:cs="Times New Roman"/>
          <w:b/>
          <w:szCs w:val="20"/>
        </w:rPr>
        <w:t xml:space="preserve">___________________ </w:t>
      </w:r>
    </w:p>
    <w:p w14:paraId="5D5D8D8F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690C9A0A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37E627A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Руководитель практики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>________________</w:t>
      </w:r>
      <w:proofErr w:type="gramStart"/>
      <w:r w:rsidRPr="00006E47">
        <w:rPr>
          <w:rFonts w:eastAsia="Times New Roman" w:cs="Times New Roman"/>
          <w:b/>
          <w:szCs w:val="20"/>
        </w:rPr>
        <w:t>_  _</w:t>
      </w:r>
      <w:proofErr w:type="gramEnd"/>
      <w:r w:rsidRPr="00006E47">
        <w:rPr>
          <w:rFonts w:eastAsia="Times New Roman" w:cs="Times New Roman"/>
          <w:b/>
          <w:szCs w:val="20"/>
        </w:rPr>
        <w:t xml:space="preserve">___________________ </w:t>
      </w:r>
    </w:p>
    <w:p w14:paraId="4294AAED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5C6E204F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7DA6B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0"/>
          <w:szCs w:val="20"/>
        </w:rPr>
      </w:pPr>
    </w:p>
    <w:p w14:paraId="614FE1C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094EC4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Cs w:val="28"/>
        </w:rPr>
      </w:pPr>
      <w:proofErr w:type="gramStart"/>
      <w:r w:rsidRPr="00006E47">
        <w:rPr>
          <w:rFonts w:eastAsia="Times New Roman" w:cs="Times New Roman"/>
          <w:szCs w:val="28"/>
        </w:rPr>
        <w:t>Оценка  _</w:t>
      </w:r>
      <w:proofErr w:type="gramEnd"/>
      <w:r w:rsidRPr="00006E47">
        <w:rPr>
          <w:rFonts w:eastAsia="Times New Roman" w:cs="Times New Roman"/>
          <w:szCs w:val="28"/>
        </w:rPr>
        <w:t xml:space="preserve">_________________________________   </w:t>
      </w:r>
    </w:p>
    <w:p w14:paraId="7C3A267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DE314B9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6B9EE787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0CC64165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2CC77B3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7BCD9C7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19F7FAF0" w14:textId="4B64D166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06E47">
        <w:rPr>
          <w:rFonts w:eastAsia="Times New Roman" w:cs="Times New Roman"/>
          <w:i/>
          <w:szCs w:val="20"/>
        </w:rPr>
        <w:t>20</w:t>
      </w:r>
      <w:r w:rsidR="00F30B36">
        <w:rPr>
          <w:rFonts w:eastAsia="Times New Roman" w:cs="Times New Roman"/>
          <w:i/>
          <w:szCs w:val="20"/>
        </w:rPr>
        <w:t>20</w:t>
      </w:r>
      <w:r w:rsidRPr="00006E47">
        <w:rPr>
          <w:rFonts w:eastAsia="Times New Roman" w:cs="Times New Roman"/>
          <w:i/>
          <w:szCs w:val="20"/>
        </w:rPr>
        <w:t xml:space="preserve">   г.</w:t>
      </w:r>
    </w:p>
    <w:p w14:paraId="3BD30800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9E6AA63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11236F42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учреждение высшего образования</w:t>
      </w:r>
    </w:p>
    <w:p w14:paraId="177001E8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3F05ED55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(национальный исследовательский университет)»</w:t>
      </w:r>
    </w:p>
    <w:p w14:paraId="616EBDBA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(МГТУ им. Н.Э. Баумана)</w:t>
      </w:r>
    </w:p>
    <w:p w14:paraId="70717F54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24"/>
          <w:szCs w:val="24"/>
          <w:lang w:eastAsia="ar-SA"/>
        </w:rPr>
      </w:pPr>
    </w:p>
    <w:p w14:paraId="4D2EB5E5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32"/>
          <w:szCs w:val="32"/>
          <w:lang w:eastAsia="ar-SA"/>
        </w:rPr>
      </w:pPr>
      <w:r w:rsidRPr="00A50ECB">
        <w:rPr>
          <w:rFonts w:eastAsia="Times New Roman" w:cs="Times New Roman"/>
          <w:sz w:val="32"/>
          <w:szCs w:val="32"/>
          <w:lang w:eastAsia="ar-SA"/>
        </w:rPr>
        <w:t xml:space="preserve">Кафедра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«Подводные роботы и аппараты»</w:t>
      </w:r>
      <w:r w:rsidRPr="00A50ECB">
        <w:rPr>
          <w:rFonts w:eastAsia="Times New Roman" w:cs="Times New Roman"/>
          <w:sz w:val="32"/>
          <w:szCs w:val="32"/>
          <w:lang w:eastAsia="ar-SA"/>
        </w:rPr>
        <w:t xml:space="preserve">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(СМ11)</w:t>
      </w:r>
    </w:p>
    <w:p w14:paraId="1405001D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Arial" w:cs="Times New Roman"/>
          <w:sz w:val="20"/>
          <w:szCs w:val="20"/>
          <w:lang w:eastAsia="ar-SA"/>
        </w:rPr>
      </w:pPr>
    </w:p>
    <w:p w14:paraId="1EE21DEC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pacing w:val="100"/>
          <w:sz w:val="36"/>
          <w:szCs w:val="20"/>
          <w:lang w:eastAsia="ar-SA"/>
        </w:rPr>
      </w:pPr>
      <w:r w:rsidRPr="00A50ECB">
        <w:rPr>
          <w:rFonts w:eastAsia="Times New Roman" w:cs="Times New Roman"/>
          <w:b/>
          <w:spacing w:val="100"/>
          <w:sz w:val="36"/>
          <w:szCs w:val="20"/>
          <w:lang w:eastAsia="ar-SA"/>
        </w:rPr>
        <w:t>ЗАДАНИЕ</w:t>
      </w:r>
    </w:p>
    <w:p w14:paraId="63A2A1DA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 xml:space="preserve">на выполнение научно-исследовательской работы </w:t>
      </w:r>
    </w:p>
    <w:p w14:paraId="71280E18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>(производственной практики)</w:t>
      </w:r>
    </w:p>
    <w:p w14:paraId="28B1B01F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</w:p>
    <w:p w14:paraId="43BE6369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sz w:val="20"/>
          <w:szCs w:val="20"/>
          <w:lang w:eastAsia="ar-SA"/>
        </w:rPr>
      </w:pPr>
    </w:p>
    <w:p w14:paraId="79F89E4A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 xml:space="preserve">на предприятии   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НУК СМ МГТУ им. Н.Э. Баумана</w:t>
      </w:r>
    </w:p>
    <w:p w14:paraId="51DD7358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lang w:eastAsia="ar-SA"/>
        </w:rPr>
      </w:pPr>
    </w:p>
    <w:p w14:paraId="379ED78D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</w:p>
    <w:p w14:paraId="63C01B3B" w14:textId="78A2162A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proofErr w:type="spellStart"/>
      <w:r w:rsidRPr="00A50ECB">
        <w:rPr>
          <w:rFonts w:eastAsia="Times New Roman" w:cs="Times New Roman"/>
          <w:sz w:val="24"/>
          <w:szCs w:val="20"/>
          <w:lang w:eastAsia="ar-SA"/>
        </w:rPr>
        <w:t>Студент__</w:t>
      </w:r>
      <w:r w:rsidR="0025658B">
        <w:rPr>
          <w:rFonts w:eastAsia="Times New Roman" w:cs="Times New Roman"/>
          <w:sz w:val="24"/>
          <w:szCs w:val="20"/>
          <w:lang w:eastAsia="ar-SA"/>
        </w:rPr>
        <w:t>______________</w:t>
      </w:r>
      <w:r w:rsidRPr="00A50ECB">
        <w:rPr>
          <w:rFonts w:eastAsia="Times New Roman" w:cs="Times New Roman"/>
          <w:sz w:val="24"/>
          <w:szCs w:val="20"/>
          <w:lang w:eastAsia="ar-SA"/>
        </w:rPr>
        <w:t>_</w:t>
      </w:r>
      <w:r w:rsidR="00D65996">
        <w:rPr>
          <w:rFonts w:eastAsia="Times New Roman" w:cs="Times New Roman"/>
          <w:sz w:val="24"/>
          <w:szCs w:val="20"/>
          <w:lang w:eastAsia="ar-SA"/>
        </w:rPr>
        <w:t>Андреев</w:t>
      </w:r>
      <w:proofErr w:type="spellEnd"/>
      <w:r w:rsidR="00D65996">
        <w:rPr>
          <w:rFonts w:eastAsia="Times New Roman" w:cs="Times New Roman"/>
          <w:sz w:val="24"/>
          <w:szCs w:val="20"/>
          <w:lang w:eastAsia="ar-SA"/>
        </w:rPr>
        <w:t xml:space="preserve"> Евгений Викторович СМ11-31М</w:t>
      </w:r>
      <w:r w:rsidRPr="00A50ECB">
        <w:rPr>
          <w:rFonts w:eastAsia="Times New Roman" w:cs="Times New Roman"/>
          <w:sz w:val="24"/>
          <w:szCs w:val="20"/>
          <w:lang w:eastAsia="ar-SA"/>
        </w:rPr>
        <w:t>_______________</w:t>
      </w: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5BE18C8F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 xml:space="preserve">                                                 (фамилия, имя, </w:t>
      </w:r>
      <w:proofErr w:type="gramStart"/>
      <w:r w:rsidRPr="00A50ECB">
        <w:rPr>
          <w:rFonts w:eastAsia="Times New Roman" w:cs="Times New Roman"/>
          <w:sz w:val="20"/>
          <w:szCs w:val="20"/>
          <w:lang w:eastAsia="ar-SA"/>
        </w:rPr>
        <w:t>отчество;  индекс</w:t>
      </w:r>
      <w:proofErr w:type="gramEnd"/>
      <w:r w:rsidRPr="00A50ECB">
        <w:rPr>
          <w:rFonts w:eastAsia="Times New Roman" w:cs="Times New Roman"/>
          <w:sz w:val="20"/>
          <w:szCs w:val="20"/>
          <w:lang w:eastAsia="ar-SA"/>
        </w:rPr>
        <w:t xml:space="preserve"> группы)</w:t>
      </w:r>
    </w:p>
    <w:p w14:paraId="76DA39E4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2CEBC7E8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6C60CE4B" w14:textId="40D0E3E9" w:rsidR="00A50ECB" w:rsidRPr="00A50ECB" w:rsidRDefault="00B575FE" w:rsidP="00B575FE">
      <w:pPr>
        <w:tabs>
          <w:tab w:val="left" w:pos="9810"/>
        </w:tabs>
        <w:suppressAutoHyphens/>
        <w:spacing w:after="0"/>
        <w:ind w:firstLine="709"/>
        <w:rPr>
          <w:rFonts w:eastAsia="Times New Roman" w:cs="Times New Roman"/>
          <w:bCs/>
          <w:szCs w:val="28"/>
          <w:lang w:eastAsia="ar-SA"/>
        </w:rPr>
      </w:pPr>
      <w:r w:rsidRPr="00B575FE">
        <w:rPr>
          <w:rFonts w:eastAsia="Times New Roman" w:cs="Times New Roman"/>
          <w:bCs/>
          <w:szCs w:val="28"/>
          <w:lang w:eastAsia="ar-SA"/>
        </w:rPr>
        <w:t>Разработка и исследование системы автоматического управления движением автономного необитаемого подводного аппарата</w:t>
      </w:r>
      <w:r w:rsidR="00A339CE">
        <w:rPr>
          <w:rFonts w:eastAsia="Times New Roman" w:cs="Times New Roman"/>
          <w:bCs/>
          <w:szCs w:val="28"/>
          <w:lang w:eastAsia="ar-SA"/>
        </w:rPr>
        <w:t>.</w:t>
      </w:r>
    </w:p>
    <w:p w14:paraId="58D70A3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u w:val="single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 xml:space="preserve">  </w:t>
      </w:r>
    </w:p>
    <w:p w14:paraId="4CB0645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2606D89E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6FB0EBE7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>Дата выдачи задания</w:t>
      </w:r>
      <w:proofErr w:type="gramStart"/>
      <w:r w:rsidRPr="00A50ECB">
        <w:rPr>
          <w:rFonts w:eastAsia="Times New Roman" w:cs="Times New Roman"/>
          <w:b/>
          <w:szCs w:val="28"/>
          <w:lang w:eastAsia="ar-SA"/>
        </w:rPr>
        <w:t xml:space="preserve">   «</w:t>
      </w:r>
      <w:proofErr w:type="gramEnd"/>
      <w:r w:rsidRPr="00A50ECB">
        <w:rPr>
          <w:rFonts w:eastAsia="Times New Roman" w:cs="Times New Roman"/>
          <w:b/>
          <w:szCs w:val="28"/>
          <w:lang w:eastAsia="ar-SA"/>
        </w:rPr>
        <w:t xml:space="preserve"> ____ » _____________ 20__ г.</w:t>
      </w:r>
    </w:p>
    <w:p w14:paraId="7156FA3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30C944FB" w14:textId="77777777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</w:p>
    <w:p w14:paraId="34680B8E" w14:textId="63FB7364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 xml:space="preserve">Руководитель НИР     </w:t>
      </w:r>
      <w:r w:rsidRPr="00A50ECB">
        <w:rPr>
          <w:rFonts w:eastAsia="Times New Roman" w:cs="Times New Roman"/>
          <w:szCs w:val="28"/>
          <w:lang w:eastAsia="ar-SA"/>
        </w:rPr>
        <w:t xml:space="preserve"> </w:t>
      </w:r>
      <w:r w:rsidRPr="00A50ECB">
        <w:rPr>
          <w:rFonts w:eastAsia="Times New Roman" w:cs="Times New Roman"/>
          <w:szCs w:val="28"/>
          <w:u w:val="single"/>
          <w:lang w:eastAsia="ar-SA"/>
        </w:rPr>
        <w:t xml:space="preserve">                                              </w:t>
      </w:r>
      <w:r w:rsidRPr="00A50ECB">
        <w:rPr>
          <w:rFonts w:eastAsia="Times New Roman" w:cs="Times New Roman"/>
          <w:b/>
          <w:szCs w:val="28"/>
          <w:lang w:eastAsia="ar-SA"/>
        </w:rPr>
        <w:t xml:space="preserve">  /</w:t>
      </w:r>
      <w:r w:rsidRPr="00A50ECB">
        <w:rPr>
          <w:rFonts w:eastAsia="Times New Roman" w:cs="Times New Roman"/>
          <w:bCs/>
          <w:szCs w:val="28"/>
          <w:lang w:eastAsia="ar-SA"/>
        </w:rPr>
        <w:t xml:space="preserve"> </w:t>
      </w:r>
      <w:r w:rsidR="00897E6F" w:rsidRPr="00FC3B51">
        <w:rPr>
          <w:rFonts w:eastAsia="Times New Roman" w:cs="Times New Roman"/>
          <w:bCs/>
          <w:szCs w:val="28"/>
          <w:u w:val="single"/>
          <w:lang w:eastAsia="ar-SA"/>
        </w:rPr>
        <w:t>Макашов А.А.</w:t>
      </w:r>
      <w:r w:rsidRPr="00A50ECB">
        <w:rPr>
          <w:rFonts w:eastAsia="Times New Roman" w:cs="Times New Roman"/>
          <w:b/>
          <w:szCs w:val="28"/>
          <w:lang w:eastAsia="ar-SA"/>
        </w:rPr>
        <w:t>_______</w:t>
      </w:r>
    </w:p>
    <w:p w14:paraId="16900D2C" w14:textId="77777777" w:rsidR="00A50ECB" w:rsidRPr="00A50ECB" w:rsidRDefault="00A50ECB" w:rsidP="00A50ECB">
      <w:pPr>
        <w:suppressAutoHyphens/>
        <w:spacing w:after="0" w:line="240" w:lineRule="auto"/>
        <w:ind w:left="708" w:right="565" w:firstLine="708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(подпись, дата)</w:t>
      </w:r>
    </w:p>
    <w:p w14:paraId="2F56088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12912D8F" w14:textId="59EBBED8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 w:val="24"/>
          <w:szCs w:val="20"/>
          <w:lang w:eastAsia="ar-SA"/>
        </w:rPr>
      </w:pPr>
      <w:r w:rsidRPr="00A50ECB">
        <w:rPr>
          <w:rFonts w:eastAsia="Times New Roman" w:cs="Times New Roman"/>
          <w:b/>
          <w:lang w:eastAsia="ar-SA"/>
        </w:rPr>
        <w:t xml:space="preserve">Студент </w:t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A50ECB">
        <w:rPr>
          <w:rFonts w:eastAsia="Times New Roman" w:cs="Times New Roman"/>
          <w:b/>
          <w:sz w:val="24"/>
          <w:szCs w:val="20"/>
          <w:lang w:eastAsia="ar-SA"/>
        </w:rPr>
        <w:t>_  /</w:t>
      </w:r>
      <w:proofErr w:type="gramEnd"/>
      <w:r w:rsidRPr="00A50ECB">
        <w:rPr>
          <w:rFonts w:eastAsia="Times New Roman" w:cs="Times New Roman"/>
          <w:b/>
          <w:sz w:val="24"/>
          <w:szCs w:val="20"/>
          <w:lang w:eastAsia="ar-SA"/>
        </w:rPr>
        <w:t xml:space="preserve">  </w:t>
      </w:r>
      <w:r w:rsidR="00F86688" w:rsidRPr="00604ECF">
        <w:rPr>
          <w:rFonts w:eastAsia="Times New Roman" w:cs="Times New Roman"/>
          <w:bCs/>
          <w:u w:val="single"/>
          <w:lang w:eastAsia="ar-SA"/>
        </w:rPr>
        <w:t>Андреев Е.В.</w:t>
      </w:r>
      <w:r w:rsidRPr="00A50ECB">
        <w:rPr>
          <w:rFonts w:eastAsia="Times New Roman" w:cs="Times New Roman"/>
          <w:b/>
          <w:lang w:eastAsia="ar-SA"/>
        </w:rPr>
        <w:t xml:space="preserve">__________ </w:t>
      </w:r>
    </w:p>
    <w:p w14:paraId="668D819E" w14:textId="77777777" w:rsidR="00A50ECB" w:rsidRPr="00A50ECB" w:rsidRDefault="00A50ECB" w:rsidP="00A50ECB">
      <w:pPr>
        <w:suppressAutoHyphens/>
        <w:spacing w:after="0" w:line="240" w:lineRule="auto"/>
        <w:ind w:right="565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                                                 (подпись, </w:t>
      </w:r>
      <w:proofErr w:type="gramStart"/>
      <w:r w:rsidRPr="00A50ECB">
        <w:rPr>
          <w:rFonts w:eastAsia="Times New Roman" w:cs="Times New Roman"/>
          <w:sz w:val="18"/>
          <w:szCs w:val="18"/>
          <w:lang w:eastAsia="ar-SA"/>
        </w:rPr>
        <w:t xml:space="preserve">дата)   </w:t>
      </w:r>
      <w:proofErr w:type="gramEnd"/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(Фамилия И.О.)            </w:t>
      </w:r>
    </w:p>
    <w:p w14:paraId="5DB26CDA" w14:textId="77777777" w:rsidR="00A50ECB" w:rsidRPr="00A50ECB" w:rsidRDefault="00A50ECB" w:rsidP="00A50ECB">
      <w:pPr>
        <w:suppressAutoHyphens/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ar-SA"/>
        </w:rPr>
      </w:pPr>
    </w:p>
    <w:p w14:paraId="2106DAF6" w14:textId="77777777" w:rsidR="00A50ECB" w:rsidRPr="00A50ECB" w:rsidRDefault="00A50ECB" w:rsidP="00A50ECB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714BD1">
        <w:rPr>
          <w:rFonts w:eastAsia="Calibri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59B09216" w14:textId="1EAF4F76" w:rsidR="00FE171A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60077721" w:history="1">
            <w:r w:rsidR="00FE171A" w:rsidRPr="00223175">
              <w:rPr>
                <w:rStyle w:val="a6"/>
                <w:rFonts w:eastAsia="Times New Roman"/>
                <w:b/>
                <w:noProof/>
              </w:rPr>
              <w:t>СПИСОК ИСПОЛЬЗУЕМЫХ СОКРАЩЕНИЙ</w:t>
            </w:r>
            <w:r w:rsidR="00FE171A">
              <w:rPr>
                <w:noProof/>
                <w:webHidden/>
              </w:rPr>
              <w:tab/>
            </w:r>
            <w:r w:rsidR="00FE171A">
              <w:rPr>
                <w:noProof/>
                <w:webHidden/>
              </w:rPr>
              <w:fldChar w:fldCharType="begin"/>
            </w:r>
            <w:r w:rsidR="00FE171A">
              <w:rPr>
                <w:noProof/>
                <w:webHidden/>
              </w:rPr>
              <w:instrText xml:space="preserve"> PAGEREF _Toc60077721 \h </w:instrText>
            </w:r>
            <w:r w:rsidR="00FE171A">
              <w:rPr>
                <w:noProof/>
                <w:webHidden/>
              </w:rPr>
            </w:r>
            <w:r w:rsidR="00FE171A"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4</w:t>
            </w:r>
            <w:r w:rsidR="00FE171A">
              <w:rPr>
                <w:noProof/>
                <w:webHidden/>
              </w:rPr>
              <w:fldChar w:fldCharType="end"/>
            </w:r>
          </w:hyperlink>
        </w:p>
        <w:p w14:paraId="65E12963" w14:textId="179B103A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2" w:history="1">
            <w:r w:rsidRPr="00223175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D9B2D" w14:textId="119998AF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3" w:history="1">
            <w:r w:rsidRPr="00223175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C983" w14:textId="5CC9E58F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4" w:history="1">
            <w:r w:rsidRPr="00223175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A153" w14:textId="5322F382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5" w:history="1">
            <w:r w:rsidRPr="00223175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2B4DD" w14:textId="23E222BD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6" w:history="1">
            <w:r w:rsidRPr="00223175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2F3E" w14:textId="0DFCAAF5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7" w:history="1">
            <w:r w:rsidRPr="00223175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36C3" w14:textId="2F6F9CCD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8" w:history="1">
            <w:r w:rsidRPr="00223175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BD7F" w14:textId="791EA379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29" w:history="1">
            <w:r w:rsidRPr="00223175">
              <w:rPr>
                <w:rStyle w:val="a6"/>
                <w:noProof/>
                <w:lang w:bidi="en-US"/>
              </w:rPr>
              <w:t>2.6 Выводы по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D5EC5" w14:textId="6A2C3C1F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0" w:history="1">
            <w:r w:rsidRPr="00223175">
              <w:rPr>
                <w:rStyle w:val="a6"/>
                <w:noProof/>
                <w:lang w:bidi="en-US"/>
              </w:rPr>
              <w:t>3 Математические модели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976CB" w14:textId="53E8039F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1" w:history="1">
            <w:r w:rsidRPr="00223175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31AB" w14:textId="5520D01A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2" w:history="1">
            <w:r w:rsidRPr="00223175">
              <w:rPr>
                <w:rStyle w:val="a6"/>
                <w:noProof/>
                <w:lang w:bidi="en-US"/>
              </w:rPr>
              <w:t>3.2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6AED" w14:textId="2FC2F3B3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3" w:history="1">
            <w:r w:rsidRPr="00223175">
              <w:rPr>
                <w:rStyle w:val="a6"/>
                <w:noProof/>
                <w:lang w:bidi="en-US"/>
              </w:rPr>
              <w:t>3.3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DEF6" w14:textId="11CBF48C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4" w:history="1">
            <w:r w:rsidRPr="00223175">
              <w:rPr>
                <w:rStyle w:val="a6"/>
                <w:noProof/>
                <w:lang w:bidi="en-US"/>
              </w:rPr>
              <w:t>3.4 Выводы по разделу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6D8A" w14:textId="0D9EA85C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5" w:history="1">
            <w:r w:rsidRPr="00223175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C2FBB" w14:textId="0CD6287B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6" w:history="1">
            <w:r w:rsidRPr="00223175">
              <w:rPr>
                <w:rStyle w:val="a6"/>
                <w:noProof/>
                <w:lang w:bidi="en-US"/>
              </w:rPr>
              <w:t>4.1 Регуляторы контура марша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08A6" w14:textId="1E074274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7" w:history="1">
            <w:r w:rsidRPr="00223175">
              <w:rPr>
                <w:rStyle w:val="a6"/>
                <w:noProof/>
                <w:lang w:bidi="en-US"/>
              </w:rPr>
              <w:t>4.2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C1E9" w14:textId="1D2C2914" w:rsidR="00FE171A" w:rsidRDefault="00FE171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8" w:history="1">
            <w:r w:rsidRPr="00223175">
              <w:rPr>
                <w:rStyle w:val="a6"/>
                <w:noProof/>
                <w:lang w:bidi="en-US"/>
              </w:rPr>
              <w:t>4.3 Выводы по разделу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0048" w14:textId="5CDB49F6" w:rsidR="00FE171A" w:rsidRDefault="00FE171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77739" w:history="1">
            <w:r w:rsidRPr="00223175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0A0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22DB8EB8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1DA1DA50" w:rsidR="00481952" w:rsidRPr="00481952" w:rsidRDefault="00B07956" w:rsidP="00B07956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60077721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 xml:space="preserve">СПИСОК </w:t>
      </w:r>
      <w:bookmarkEnd w:id="0"/>
      <w:r>
        <w:rPr>
          <w:rFonts w:eastAsia="Times New Roman" w:cs="Times New Roman"/>
          <w:b/>
          <w:sz w:val="32"/>
          <w:szCs w:val="32"/>
          <w:lang w:eastAsia="ru-RU"/>
        </w:rPr>
        <w:t>ИСПОЛЬЗУЕМЫХ СОКРАЩЕНИЙ</w:t>
      </w:r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1AC73DE2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689DBB8D" w14:textId="7C256438" w:rsidR="00511285" w:rsidRDefault="00511285" w:rsidP="00511285">
      <w:pPr>
        <w:jc w:val="center"/>
        <w:rPr>
          <w:rFonts w:eastAsia="Calibri" w:cs="Times New Roman"/>
          <w:b/>
          <w:bCs/>
          <w:szCs w:val="28"/>
          <w:lang w:eastAsia="ru-RU"/>
        </w:rPr>
      </w:pPr>
      <w:r w:rsidRPr="00511285">
        <w:rPr>
          <w:rFonts w:eastAsia="Calibri" w:cs="Times New Roman"/>
          <w:b/>
          <w:bCs/>
          <w:szCs w:val="28"/>
          <w:lang w:eastAsia="ru-RU"/>
        </w:rPr>
        <w:lastRenderedPageBreak/>
        <w:t>ВВЕДЕНИЕ</w:t>
      </w:r>
    </w:p>
    <w:p w14:paraId="051EA387" w14:textId="77777777" w:rsidR="00151295" w:rsidRPr="00151295" w:rsidRDefault="00151295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</w:p>
    <w:p w14:paraId="29912BBB" w14:textId="5D9E4B4F" w:rsidR="0004095B" w:rsidRDefault="0004095B" w:rsidP="0004095B">
      <w:pPr>
        <w:ind w:firstLine="709"/>
        <w:rPr>
          <w:rFonts w:eastAsia="Calibri" w:cs="Times New Roman"/>
          <w:szCs w:val="28"/>
          <w:lang w:eastAsia="ru-RU"/>
        </w:rPr>
      </w:pPr>
      <w:r w:rsidRPr="0004095B">
        <w:rPr>
          <w:rFonts w:eastAsia="Calibri" w:cs="Times New Roman"/>
          <w:szCs w:val="28"/>
          <w:lang w:eastAsia="ru-RU"/>
        </w:rPr>
        <w:t>Вооруженные силы 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автономные необитаемые подводные аппараты (АНПА)</w:t>
      </w:r>
      <w:r w:rsidR="0013156C" w:rsidRPr="0013156C">
        <w:rPr>
          <w:rFonts w:eastAsia="Calibri" w:cs="Times New Roman"/>
          <w:szCs w:val="28"/>
          <w:lang w:eastAsia="ru-RU"/>
        </w:rPr>
        <w:t>,</w:t>
      </w:r>
      <w:r w:rsidRPr="0004095B">
        <w:rPr>
          <w:rFonts w:eastAsia="Calibri" w:cs="Times New Roman"/>
          <w:szCs w:val="28"/>
          <w:lang w:eastAsia="ru-RU"/>
        </w:rPr>
        <w:t xml:space="preserve"> необитаемые надводные аппараты, или суда и беспилотные летательные аппараты.</w:t>
      </w:r>
      <w:r w:rsidR="0013156C" w:rsidRPr="0013156C">
        <w:rPr>
          <w:rFonts w:eastAsia="Calibri" w:cs="Times New Roman"/>
          <w:szCs w:val="28"/>
          <w:lang w:eastAsia="ru-RU"/>
        </w:rPr>
        <w:t xml:space="preserve"> </w:t>
      </w:r>
      <w:r w:rsidR="00D11F10">
        <w:rPr>
          <w:rFonts w:eastAsia="Calibri" w:cs="Times New Roman"/>
          <w:szCs w:val="28"/>
          <w:lang w:eastAsia="ru-RU"/>
        </w:rPr>
        <w:t>Для патрулирования подводных границ, портов, а также различных подводных сооружений используются АНПА, способные выполнять поставленные задачи без участия человека.</w:t>
      </w:r>
    </w:p>
    <w:p w14:paraId="1CBC0DE3" w14:textId="6E221C58" w:rsidR="00D11F10" w:rsidRDefault="00D11F10" w:rsidP="0004095B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Однако ёмкость энергоносителя аппарата ограничена, в связи с чем возникает необходимость периодической подзарядки.</w:t>
      </w:r>
      <w:r w:rsidR="001F7AC9">
        <w:rPr>
          <w:rFonts w:eastAsia="Calibri" w:cs="Times New Roman"/>
          <w:szCs w:val="28"/>
          <w:lang w:eastAsia="ru-RU"/>
        </w:rPr>
        <w:t xml:space="preserve"> Для сокращения времени простоя, обеспечения непрерывности выполнения поставленных задач и недопущения раскрытия своего местоположения возможным противником используются донные зарядные станции, соединённые кабелем с берегом. </w:t>
      </w:r>
    </w:p>
    <w:p w14:paraId="1BAD5B86" w14:textId="3C11D8A5" w:rsidR="00151295" w:rsidRDefault="00B546C0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Для осуществления стыковки с донной зарядной станцией необходимо решить задачи навигации, построения оптимальной траектории и следования полученной траектории. </w:t>
      </w:r>
      <w:r w:rsidR="001A144F">
        <w:rPr>
          <w:rFonts w:eastAsia="Calibri" w:cs="Times New Roman"/>
          <w:szCs w:val="28"/>
          <w:lang w:eastAsia="ru-RU"/>
        </w:rPr>
        <w:t xml:space="preserve">Точность следования заданной траектории напрямую зависит от качества системы управления </w:t>
      </w:r>
      <w:r w:rsidR="001A144F" w:rsidRPr="0004095B">
        <w:rPr>
          <w:rFonts w:eastAsia="Calibri" w:cs="Times New Roman"/>
          <w:szCs w:val="28"/>
          <w:lang w:eastAsia="ru-RU"/>
        </w:rPr>
        <w:t>движением</w:t>
      </w:r>
      <w:r w:rsidR="001A144F">
        <w:rPr>
          <w:rFonts w:eastAsia="Calibri" w:cs="Times New Roman"/>
          <w:szCs w:val="28"/>
          <w:lang w:eastAsia="ru-RU"/>
        </w:rPr>
        <w:t xml:space="preserve"> – в</w:t>
      </w:r>
      <w:r w:rsidR="0004095B" w:rsidRPr="0004095B">
        <w:rPr>
          <w:rFonts w:eastAsia="Calibri" w:cs="Times New Roman"/>
          <w:szCs w:val="28"/>
          <w:lang w:eastAsia="ru-RU"/>
        </w:rPr>
        <w:t>ажнейшей систем</w:t>
      </w:r>
      <w:r w:rsidR="001A144F">
        <w:rPr>
          <w:rFonts w:eastAsia="Calibri" w:cs="Times New Roman"/>
          <w:szCs w:val="28"/>
          <w:lang w:eastAsia="ru-RU"/>
        </w:rPr>
        <w:t>ы</w:t>
      </w:r>
      <w:r w:rsidR="0004095B" w:rsidRPr="0004095B">
        <w:rPr>
          <w:rFonts w:eastAsia="Calibri" w:cs="Times New Roman"/>
          <w:szCs w:val="28"/>
          <w:lang w:eastAsia="ru-RU"/>
        </w:rPr>
        <w:t xml:space="preserve"> АНПА.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</w:t>
      </w:r>
    </w:p>
    <w:p w14:paraId="13B10590" w14:textId="497D0AB3" w:rsidR="00D4390F" w:rsidRDefault="00C33683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данной работе приведены результаты синтеза системы управления </w:t>
      </w:r>
      <w:proofErr w:type="spellStart"/>
      <w:r>
        <w:rPr>
          <w:rFonts w:eastAsia="Calibri" w:cs="Times New Roman"/>
          <w:szCs w:val="28"/>
          <w:lang w:eastAsia="ru-RU"/>
        </w:rPr>
        <w:t>торпедообразным</w:t>
      </w:r>
      <w:proofErr w:type="spellEnd"/>
      <w:r>
        <w:rPr>
          <w:rFonts w:eastAsia="Calibri" w:cs="Times New Roman"/>
          <w:szCs w:val="28"/>
          <w:lang w:eastAsia="ru-RU"/>
        </w:rPr>
        <w:t xml:space="preserve"> автономным аппаратом, прототипом которого являлся АНПА МТ-2010</w:t>
      </w:r>
      <w:r w:rsidR="00F64AF4">
        <w:rPr>
          <w:rFonts w:eastAsia="Calibri" w:cs="Times New Roman"/>
          <w:szCs w:val="28"/>
          <w:lang w:eastAsia="ru-RU"/>
        </w:rPr>
        <w:t>, разработанный в институте проблем морских технологий Дальневосточного отделения Российской академии наук.</w:t>
      </w:r>
      <w:r w:rsidR="00F73E0E">
        <w:rPr>
          <w:rFonts w:eastAsia="Calibri" w:cs="Times New Roman"/>
          <w:szCs w:val="28"/>
          <w:lang w:eastAsia="ru-RU"/>
        </w:rPr>
        <w:t xml:space="preserve"> Несмотря на общеизвестность методики расчёта контуров управления, синтез необходимо </w:t>
      </w:r>
      <w:r w:rsidR="00F73E0E">
        <w:rPr>
          <w:rFonts w:eastAsia="Calibri" w:cs="Times New Roman"/>
          <w:szCs w:val="28"/>
          <w:lang w:eastAsia="ru-RU"/>
        </w:rPr>
        <w:lastRenderedPageBreak/>
        <w:t xml:space="preserve">проводить всякий раз для каждого вновь разрабатываемого аппарата, </w:t>
      </w:r>
      <w:r w:rsidR="0079151A">
        <w:rPr>
          <w:rFonts w:eastAsia="Calibri" w:cs="Times New Roman"/>
          <w:szCs w:val="28"/>
          <w:lang w:eastAsia="ru-RU"/>
        </w:rPr>
        <w:t xml:space="preserve">а </w:t>
      </w:r>
      <w:r w:rsidR="00F73E0E">
        <w:rPr>
          <w:rFonts w:eastAsia="Calibri" w:cs="Times New Roman"/>
          <w:szCs w:val="28"/>
          <w:lang w:eastAsia="ru-RU"/>
        </w:rPr>
        <w:t>потому данная задача является актуальной.</w:t>
      </w:r>
    </w:p>
    <w:p w14:paraId="5D10584E" w14:textId="1396DB23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Целью данной работы является (что?)</w:t>
      </w:r>
    </w:p>
    <w:p w14:paraId="1D618ADC" w14:textId="6FF23129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Задачи:</w:t>
      </w:r>
    </w:p>
    <w:p w14:paraId="3954F3AC" w14:textId="39B0C735" w:rsidR="006B401E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-</w:t>
      </w:r>
    </w:p>
    <w:p w14:paraId="4DD71259" w14:textId="1583BFEF" w:rsidR="006B401E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- </w:t>
      </w:r>
    </w:p>
    <w:p w14:paraId="7A66EFD7" w14:textId="183228DF" w:rsidR="006B401E" w:rsidRPr="001A144F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- </w:t>
      </w:r>
    </w:p>
    <w:p w14:paraId="4182B5D9" w14:textId="037431F6" w:rsidR="00E158D1" w:rsidRPr="00151295" w:rsidRDefault="00E158D1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b/>
          <w:bCs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2" w:name="_Toc514511584"/>
      <w:bookmarkStart w:id="3" w:name="_Toc60077722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2"/>
      <w:bookmarkEnd w:id="3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49BC47EF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594F2707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4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</w:t>
      </w:r>
      <w:r>
        <w:fldChar w:fldCharType="end"/>
      </w:r>
      <w:bookmarkEnd w:id="4"/>
      <w:r w:rsidRPr="00C9556D">
        <w:rPr>
          <w:lang w:val="ru-RU"/>
        </w:rPr>
        <w:t xml:space="preserve"> – АНПА МТ-2010</w:t>
      </w:r>
    </w:p>
    <w:p w14:paraId="4063EF18" w14:textId="39B5C139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5C30FE26" w:rsidR="00BE076B" w:rsidRPr="00C9556D" w:rsidRDefault="00BE076B" w:rsidP="00A536ED">
      <w:pPr>
        <w:pStyle w:val="a4"/>
        <w:rPr>
          <w:lang w:val="ru-RU"/>
        </w:rPr>
      </w:pPr>
      <w:bookmarkStart w:id="5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>1. Составить математическую модель движения АНПА по маршу и курсу;</w:t>
      </w:r>
    </w:p>
    <w:p w14:paraId="5857E8B4" w14:textId="6D5FF69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3D3120A0" w14:textId="1C36BD83" w:rsidR="00922AA6" w:rsidRDefault="00922AA6" w:rsidP="00922AA6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3</w:t>
      </w:r>
      <w:r>
        <w:rPr>
          <w:rFonts w:eastAsia="Calibri" w:cs="Times New Roman"/>
          <w:szCs w:val="28"/>
          <w:lang w:eastAsia="ru-RU"/>
        </w:rPr>
        <w:t>. Ввести корректирующие устройства.</w:t>
      </w:r>
    </w:p>
    <w:p w14:paraId="19F63F75" w14:textId="58BE4384" w:rsidR="000A6A5A" w:rsidRDefault="00922AA6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0A6A5A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6" w:name="_Toc60077723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6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7" w:name="_Toc60077724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7"/>
      <w:proofErr w:type="spellEnd"/>
    </w:p>
    <w:p w14:paraId="1F68286C" w14:textId="157BD24C" w:rsidR="006A1E87" w:rsidRDefault="006A1E87" w:rsidP="006A1E87"/>
    <w:p w14:paraId="4A3F5DDD" w14:textId="1D25B9D7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6F0A04" w:rsidRPr="006F0A04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3EDF6B46" w:rsidR="00367550" w:rsidRPr="00C9556D" w:rsidRDefault="00F95BE2" w:rsidP="00A536ED">
      <w:pPr>
        <w:pStyle w:val="a4"/>
        <w:rPr>
          <w:lang w:val="ru-RU"/>
        </w:rPr>
      </w:pPr>
      <w:bookmarkStart w:id="8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2</w:t>
      </w:r>
      <w:r>
        <w:fldChar w:fldCharType="end"/>
      </w:r>
      <w:bookmarkEnd w:id="8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7AB43CF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2</w:t>
      </w:r>
      <w:r w:rsidR="00092160">
        <w:fldChar w:fldCharType="end"/>
      </w:r>
      <w:r>
        <w:t>.</w:t>
      </w:r>
    </w:p>
    <w:p w14:paraId="03BAC1F4" w14:textId="5C5702A1" w:rsidR="0005575F" w:rsidRDefault="004049A9" w:rsidP="00A536ED">
      <w:pPr>
        <w:pStyle w:val="a4"/>
        <w:rPr>
          <w:lang w:val="ru-RU"/>
        </w:rPr>
      </w:pPr>
      <w:bookmarkStart w:id="9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0A04">
        <w:rPr>
          <w:noProof/>
        </w:rPr>
        <w:t>2</w:t>
      </w:r>
      <w:r>
        <w:fldChar w:fldCharType="end"/>
      </w:r>
      <w:bookmarkEnd w:id="9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88" type="#_x0000_t75" style="width:136.5pt;height:36pt" o:ole="">
            <v:imagedata r:id="rId11" o:title=""/>
          </v:shape>
          <o:OLEObject Type="Embed" ProgID="Equation.DSMT4" ShapeID="_x0000_i1588" DrawAspect="Content" ObjectID="_1670713636" r:id="rId12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589" type="#_x0000_t75" style="width:28.5pt;height:28.5pt" o:ole="">
            <v:imagedata r:id="rId13" o:title=""/>
          </v:shape>
          <o:OLEObject Type="Embed" ProgID="Equation.DSMT4" ShapeID="_x0000_i1589" DrawAspect="Content" ObjectID="_1670713637" r:id="rId14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590" type="#_x0000_t75" style="width:1in;height:21pt" o:ole="">
            <v:imagedata r:id="rId15" o:title=""/>
          </v:shape>
          <o:OLEObject Type="Embed" ProgID="Equation.DSMT4" ShapeID="_x0000_i1590" DrawAspect="Content" ObjectID="_1670713638" r:id="rId16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591" type="#_x0000_t75" style="width:21pt;height:21pt" o:ole="">
            <v:imagedata r:id="rId17" o:title=""/>
          </v:shape>
          <o:OLEObject Type="Embed" ProgID="Equation.DSMT4" ShapeID="_x0000_i1591" DrawAspect="Content" ObjectID="_1670713639" r:id="rId18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592" type="#_x0000_t75" style="width:36pt;height:36pt" o:ole="">
            <v:imagedata r:id="rId19" o:title=""/>
          </v:shape>
          <o:OLEObject Type="Embed" ProgID="Equation.DSMT4" ShapeID="_x0000_i1592" DrawAspect="Content" ObjectID="_1670713640" r:id="rId20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593" type="#_x0000_t75" style="width:172.5pt;height:43.5pt" o:ole="">
                  <v:imagedata r:id="rId21" o:title=""/>
                </v:shape>
                <o:OLEObject Type="Embed" ProgID="Equation.DSMT4" ShapeID="_x0000_i1593" DrawAspect="Content" ObjectID="_1670713641" r:id="rId22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594" type="#_x0000_t75" style="width:21.3pt;height:21.3pt" o:ole="">
                  <v:imagedata r:id="rId23" o:title=""/>
                </v:shape>
                <o:OLEObject Type="Embed" ProgID="Equation.DSMT4" ShapeID="_x0000_i1594" DrawAspect="Content" ObjectID="_1670713642" r:id="rId24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595" type="#_x0000_t75" style="width:28.65pt;height:21.3pt" o:ole="">
                  <v:imagedata r:id="rId25" o:title=""/>
                </v:shape>
                <o:OLEObject Type="Embed" ProgID="Equation.DSMT4" ShapeID="_x0000_i1595" DrawAspect="Content" ObjectID="_1670713643" r:id="rId26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48CD8AC9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7DEA08C4" w:rsidR="005E3776" w:rsidRPr="00C9556D" w:rsidRDefault="0098183C" w:rsidP="00A536ED">
      <w:pPr>
        <w:pStyle w:val="a4"/>
        <w:rPr>
          <w:lang w:val="ru-RU"/>
        </w:rPr>
      </w:pPr>
      <w:bookmarkStart w:id="10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3</w:t>
      </w:r>
      <w:r>
        <w:fldChar w:fldCharType="end"/>
      </w:r>
      <w:bookmarkEnd w:id="10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596" type="#_x0000_t75" style="width:50.7pt;height:21.3pt" o:ole="">
            <v:imagedata r:id="rId28" o:title=""/>
          </v:shape>
          <o:OLEObject Type="Embed" ProgID="Equation.DSMT4" ShapeID="_x0000_i1596" DrawAspect="Content" ObjectID="_1670713644" r:id="rId29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597" type="#_x0000_t75" style="width:21.3pt;height:21.3pt" o:ole="">
            <v:imagedata r:id="rId30" o:title=""/>
          </v:shape>
          <o:OLEObject Type="Embed" ProgID="Equation.DSMT4" ShapeID="_x0000_i1597" DrawAspect="Content" ObjectID="_1670713645" r:id="rId31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598" type="#_x0000_t75" style="width:109.45pt;height:36.75pt" o:ole="">
                  <v:imagedata r:id="rId32" o:title=""/>
                </v:shape>
                <o:OLEObject Type="Embed" ProgID="Equation.DSMT4" ShapeID="_x0000_i1598" DrawAspect="Content" ObjectID="_1670713646" r:id="rId33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599" type="#_x0000_t75" style="width:180pt;height:43.35pt" o:ole="">
                  <v:imagedata r:id="rId34" o:title=""/>
                </v:shape>
                <o:OLEObject Type="Embed" ProgID="Equation.DSMT4" ShapeID="_x0000_i1599" DrawAspect="Content" ObjectID="_1670713647" r:id="rId35"/>
              </w:object>
            </w:r>
          </w:p>
        </w:tc>
        <w:tc>
          <w:tcPr>
            <w:tcW w:w="4673" w:type="dxa"/>
            <w:vAlign w:val="center"/>
          </w:tcPr>
          <w:p w14:paraId="2629B5AE" w14:textId="5E515FF7" w:rsidR="00994631" w:rsidRDefault="00994631" w:rsidP="00A536ED">
            <w:pPr>
              <w:pStyle w:val="a4"/>
            </w:pPr>
            <w:bookmarkStart w:id="11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1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600" type="#_x0000_t75" style="width:16.9pt;height:16.9pt" o:ole="">
                  <v:imagedata r:id="rId36" o:title=""/>
                </v:shape>
                <o:OLEObject Type="Embed" ProgID="Equation.DSMT4" ShapeID="_x0000_i1600" DrawAspect="Content" ObjectID="_1670713648" r:id="rId37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601" type="#_x0000_t75" style="width:151.35pt;height:21.3pt" o:ole="">
                  <v:imagedata r:id="rId38" o:title=""/>
                </v:shape>
                <o:OLEObject Type="Embed" ProgID="Equation.DSMT4" ShapeID="_x0000_i1601" DrawAspect="Content" ObjectID="_1670713649" r:id="rId39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602" type="#_x0000_t75" style="width:65.4pt;height:21.3pt" o:ole="">
                  <v:imagedata r:id="rId40" o:title=""/>
                </v:shape>
                <o:OLEObject Type="Embed" ProgID="Equation.DSMT4" ShapeID="_x0000_i1602" DrawAspect="Content" ObjectID="_1670713650" r:id="rId41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603" type="#_x0000_t75" style="width:112.4pt;height:36.75pt" o:ole="">
                  <v:imagedata r:id="rId42" o:title=""/>
                </v:shape>
                <o:OLEObject Type="Embed" ProgID="Equation.DSMT4" ShapeID="_x0000_i1603" DrawAspect="Content" ObjectID="_1670713651" r:id="rId43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2" w:name="_Toc60077725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2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12C8F61B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6F0A04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7743CF0C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3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4</w:t>
      </w:r>
      <w:r>
        <w:fldChar w:fldCharType="end"/>
      </w:r>
      <w:bookmarkEnd w:id="13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3564FBE6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0849EEA2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4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5</w:t>
      </w:r>
      <w:r>
        <w:fldChar w:fldCharType="end"/>
      </w:r>
      <w:bookmarkEnd w:id="14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725995EB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E9A61FB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5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6</w:t>
      </w:r>
      <w:r>
        <w:fldChar w:fldCharType="end"/>
      </w:r>
      <w:bookmarkEnd w:id="15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62455BDC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3CDEBAB4" w:rsidR="001D540B" w:rsidRPr="00C9556D" w:rsidRDefault="00ED4479" w:rsidP="00A536ED">
      <w:pPr>
        <w:pStyle w:val="a4"/>
        <w:rPr>
          <w:lang w:val="ru-RU"/>
        </w:rPr>
      </w:pPr>
      <w:bookmarkStart w:id="16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7</w:t>
      </w:r>
      <w:r>
        <w:fldChar w:fldCharType="end"/>
      </w:r>
      <w:bookmarkEnd w:id="16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7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F51873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604" type="#_x0000_t75" style="width:106.55pt;height:1in" o:ole="">
                  <v:imagedata r:id="rId48" o:title=""/>
                </v:shape>
                <o:OLEObject Type="Embed" ProgID="Equation.DSMT4" ShapeID="_x0000_i1604" DrawAspect="Content" ObjectID="_1670713652" r:id="rId49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452AC177" w:rsidR="001D540B" w:rsidRDefault="001D540B" w:rsidP="00FC2CCE">
            <w:pPr>
              <w:jc w:val="center"/>
            </w:pPr>
            <w:r>
              <w:t xml:space="preserve">  </w:t>
            </w:r>
            <w:bookmarkStart w:id="18" w:name="_Ref59727234"/>
            <w: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2</w:t>
            </w:r>
            <w:r w:rsidR="00D66C06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19" w:name="_Toc60077726"/>
      <w:bookmarkEnd w:id="17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9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0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605" type="#_x0000_t75" style="width:173.4pt;height:26.45pt" o:ole="">
                  <v:imagedata r:id="rId50" o:title=""/>
                </v:shape>
                <o:OLEObject Type="Embed" ProgID="Equation.DSMT4" ShapeID="_x0000_i1605" DrawAspect="Content" ObjectID="_1670713653" r:id="rId51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606" type="#_x0000_t75" style="width:148.4pt;height:71.25pt" o:ole="">
                  <v:imagedata r:id="rId52" o:title=""/>
                </v:shape>
                <o:OLEObject Type="Embed" ProgID="Equation.DSMT4" ShapeID="_x0000_i1606" DrawAspect="Content" ObjectID="_1670713654" r:id="rId53"/>
              </w:object>
            </w:r>
            <w:bookmarkEnd w:id="20"/>
          </w:p>
        </w:tc>
        <w:tc>
          <w:tcPr>
            <w:tcW w:w="561" w:type="dxa"/>
          </w:tcPr>
          <w:p w14:paraId="43257273" w14:textId="5D8F1A21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3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1" w:name="_Toc60077727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1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68B3269B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607" type="#_x0000_t75" style="width:21.3pt;height:21.3pt" o:ole="">
            <v:imagedata r:id="rId54" o:title=""/>
          </v:shape>
          <o:OLEObject Type="Embed" ProgID="Equation.DSMT4" ShapeID="_x0000_i1607" DrawAspect="Content" ObjectID="_1670713655" r:id="rId55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6F0A04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6BB39880" w:rsidR="00791D0E" w:rsidRPr="00C9556D" w:rsidRDefault="00AF22DE" w:rsidP="00A536ED">
      <w:pPr>
        <w:pStyle w:val="a4"/>
        <w:rPr>
          <w:lang w:val="ru-RU"/>
        </w:rPr>
      </w:pPr>
      <w:bookmarkStart w:id="22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8</w:t>
      </w:r>
      <w:r>
        <w:fldChar w:fldCharType="end"/>
      </w:r>
      <w:bookmarkEnd w:id="22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608" type="#_x0000_t75" style="width:212.35pt;height:36pt" o:ole="">
            <v:imagedata r:id="rId57" o:title=""/>
          </v:shape>
          <o:OLEObject Type="Embed" ProgID="Equation.DSMT4" ShapeID="_x0000_i1608" DrawAspect="Content" ObjectID="_1670713656" r:id="rId58"/>
        </w:object>
      </w:r>
      <w:r w:rsidR="009C3035">
        <w:rPr>
          <w:lang w:eastAsia="zh-CN" w:bidi="en-US"/>
        </w:rPr>
        <w:t>где</w:t>
      </w:r>
    </w:p>
    <w:p w14:paraId="7248B9B3" w14:textId="381B4C8D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5B674D9F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4F3576EE" w:rsidR="008B0F89" w:rsidRPr="00C9556D" w:rsidRDefault="008B0F89" w:rsidP="00A536ED">
      <w:pPr>
        <w:pStyle w:val="a4"/>
        <w:rPr>
          <w:lang w:val="ru-RU"/>
        </w:rPr>
      </w:pPr>
      <w:bookmarkStart w:id="23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9</w:t>
      </w:r>
      <w:r>
        <w:fldChar w:fldCharType="end"/>
      </w:r>
      <w:bookmarkEnd w:id="23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04A40D84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6F0A04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4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609" type="#_x0000_t75" style="width:378.35pt;height:36pt" o:ole="">
            <v:imagedata r:id="rId60" o:title=""/>
          </v:shape>
          <o:OLEObject Type="Embed" ProgID="Equation.DSMT4" ShapeID="_x0000_i1609" DrawAspect="Content" ObjectID="_1670713657" r:id="rId61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610" type="#_x0000_t75" style="width:366.6pt;height:74.2pt" o:ole="">
            <v:imagedata r:id="rId62" o:title=""/>
          </v:shape>
          <o:OLEObject Type="Embed" ProgID="Equation.DSMT4" ShapeID="_x0000_i1610" DrawAspect="Content" ObjectID="_1670713658" r:id="rId63"/>
        </w:object>
      </w:r>
      <w:bookmarkEnd w:id="24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5" w:name="_Toc60077728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5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529D6B36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611" type="#_x0000_t75" style="width:24.25pt;height:24.25pt" o:ole="">
            <v:imagedata r:id="rId64" o:title=""/>
          </v:shape>
          <o:OLEObject Type="Embed" ProgID="Equation.DSMT4" ShapeID="_x0000_i1611" DrawAspect="Content" ObjectID="_1670713659" r:id="rId65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612" type="#_x0000_t75" style="width:232.9pt;height:43.35pt" o:ole="">
            <v:imagedata r:id="rId66" o:title=""/>
          </v:shape>
          <o:OLEObject Type="Embed" ProgID="Equation.DSMT4" ShapeID="_x0000_i1612" DrawAspect="Content" ObjectID="_1670713660" r:id="rId67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613" type="#_x0000_t75" style="width:189.55pt;height:43.35pt" o:ole="">
            <v:imagedata r:id="rId68" o:title=""/>
          </v:shape>
          <o:OLEObject Type="Embed" ProgID="Equation.DSMT4" ShapeID="_x0000_i1613" DrawAspect="Content" ObjectID="_1670713661" r:id="rId69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88A4C60" w:rsidR="00641573" w:rsidRDefault="00641573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6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614" type="#_x0000_t75" style="width:114.6pt;height:26.45pt" o:ole="">
            <v:imagedata r:id="rId70" o:title=""/>
          </v:shape>
          <o:OLEObject Type="Embed" ProgID="Equation.DSMT4" ShapeID="_x0000_i1614" DrawAspect="Content" ObjectID="_1670713662" r:id="rId71"/>
        </w:object>
      </w:r>
      <w:bookmarkEnd w:id="26"/>
    </w:p>
    <w:p w14:paraId="2CA0D040" w14:textId="4AF83FB8" w:rsidR="00802F77" w:rsidRDefault="00063223" w:rsidP="009A5D7F">
      <w:pPr>
        <w:pStyle w:val="2"/>
        <w:rPr>
          <w:rFonts w:eastAsia="Calibri"/>
        </w:rPr>
      </w:pPr>
      <w:bookmarkStart w:id="27" w:name="_Toc60077729"/>
      <w:r>
        <w:rPr>
          <w:rFonts w:eastAsia="Calibri"/>
        </w:rPr>
        <w:lastRenderedPageBreak/>
        <w:t xml:space="preserve">2.6 </w:t>
      </w:r>
      <w:proofErr w:type="spellStart"/>
      <w:r w:rsidR="00802F77">
        <w:rPr>
          <w:rFonts w:eastAsia="Calibri"/>
        </w:rPr>
        <w:t>Выводы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по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разделу</w:t>
      </w:r>
      <w:proofErr w:type="spellEnd"/>
      <w:r w:rsidR="00802F77">
        <w:rPr>
          <w:rFonts w:eastAsia="Calibri"/>
        </w:rPr>
        <w:t xml:space="preserve"> 2</w:t>
      </w:r>
      <w:bookmarkEnd w:id="27"/>
    </w:p>
    <w:p w14:paraId="30B16124" w14:textId="1FE8801E" w:rsidR="009A5D7F" w:rsidRDefault="009A5D7F" w:rsidP="009A5D7F">
      <w:pPr>
        <w:rPr>
          <w:lang w:val="en-US" w:eastAsia="zh-CN" w:bidi="en-US"/>
        </w:rPr>
      </w:pPr>
    </w:p>
    <w:p w14:paraId="3587B0CD" w14:textId="1FF80A90" w:rsidR="009A5D7F" w:rsidRDefault="00840C9D" w:rsidP="00840C9D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 результатам исследований и расчётов раздела 1 определены недостающие параметры для построения математической модели АНПА МТ-2010. </w:t>
      </w:r>
      <w:r w:rsidR="00F4195E">
        <w:rPr>
          <w:lang w:eastAsia="zh-CN" w:bidi="en-US"/>
        </w:rPr>
        <w:t xml:space="preserve">Рассчитанные коэффициенты приведены в таблице </w:t>
      </w:r>
      <w:r w:rsidR="00563529">
        <w:rPr>
          <w:lang w:eastAsia="zh-CN" w:bidi="en-US"/>
        </w:rPr>
        <w:fldChar w:fldCharType="begin"/>
      </w:r>
      <w:r w:rsidR="00563529">
        <w:rPr>
          <w:lang w:eastAsia="zh-CN" w:bidi="en-US"/>
        </w:rPr>
        <w:instrText xml:space="preserve"> REF _Ref60056611 \h </w:instrText>
      </w:r>
      <w:r w:rsidR="00563529">
        <w:rPr>
          <w:lang w:eastAsia="zh-CN" w:bidi="en-US"/>
        </w:rPr>
      </w:r>
      <w:r w:rsidR="00563529">
        <w:rPr>
          <w:lang w:eastAsia="zh-CN" w:bidi="en-US"/>
        </w:rPr>
        <w:instrText xml:space="preserve"> \* MERGEFORMAT </w:instrText>
      </w:r>
      <w:r w:rsidR="00563529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3</w:t>
      </w:r>
      <w:r w:rsidR="00563529">
        <w:rPr>
          <w:lang w:eastAsia="zh-CN" w:bidi="en-US"/>
        </w:rPr>
        <w:fldChar w:fldCharType="end"/>
      </w:r>
      <w:r w:rsidR="00F4195E">
        <w:rPr>
          <w:lang w:eastAsia="zh-CN" w:bidi="en-US"/>
        </w:rPr>
        <w:t>.</w:t>
      </w:r>
    </w:p>
    <w:p w14:paraId="1C0965B1" w14:textId="77777777" w:rsidR="00F31F23" w:rsidRDefault="00F31F23" w:rsidP="00840C9D">
      <w:pPr>
        <w:ind w:firstLine="709"/>
        <w:rPr>
          <w:lang w:eastAsia="zh-CN" w:bidi="en-US"/>
        </w:rPr>
      </w:pPr>
    </w:p>
    <w:p w14:paraId="1BE45E8C" w14:textId="2B96EADD" w:rsidR="001D1270" w:rsidRPr="00B400CC" w:rsidRDefault="00B400CC" w:rsidP="00B400CC">
      <w:pPr>
        <w:pStyle w:val="a4"/>
        <w:rPr>
          <w:lang w:val="ru-RU"/>
        </w:rPr>
      </w:pPr>
      <w:bookmarkStart w:id="28" w:name="_Ref60056611"/>
      <w:r w:rsidRPr="00B400CC">
        <w:rPr>
          <w:lang w:val="ru-RU"/>
        </w:rPr>
        <w:t xml:space="preserve">Таблица </w:t>
      </w:r>
      <w:r>
        <w:fldChar w:fldCharType="begin"/>
      </w:r>
      <w:r w:rsidRPr="00B400CC">
        <w:rPr>
          <w:lang w:val="ru-RU"/>
        </w:rPr>
        <w:instrText xml:space="preserve"> </w:instrText>
      </w:r>
      <w:r>
        <w:instrText>SEQ</w:instrText>
      </w:r>
      <w:r w:rsidRPr="00B400CC">
        <w:rPr>
          <w:lang w:val="ru-RU"/>
        </w:rPr>
        <w:instrText xml:space="preserve"> Таблица \* </w:instrText>
      </w:r>
      <w:r>
        <w:instrText>ARABIC</w:instrText>
      </w:r>
      <w:r w:rsidRPr="00B400CC">
        <w:rPr>
          <w:lang w:val="ru-RU"/>
        </w:rPr>
        <w:instrText xml:space="preserve"> </w:instrText>
      </w:r>
      <w:r>
        <w:fldChar w:fldCharType="separate"/>
      </w:r>
      <w:r w:rsidR="006F0A04">
        <w:rPr>
          <w:noProof/>
        </w:rPr>
        <w:t>3</w:t>
      </w:r>
      <w:r>
        <w:fldChar w:fldCharType="end"/>
      </w:r>
      <w:bookmarkEnd w:id="28"/>
      <w:r>
        <w:rPr>
          <w:lang w:val="ru-RU"/>
        </w:rPr>
        <w:t xml:space="preserve"> – Определённые параметры математической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1D1270" w14:paraId="67F0A3EE" w14:textId="77777777" w:rsidTr="00B73E3C">
        <w:tc>
          <w:tcPr>
            <w:tcW w:w="5807" w:type="dxa"/>
          </w:tcPr>
          <w:p w14:paraId="1EC7F821" w14:textId="03ABCD8A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3538" w:type="dxa"/>
          </w:tcPr>
          <w:p w14:paraId="7886D6F0" w14:textId="43A7CB31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1D1270" w14:paraId="791ABB16" w14:textId="77777777" w:rsidTr="00B73E3C">
        <w:tc>
          <w:tcPr>
            <w:tcW w:w="5807" w:type="dxa"/>
          </w:tcPr>
          <w:p w14:paraId="15CDCD49" w14:textId="1628F9EA" w:rsidR="001D1270" w:rsidRDefault="00EE1004" w:rsidP="00840C9D">
            <w:pPr>
              <w:rPr>
                <w:lang w:eastAsia="zh-CN" w:bidi="en-US"/>
              </w:rPr>
            </w:pPr>
            <w:r>
              <w:t>Т</w:t>
            </w:r>
            <w:r>
              <w:t>яга одного движителя</w:t>
            </w:r>
          </w:p>
        </w:tc>
        <w:tc>
          <w:tcPr>
            <w:tcW w:w="3538" w:type="dxa"/>
          </w:tcPr>
          <w:p w14:paraId="13492B9C" w14:textId="644C6C99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=588,4 </m:t>
                </m:r>
                <m:r>
                  <w:rPr>
                    <w:rFonts w:ascii="Cambria Math"/>
                  </w:rPr>
                  <m:t>Н</m:t>
                </m:r>
              </m:oMath>
            </m:oMathPara>
          </w:p>
        </w:tc>
      </w:tr>
      <w:tr w:rsidR="001D1270" w14:paraId="5D93A0D6" w14:textId="77777777" w:rsidTr="00B73E3C">
        <w:tc>
          <w:tcPr>
            <w:tcW w:w="5807" w:type="dxa"/>
          </w:tcPr>
          <w:p w14:paraId="11883CC5" w14:textId="35FACFC5" w:rsidR="001D1270" w:rsidRDefault="00BE55BF" w:rsidP="00840C9D">
            <w:pPr>
              <w:rPr>
                <w:lang w:eastAsia="zh-CN" w:bidi="en-US"/>
              </w:rPr>
            </w:pPr>
            <w:r>
              <w:t>П</w:t>
            </w:r>
            <w:r>
              <w:t>остоянная времени движителя</w:t>
            </w:r>
          </w:p>
        </w:tc>
        <w:tc>
          <w:tcPr>
            <w:tcW w:w="3538" w:type="dxa"/>
          </w:tcPr>
          <w:p w14:paraId="32901C1F" w14:textId="4F243D40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 xml:space="preserve">=0,3 </m:t>
                </m:r>
                <m:r>
                  <w:rPr>
                    <w:rFonts w:ascii="Cambria Math"/>
                  </w:rPr>
                  <m:t>с</m:t>
                </m:r>
              </m:oMath>
            </m:oMathPara>
          </w:p>
        </w:tc>
      </w:tr>
      <w:tr w:rsidR="001D1270" w14:paraId="0252F755" w14:textId="77777777" w:rsidTr="00B73E3C">
        <w:tc>
          <w:tcPr>
            <w:tcW w:w="5807" w:type="dxa"/>
          </w:tcPr>
          <w:p w14:paraId="038E07D7" w14:textId="7D40BD0D" w:rsidR="001D1270" w:rsidRDefault="00546868" w:rsidP="00840C9D">
            <w:pPr>
              <w:rPr>
                <w:lang w:eastAsia="zh-CN" w:bidi="en-US"/>
              </w:rPr>
            </w:pPr>
            <w:r>
              <w:t>К</w:t>
            </w:r>
            <w:r>
              <w:t>оэффициент усиления движителя</w:t>
            </w:r>
          </w:p>
        </w:tc>
        <w:tc>
          <w:tcPr>
            <w:tcW w:w="3538" w:type="dxa"/>
          </w:tcPr>
          <w:p w14:paraId="7ACF6B44" w14:textId="697B4784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=24,5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</w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>/</m:t>
                </m:r>
                <m:r>
                  <m:rPr>
                    <m:nor/>
                  </m:rPr>
                  <w:rPr>
                    <w:rFonts w:ascii="Cambria Math"/>
                  </w:rPr>
                  <m:t>В</m:t>
                </m:r>
              </m:oMath>
            </m:oMathPara>
          </w:p>
        </w:tc>
      </w:tr>
      <w:tr w:rsidR="001D1270" w14:paraId="76F18984" w14:textId="77777777" w:rsidTr="00B73E3C">
        <w:tc>
          <w:tcPr>
            <w:tcW w:w="5807" w:type="dxa"/>
          </w:tcPr>
          <w:p w14:paraId="43E73372" w14:textId="1339379F" w:rsidR="001D1270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17AD85C5" w14:textId="41C164CF" w:rsidR="001D1270" w:rsidRPr="00A2018F" w:rsidRDefault="005D087A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Vx1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=182,87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066B4D" w14:paraId="5FC387F0" w14:textId="77777777" w:rsidTr="00B73E3C">
        <w:tc>
          <w:tcPr>
            <w:tcW w:w="5807" w:type="dxa"/>
          </w:tcPr>
          <w:p w14:paraId="6FA359C2" w14:textId="78C595C1" w:rsidR="00066B4D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</w:t>
            </w:r>
            <w:r>
              <w:rPr>
                <w:lang w:eastAsia="zh-CN" w:bidi="en-US"/>
              </w:rPr>
              <w:t xml:space="preserve">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68B76C53" w14:textId="31711805" w:rsidR="00066B4D" w:rsidRPr="00A2018F" w:rsidRDefault="00220268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Vx2</m:t>
                    </m:r>
                  </m:sub>
                </m:sSub>
                <m:r>
                  <w:rPr>
                    <w:rFonts w:ascii="Cambria Math"/>
                  </w:rPr>
                  <m:t>=33,012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A81A1D" w14:paraId="4BC80A7E" w14:textId="77777777" w:rsidTr="00B73E3C">
        <w:tc>
          <w:tcPr>
            <w:tcW w:w="5807" w:type="dxa"/>
          </w:tcPr>
          <w:p w14:paraId="557CF50D" w14:textId="4A5E8BEF" w:rsidR="00A81A1D" w:rsidRDefault="00DC2CA5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Квадратичный коэффициент гидродинамического сопротивления при </w:t>
            </w:r>
            <w:r>
              <w:rPr>
                <w:lang w:eastAsia="zh-CN" w:bidi="en-US"/>
              </w:rPr>
              <w:t>повороте по курсу</w:t>
            </w:r>
          </w:p>
        </w:tc>
        <w:tc>
          <w:tcPr>
            <w:tcW w:w="3538" w:type="dxa"/>
          </w:tcPr>
          <w:p w14:paraId="35D1C6E5" w14:textId="4C7C3D9F" w:rsidR="00A81A1D" w:rsidRPr="00A2018F" w:rsidRDefault="00220268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=1144,7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</m:t>
                </m:r>
                <m:r>
                  <m:rPr>
                    <m:nor/>
                  </m:rPr>
                  <w:rPr>
                    <w:rFonts w:asci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  <m:ctrlPr>
                      <w:rPr>
                        <w:rFonts w:ascii="Cambria Math"/>
                        <w:i/>
                      </w:rPr>
                    </m:ctrlPr>
                  </m:sup>
                </m:sSup>
              </m:oMath>
            </m:oMathPara>
          </w:p>
        </w:tc>
      </w:tr>
      <w:tr w:rsidR="00126637" w14:paraId="560F1B2F" w14:textId="77777777" w:rsidTr="00B73E3C">
        <w:tc>
          <w:tcPr>
            <w:tcW w:w="5807" w:type="dxa"/>
          </w:tcPr>
          <w:p w14:paraId="6971A8F2" w14:textId="67C12446" w:rsidR="00126637" w:rsidRDefault="00126637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</w:t>
            </w:r>
            <w:r>
              <w:rPr>
                <w:lang w:eastAsia="zh-CN" w:bidi="en-US"/>
              </w:rPr>
              <w:t xml:space="preserve">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486B43A6" w14:textId="16199D9E" w:rsidR="00126637" w:rsidRPr="00A2018F" w:rsidRDefault="00645603" w:rsidP="00A2018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ωy2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=22,52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  <m:ctrlPr>
                          <w:rPr>
                            <w:rFonts w:asci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DA34D0" w14:paraId="4E0ED34A" w14:textId="77777777" w:rsidTr="00B73E3C">
        <w:tc>
          <w:tcPr>
            <w:tcW w:w="5807" w:type="dxa"/>
          </w:tcPr>
          <w:p w14:paraId="6263A87C" w14:textId="1F87611B" w:rsidR="00DA34D0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20" w:dyaOrig="360" w14:anchorId="69A5FA7C">
                <v:shape id="_x0000_i3092" type="#_x0000_t75" style="width:19.1pt;height:20.55pt" o:ole="">
                  <v:imagedata r:id="rId72" o:title=""/>
                </v:shape>
                <o:OLEObject Type="Embed" ProgID="Equation.DSMT4" ShapeID="_x0000_i3092" DrawAspect="Content" ObjectID="_1670713663" r:id="rId73"/>
              </w:object>
            </w:r>
          </w:p>
        </w:tc>
        <w:tc>
          <w:tcPr>
            <w:tcW w:w="3538" w:type="dxa"/>
          </w:tcPr>
          <w:p w14:paraId="244389EB" w14:textId="272EC22D" w:rsidR="00DA34D0" w:rsidRPr="001A705F" w:rsidRDefault="00135266" w:rsidP="00A2018F">
            <w:pPr>
              <w:jc w:val="center"/>
            </w:pPr>
            <w:r>
              <w:t>12,72 кг</w:t>
            </w:r>
          </w:p>
        </w:tc>
      </w:tr>
      <w:tr w:rsidR="00135266" w14:paraId="3EF13ADA" w14:textId="77777777" w:rsidTr="00B73E3C">
        <w:tc>
          <w:tcPr>
            <w:tcW w:w="5807" w:type="dxa"/>
          </w:tcPr>
          <w:p w14:paraId="3B0CB66A" w14:textId="366293FE" w:rsidR="00135266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40" w:dyaOrig="360" w14:anchorId="47CA8F39">
                <v:shape id="_x0000_i3093" type="#_x0000_t75" style="width:20.55pt;height:20.55pt" o:ole="">
                  <v:imagedata r:id="rId74" o:title=""/>
                </v:shape>
                <o:OLEObject Type="Embed" ProgID="Equation.DSMT4" ShapeID="_x0000_i3093" DrawAspect="Content" ObjectID="_1670713664" r:id="rId75"/>
              </w:object>
            </w:r>
          </w:p>
        </w:tc>
        <w:tc>
          <w:tcPr>
            <w:tcW w:w="3538" w:type="dxa"/>
          </w:tcPr>
          <w:p w14:paraId="71BEC750" w14:textId="43E75C89" w:rsidR="00135266" w:rsidRDefault="00C607CA" w:rsidP="00A2018F">
            <w:pPr>
              <w:jc w:val="center"/>
            </w:pPr>
            <w:r>
              <w:t>117,08 кг</w:t>
            </w:r>
          </w:p>
        </w:tc>
      </w:tr>
      <w:tr w:rsidR="004E5E34" w14:paraId="7293EF94" w14:textId="77777777" w:rsidTr="00B73E3C">
        <w:tc>
          <w:tcPr>
            <w:tcW w:w="5807" w:type="dxa"/>
          </w:tcPr>
          <w:p w14:paraId="2B0AE0D4" w14:textId="0143385B" w:rsidR="004E5E34" w:rsidRPr="00E3535C" w:rsidRDefault="004E5E34" w:rsidP="004E5E34">
            <w:pPr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>М</w:t>
            </w:r>
            <w:r>
              <w:rPr>
                <w:rFonts w:eastAsia="Calibri" w:cs="Times New Roman"/>
                <w:szCs w:val="28"/>
                <w:lang w:eastAsia="ru-RU"/>
              </w:rPr>
              <w:t>омент инерции</w:t>
            </w:r>
            <w:r>
              <w:rPr>
                <w:rFonts w:eastAsia="Calibri" w:cs="Times New Roman"/>
                <w:szCs w:val="28"/>
                <w:lang w:eastAsia="ru-RU"/>
              </w:rPr>
              <w:t xml:space="preserve"> аппарата</w:t>
            </w:r>
            <w:r>
              <w:rPr>
                <w:rFonts w:eastAsia="Calibri" w:cs="Times New Roman"/>
                <w:szCs w:val="28"/>
                <w:lang w:eastAsia="ru-RU"/>
              </w:rPr>
              <w:t xml:space="preserve"> вокруг вертикальной оси </w:t>
            </w:r>
            <w:proofErr w:type="spellStart"/>
            <w:r w:rsidR="00E3535C">
              <w:rPr>
                <w:rFonts w:eastAsia="Calibri" w:cs="Times New Roman"/>
                <w:szCs w:val="28"/>
                <w:lang w:val="en-US" w:eastAsia="ru-RU"/>
              </w:rPr>
              <w:t>J</w:t>
            </w:r>
            <w:r w:rsidR="00E3535C" w:rsidRPr="00E3535C">
              <w:rPr>
                <w:rFonts w:eastAsia="Calibri" w:cs="Times New Roman"/>
                <w:szCs w:val="28"/>
                <w:vertAlign w:val="subscript"/>
                <w:lang w:val="en-US" w:eastAsia="ru-RU"/>
              </w:rPr>
              <w:t>yy</w:t>
            </w:r>
            <w:proofErr w:type="spellEnd"/>
          </w:p>
          <w:p w14:paraId="43E5200C" w14:textId="77777777" w:rsidR="004E5E34" w:rsidRDefault="004E5E34" w:rsidP="00840C9D">
            <w:pPr>
              <w:rPr>
                <w:lang w:eastAsia="zh-CN" w:bidi="en-US"/>
              </w:rPr>
            </w:pPr>
          </w:p>
        </w:tc>
        <w:tc>
          <w:tcPr>
            <w:tcW w:w="3538" w:type="dxa"/>
          </w:tcPr>
          <w:p w14:paraId="480B3F9B" w14:textId="3175D61F" w:rsidR="004E5E34" w:rsidRPr="00A2018F" w:rsidRDefault="00E3535C" w:rsidP="00A2018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366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="Calibri" w:hAnsi="Cambria Math" w:cs="Cambria Math"/>
                    <w:szCs w:val="28"/>
                    <w:lang w:eastAsia="ru-RU"/>
                  </w:rPr>
                  <m:t>⋅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Cs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2</m:t>
                    </m:r>
                    <m:ctrlPr>
                      <w:rPr>
                        <w:rFonts w:ascii="Cambria Math" w:eastAsia="Calibri" w:cs="Times New Roman"/>
                        <w:iCs/>
                        <w:szCs w:val="28"/>
                        <w:lang w:eastAsia="ru-RU"/>
                      </w:rPr>
                    </m:ctrlPr>
                  </m:sup>
                </m:sSup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.</m:t>
                </m:r>
              </m:oMath>
            </m:oMathPara>
          </w:p>
        </w:tc>
      </w:tr>
    </w:tbl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22BCBC34" w:rsidR="00B13976" w:rsidRPr="00975778" w:rsidRDefault="00B226FD" w:rsidP="00C02A5B">
      <w:pPr>
        <w:pStyle w:val="1"/>
        <w:rPr>
          <w:lang w:val="ru-RU"/>
        </w:rPr>
      </w:pPr>
      <w:bookmarkStart w:id="29" w:name="_Toc60077730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</w:t>
      </w:r>
      <w:r w:rsidR="003E4301">
        <w:rPr>
          <w:lang w:val="ru-RU"/>
        </w:rPr>
        <w:t>ие</w:t>
      </w:r>
      <w:r w:rsidR="00B13976" w:rsidRPr="00975778">
        <w:rPr>
          <w:lang w:val="ru-RU"/>
        </w:rPr>
        <w:t xml:space="preserve"> модел</w:t>
      </w:r>
      <w:r w:rsidR="003E4301">
        <w:rPr>
          <w:lang w:val="ru-RU"/>
        </w:rPr>
        <w:t>и</w:t>
      </w:r>
      <w:r w:rsidR="00B13976" w:rsidRPr="00975778">
        <w:rPr>
          <w:lang w:val="ru-RU"/>
        </w:rPr>
        <w:t xml:space="preserve"> движения АНПА «МТ-2010»</w:t>
      </w:r>
      <w:bookmarkEnd w:id="29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1F2046B8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6F0A04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615" type="#_x0000_t75" style="width:301.95pt;height:86.7pt" o:ole="">
                  <v:imagedata r:id="rId77" o:title=""/>
                </v:shape>
                <o:OLEObject Type="Embed" ProgID="Equation.DSMT4" ShapeID="_x0000_i1615" DrawAspect="Content" ObjectID="_1670713665" r:id="rId78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616" type="#_x0000_t75" style="width:54.35pt;height:25pt" o:ole="">
            <v:imagedata r:id="rId79" o:title=""/>
          </v:shape>
          <o:OLEObject Type="Embed" ProgID="Equation.DSMT4" ShapeID="_x0000_i1616" DrawAspect="Content" ObjectID="_1670713666" r:id="rId80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617" type="#_x0000_t75" style="width:39.65pt;height:25pt" o:ole="">
            <v:imagedata r:id="rId81" o:title=""/>
          </v:shape>
          <o:OLEObject Type="Embed" ProgID="Equation.DSMT4" ShapeID="_x0000_i1617" DrawAspect="Content" ObjectID="_1670713667" r:id="rId82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618" type="#_x0000_t75" style="width:12.5pt;height:18.35pt" o:ole="">
            <v:imagedata r:id="rId83" o:title=""/>
          </v:shape>
          <o:OLEObject Type="Embed" ProgID="Equation.DSMT4" ShapeID="_x0000_i1618" DrawAspect="Content" ObjectID="_1670713668" r:id="rId84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619" type="#_x0000_t75" style="width:12.5pt;height:18.35pt" o:ole="">
            <v:imagedata r:id="rId85" o:title=""/>
          </v:shape>
          <o:OLEObject Type="Embed" ProgID="Equation.DSMT4" ShapeID="_x0000_i1619" DrawAspect="Content" ObjectID="_1670713669" r:id="rId86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620" type="#_x0000_t75" style="width:38.2pt;height:25pt" o:ole="">
            <v:imagedata r:id="rId87" o:title=""/>
          </v:shape>
          <o:OLEObject Type="Embed" ProgID="Equation.DSMT4" ShapeID="_x0000_i1620" DrawAspect="Content" ObjectID="_1670713670" r:id="rId88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1BC6E59B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621" type="#_x0000_t75" style="width:98.45pt;height:23.5pt" o:ole="">
            <v:imagedata r:id="rId89" o:title=""/>
          </v:shape>
          <o:OLEObject Type="Embed" ProgID="Equation.DSMT4" ShapeID="_x0000_i1621" DrawAspect="Content" ObjectID="_1670713671" r:id="rId90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622" type="#_x0000_t75" style="width:100.65pt;height:23.5pt" o:ole="">
            <v:imagedata r:id="rId91" o:title=""/>
          </v:shape>
          <o:OLEObject Type="Embed" ProgID="Equation.DSMT4" ShapeID="_x0000_i1622" DrawAspect="Content" ObjectID="_1670713672" r:id="rId92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623" type="#_x0000_t75" style="width:23.5pt;height:23.5pt" o:ole="">
            <v:imagedata r:id="rId93" o:title=""/>
          </v:shape>
          <o:OLEObject Type="Embed" ProgID="Equation.DSMT4" ShapeID="_x0000_i1623" DrawAspect="Content" ObjectID="_1670713673" r:id="rId94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624" type="#_x0000_t75" style="width:336.5pt;height:98.45pt" o:ole="">
            <v:imagedata r:id="rId95" o:title=""/>
          </v:shape>
          <o:OLEObject Type="Embed" ProgID="Equation.DSMT4" ShapeID="_x0000_i1624" DrawAspect="Content" ObjectID="_1670713674" r:id="rId96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625" type="#_x0000_t75" style="width:362.2pt;height:98.45pt" o:ole="">
            <v:imagedata r:id="rId97" o:title=""/>
          </v:shape>
          <o:OLEObject Type="Embed" ProgID="Equation.DSMT4" ShapeID="_x0000_i1625" DrawAspect="Content" ObjectID="_1670713675" r:id="rId98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626" type="#_x0000_t75" style="width:342.35pt;height:98.45pt" o:ole="">
            <v:imagedata r:id="rId99" o:title=""/>
          </v:shape>
          <o:OLEObject Type="Embed" ProgID="Equation.DSMT4" ShapeID="_x0000_i1626" DrawAspect="Content" ObjectID="_1670713676" r:id="rId100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627" type="#_x0000_t75" style="width:343.1pt;height:148.4pt" o:ole="">
            <v:imagedata r:id="rId101" o:title=""/>
          </v:shape>
          <o:OLEObject Type="Embed" ProgID="Equation.DSMT4" ShapeID="_x0000_i1627" DrawAspect="Content" ObjectID="_1670713677" r:id="rId102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628" type="#_x0000_t75" style="width:340.15pt;height:150.6pt" o:ole="">
            <v:imagedata r:id="rId103" o:title=""/>
          </v:shape>
          <o:OLEObject Type="Embed" ProgID="Equation.DSMT4" ShapeID="_x0000_i1628" DrawAspect="Content" ObjectID="_1670713678" r:id="rId104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629" type="#_x0000_t75" style="width:348.25pt;height:126.35pt" o:ole="">
            <v:imagedata r:id="rId105" o:title=""/>
          </v:shape>
          <o:OLEObject Type="Embed" ProgID="Equation.DSMT4" ShapeID="_x0000_i1629" DrawAspect="Content" ObjectID="_1670713679" r:id="rId106"/>
        </w:object>
      </w:r>
    </w:p>
    <w:p w14:paraId="11BBE5EF" w14:textId="4CCFFF8E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630" type="#_x0000_t75" style="width:17.65pt;height:24.25pt" o:ole="">
            <v:imagedata r:id="rId107" o:title=""/>
          </v:shape>
          <o:OLEObject Type="Embed" ProgID="Equation.DSMT4" ShapeID="_x0000_i1630" DrawAspect="Content" ObjectID="_1670713680" r:id="rId108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631" type="#_x0000_t75" style="width:61.7pt;height:22.05pt" o:ole="">
            <v:imagedata r:id="rId109" o:title=""/>
          </v:shape>
          <o:OLEObject Type="Embed" ProgID="Equation.DSMT4" ShapeID="_x0000_i1631" DrawAspect="Content" ObjectID="_1670713681" r:id="rId110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632" type="#_x0000_t75" style="width:68.35pt;height:22.05pt" o:ole="">
            <v:imagedata r:id="rId111" o:title=""/>
          </v:shape>
          <o:OLEObject Type="Embed" ProgID="Equation.DSMT4" ShapeID="_x0000_i1632" DrawAspect="Content" ObjectID="_1670713682" r:id="rId112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F0A04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6F0A04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633" type="#_x0000_t75" style="width:59.5pt;height:25.7pt" o:ole="">
            <v:imagedata r:id="rId113" o:title=""/>
          </v:shape>
          <o:OLEObject Type="Embed" ProgID="Equation.DSMT4" ShapeID="_x0000_i1633" DrawAspect="Content" ObjectID="_1670713683" r:id="rId114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634" type="#_x0000_t75" style="width:16.9pt;height:22.8pt" o:ole="">
            <v:imagedata r:id="rId115" o:title=""/>
          </v:shape>
          <o:OLEObject Type="Embed" ProgID="Equation.DSMT4" ShapeID="_x0000_i1634" DrawAspect="Content" ObjectID="_1670713684" r:id="rId116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635" type="#_x0000_t75" style="width:66.85pt;height:25.7pt" o:ole="">
            <v:imagedata r:id="rId117" o:title=""/>
          </v:shape>
          <o:OLEObject Type="Embed" ProgID="Equation.DSMT4" ShapeID="_x0000_i1635" DrawAspect="Content" ObjectID="_1670713685" r:id="rId118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636" type="#_x0000_t75" style="width:16.9pt;height:22.8pt" o:ole="">
            <v:imagedata r:id="rId119" o:title=""/>
          </v:shape>
          <o:OLEObject Type="Embed" ProgID="Equation.DSMT4" ShapeID="_x0000_i1636" DrawAspect="Content" ObjectID="_1670713686" r:id="rId120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637" type="#_x0000_t75" style="width:75.65pt;height:25.7pt" o:ole="">
            <v:imagedata r:id="rId121" o:title=""/>
          </v:shape>
          <o:OLEObject Type="Embed" ProgID="Equation.DSMT4" ShapeID="_x0000_i1637" DrawAspect="Content" ObjectID="_1670713687" r:id="rId122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638" type="#_x0000_t75" style="width:22.8pt;height:25.7pt" o:ole="">
            <v:imagedata r:id="rId123" o:title=""/>
          </v:shape>
          <o:OLEObject Type="Embed" ProgID="Equation.DSMT4" ShapeID="_x0000_i1638" DrawAspect="Content" ObjectID="_1670713688" r:id="rId124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639" type="#_x0000_t75" style="width:43.35pt;height:24.25pt" o:ole="">
            <v:imagedata r:id="rId125" o:title=""/>
          </v:shape>
          <o:OLEObject Type="Embed" ProgID="Equation.DSMT4" ShapeID="_x0000_i1639" DrawAspect="Content" ObjectID="_1670713689" r:id="rId126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30" w:name="_Toc60077731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30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32913763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640" type="#_x0000_t75" style="width:97.7pt;height:16.15pt" o:ole="">
            <v:imagedata r:id="rId127" o:title=""/>
          </v:shape>
          <o:OLEObject Type="Embed" ProgID="Equation.DSMT4" ShapeID="_x0000_i1640" DrawAspect="Content" ObjectID="_1670713690" r:id="rId128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6F0A04" w:rsidRPr="00BD3E61">
        <w:t>(</w:t>
      </w:r>
      <w:r w:rsidR="006F0A04">
        <w:rPr>
          <w:noProof/>
        </w:rPr>
        <w:t>1</w:t>
      </w:r>
      <w:r w:rsidR="006F0A04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641" type="#_x0000_t75" style="width:263pt;height:49.95pt" o:ole="">
                  <v:imagedata r:id="rId129" o:title=""/>
                </v:shape>
                <o:OLEObject Type="Embed" ProgID="Equation.DSMT4" ShapeID="_x0000_i1641" DrawAspect="Content" ObjectID="_1670713691" r:id="rId130"/>
              </w:object>
            </w:r>
          </w:p>
        </w:tc>
        <w:tc>
          <w:tcPr>
            <w:tcW w:w="703" w:type="dxa"/>
            <w:vAlign w:val="center"/>
          </w:tcPr>
          <w:p w14:paraId="1903654B" w14:textId="24C9F171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4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642" type="#_x0000_t75" style="width:32.35pt;height:22.05pt" o:ole="">
            <v:imagedata r:id="rId131" o:title=""/>
          </v:shape>
          <o:OLEObject Type="Embed" ProgID="Equation.DSMT4" ShapeID="_x0000_i1642" DrawAspect="Content" ObjectID="_1670713692" r:id="rId132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643" type="#_x0000_t75" style="width:29.4pt;height:22.05pt" o:ole="">
            <v:imagedata r:id="rId133" o:title=""/>
          </v:shape>
          <o:OLEObject Type="Embed" ProgID="Equation.DSMT4" ShapeID="_x0000_i1643" DrawAspect="Content" ObjectID="_1670713693" r:id="rId134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644" type="#_x0000_t75" style="width:113.15pt;height:22.05pt" o:ole="">
                  <v:imagedata r:id="rId135" o:title=""/>
                </v:shape>
                <o:OLEObject Type="Embed" ProgID="Equation.DSMT4" ShapeID="_x0000_i1644" DrawAspect="Content" ObjectID="_1670713694" r:id="rId136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645" type="#_x0000_t75" style="width:59.5pt;height:22.05pt" o:ole="">
                  <v:imagedata r:id="rId137" o:title=""/>
                </v:shape>
                <o:OLEObject Type="Embed" ProgID="Equation.DSMT4" ShapeID="_x0000_i1645" DrawAspect="Content" ObjectID="_1670713695" r:id="rId138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7"/>
        <w:gridCol w:w="3698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646" type="#_x0000_t75" style="width:271.85pt;height:49.95pt" o:ole="">
                  <v:imagedata r:id="rId139" o:title=""/>
                </v:shape>
                <o:OLEObject Type="Embed" ProgID="Equation.DSMT4" ShapeID="_x0000_i1646" DrawAspect="Content" ObjectID="_1670713696" r:id="rId140"/>
              </w:object>
            </w:r>
          </w:p>
        </w:tc>
        <w:tc>
          <w:tcPr>
            <w:tcW w:w="3799" w:type="dxa"/>
            <w:vAlign w:val="center"/>
          </w:tcPr>
          <w:p w14:paraId="45998C86" w14:textId="54F8724E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5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647" type="#_x0000_t75" style="width:32.35pt;height:19.1pt" o:ole="">
            <v:imagedata r:id="rId141" o:title=""/>
          </v:shape>
          <o:OLEObject Type="Embed" ProgID="Equation.DSMT4" ShapeID="_x0000_i1647" DrawAspect="Content" ObjectID="_1670713697" r:id="rId142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648" type="#_x0000_t75" style="width:185.9pt;height:22.05pt" o:ole="">
            <v:imagedata r:id="rId143" o:title=""/>
          </v:shape>
          <o:OLEObject Type="Embed" ProgID="Equation.DSMT4" ShapeID="_x0000_i1648" DrawAspect="Content" ObjectID="_1670713698" r:id="rId144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0B53E43E" w:rsidR="008D74FC" w:rsidRPr="00CB7633" w:rsidRDefault="009B2EB5" w:rsidP="00AF2DED">
      <w:pPr>
        <w:pStyle w:val="2"/>
        <w:rPr>
          <w:lang w:val="ru-RU"/>
        </w:rPr>
      </w:pPr>
      <w:bookmarkStart w:id="31" w:name="_Toc60077732"/>
      <w:r w:rsidRPr="00CB7633">
        <w:rPr>
          <w:lang w:val="ru-RU"/>
        </w:rPr>
        <w:t>3.</w:t>
      </w:r>
      <w:r w:rsidR="00E31371">
        <w:rPr>
          <w:lang w:val="ru-RU"/>
        </w:rPr>
        <w:t>2</w:t>
      </w:r>
      <w:r w:rsidR="00A02142" w:rsidRPr="00CB7633">
        <w:rPr>
          <w:lang w:val="ru-RU"/>
        </w:rPr>
        <w:t xml:space="preserve"> Передаточная функция АНПА при движении по маршу</w:t>
      </w:r>
      <w:bookmarkEnd w:id="31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649" type="#_x0000_t75" style="width:60.25pt;height:19.1pt" o:ole="">
            <v:imagedata r:id="rId145" o:title=""/>
          </v:shape>
          <o:OLEObject Type="Embed" ProgID="Equation.DSMT4" ShapeID="_x0000_i1649" DrawAspect="Content" ObjectID="_1670713699" r:id="rId146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650" type="#_x0000_t75" style="width:198.35pt;height:36pt" o:ole="">
                  <v:imagedata r:id="rId148" o:title=""/>
                </v:shape>
                <o:OLEObject Type="Embed" ProgID="Equation.DSMT4" ShapeID="_x0000_i1650" DrawAspect="Content" ObjectID="_1670713700" r:id="rId149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651" type="#_x0000_t75" style="width:233.65pt;height:43.35pt" o:ole="">
                  <v:imagedata r:id="rId150" o:title=""/>
                </v:shape>
                <o:OLEObject Type="Embed" ProgID="Equation.DSMT4" ShapeID="_x0000_i1651" DrawAspect="Content" ObjectID="_1670713701" r:id="rId151"/>
              </w:object>
            </w:r>
          </w:p>
        </w:tc>
        <w:tc>
          <w:tcPr>
            <w:tcW w:w="2632" w:type="dxa"/>
            <w:vAlign w:val="center"/>
          </w:tcPr>
          <w:p w14:paraId="4769F1BF" w14:textId="5F3033DF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2" w:name="_Ref59544782"/>
            <w:bookmarkStart w:id="33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6F0A04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4" w:name="_Ref59544777"/>
            <w:bookmarkEnd w:id="32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3"/>
            <w:bookmarkEnd w:id="34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652" type="#_x0000_t75" style="width:28.65pt;height:22.05pt" o:ole="">
            <v:imagedata r:id="rId152" o:title=""/>
          </v:shape>
          <o:OLEObject Type="Embed" ProgID="Equation.DSMT4" ShapeID="_x0000_i1652" DrawAspect="Content" ObjectID="_1670713702" r:id="rId153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653" type="#_x0000_t75" style="width:36pt;height:22.05pt" o:ole="">
            <v:imagedata r:id="rId154" o:title=""/>
          </v:shape>
          <o:OLEObject Type="Embed" ProgID="Equation.DSMT4" ShapeID="_x0000_i1653" DrawAspect="Content" ObjectID="_1670713703" r:id="rId155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654" type="#_x0000_t75" style="width:30.1pt;height:22.05pt" o:ole="">
            <v:imagedata r:id="rId156" o:title=""/>
          </v:shape>
          <o:OLEObject Type="Embed" ProgID="Equation.DSMT4" ShapeID="_x0000_i1654" DrawAspect="Content" ObjectID="_1670713704" r:id="rId157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655" type="#_x0000_t75" style="width:36pt;height:22.05pt" o:ole="">
            <v:imagedata r:id="rId154" o:title=""/>
          </v:shape>
          <o:OLEObject Type="Embed" ProgID="Equation.DSMT4" ShapeID="_x0000_i1655" DrawAspect="Content" ObjectID="_1670713705" r:id="rId158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26EE3855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6F0A04" w:rsidRPr="00FE48E6">
        <w:rPr>
          <w:rFonts w:eastAsia="Calibri" w:cs="Times New Roman"/>
          <w:szCs w:val="24"/>
          <w:lang w:eastAsia="ru-RU"/>
        </w:rPr>
        <w:t>(</w:t>
      </w:r>
      <w:r w:rsidR="006F0A04">
        <w:rPr>
          <w:rFonts w:eastAsia="Calibri" w:cs="Times New Roman"/>
          <w:noProof/>
          <w:szCs w:val="24"/>
          <w:lang w:eastAsia="ru-RU"/>
        </w:rPr>
        <w:t>6</w:t>
      </w:r>
      <w:r w:rsidR="006F0A04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6F0A04">
        <w:t>(</w:t>
      </w:r>
      <w:r w:rsidR="006F0A04">
        <w:rPr>
          <w:noProof/>
        </w:rPr>
        <w:t>2</w:t>
      </w:r>
      <w:r w:rsidR="006F0A04">
        <w:t>)</w:t>
      </w:r>
      <w:r w:rsidR="00AE56FF"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350"/>
        <w:gridCol w:w="1452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656" type="#_x0000_t75" style="width:325.45pt;height:41.15pt" o:ole="">
                  <v:imagedata r:id="rId159" o:title=""/>
                </v:shape>
                <o:OLEObject Type="Embed" ProgID="Equation.DSMT4" ShapeID="_x0000_i1656" DrawAspect="Content" ObjectID="_1670713706" r:id="rId160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657" type="#_x0000_t75" style="width:356.35pt;height:43.35pt" o:ole="">
                  <v:imagedata r:id="rId161" o:title=""/>
                </v:shape>
                <o:OLEObject Type="Embed" ProgID="Equation.DSMT4" ShapeID="_x0000_i1657" DrawAspect="Content" ObjectID="_1670713707" r:id="rId162"/>
              </w:object>
            </w:r>
          </w:p>
        </w:tc>
        <w:tc>
          <w:tcPr>
            <w:tcW w:w="2261" w:type="dxa"/>
            <w:vAlign w:val="center"/>
          </w:tcPr>
          <w:p w14:paraId="309BC834" w14:textId="02BAD1CA" w:rsidR="00AB1F94" w:rsidRPr="00522048" w:rsidRDefault="00AB1F94" w:rsidP="00CB7633">
            <w:pPr>
              <w:jc w:val="right"/>
            </w:pPr>
            <w:bookmarkStart w:id="35" w:name="_Ref59544734"/>
            <w:bookmarkStart w:id="36" w:name="_Ref10832669"/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7</w:t>
            </w:r>
            <w:r w:rsidR="00D66C06">
              <w:rPr>
                <w:noProof/>
              </w:rPr>
              <w:fldChar w:fldCharType="end"/>
            </w:r>
            <w:bookmarkEnd w:id="35"/>
            <w:r w:rsidRPr="00522048">
              <w:t>)</w:t>
            </w:r>
            <w:bookmarkEnd w:id="36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09FA007A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7</w:t>
      </w:r>
      <w:r w:rsidR="006F0A04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6F0A04" w:rsidRPr="006F0A04">
        <w:rPr>
          <w:vanish/>
        </w:rPr>
        <w:t xml:space="preserve">Рисунок </w:t>
      </w:r>
      <w:r w:rsidR="006F0A04">
        <w:rPr>
          <w:noProof/>
        </w:rPr>
        <w:t>10</w:t>
      </w:r>
      <w:r w:rsidR="00547967">
        <w:fldChar w:fldCharType="end"/>
      </w:r>
      <w:r w:rsidR="00454513">
        <w:t>.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76E2F4A3" w:rsidR="00E10B04" w:rsidRPr="00534E4D" w:rsidRDefault="004B7CE8" w:rsidP="00A536ED">
      <w:pPr>
        <w:pStyle w:val="a4"/>
        <w:rPr>
          <w:lang w:val="ru-RU"/>
        </w:rPr>
      </w:pPr>
      <w:bookmarkStart w:id="37" w:name="_Ref59373681"/>
      <w:bookmarkStart w:id="38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10</w:t>
      </w:r>
      <w:r>
        <w:fldChar w:fldCharType="end"/>
      </w:r>
      <w:bookmarkEnd w:id="37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8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45DB7AC5" w:rsidR="00E10B04" w:rsidRPr="00522048" w:rsidRDefault="00C44760" w:rsidP="00F03AA6">
      <w:pPr>
        <w:ind w:firstLine="709"/>
      </w:pPr>
      <w:r>
        <w:lastRenderedPageBreak/>
        <w:t xml:space="preserve">Зададим скорость обхода донной зарядной станции во время стыковки </w:t>
      </w:r>
      <w:r w:rsidRPr="002F2FC7">
        <w:rPr>
          <w:lang w:val="en-US"/>
        </w:rPr>
        <w:t>V</w:t>
      </w:r>
      <w:r w:rsidRPr="002F2FC7">
        <w:rPr>
          <w:vertAlign w:val="subscript"/>
          <w:lang w:val="en-US"/>
        </w:rPr>
        <w:t>x</w:t>
      </w:r>
      <w:r w:rsidRPr="002F2FC7">
        <w:t>* =</w:t>
      </w:r>
      <w:r>
        <w:t xml:space="preserve"> 0,2 м/с и л</w:t>
      </w:r>
      <w:r w:rsidR="00E10B04" w:rsidRPr="00522048">
        <w:t xml:space="preserve">инеаризуем первое уравнение системы </w:t>
      </w:r>
      <w:r w:rsidR="00E10B04">
        <w:fldChar w:fldCharType="begin"/>
      </w:r>
      <w:r w:rsidR="00E10B04">
        <w:instrText xml:space="preserve"> REF _Ref10832669 \h </w:instrText>
      </w:r>
      <w:r w:rsidR="00E10B04">
        <w:fldChar w:fldCharType="separate"/>
      </w:r>
      <w:r w:rsidR="006F0A04" w:rsidRPr="00522048">
        <w:t>(</w:t>
      </w:r>
      <w:r w:rsidR="006F0A04">
        <w:rPr>
          <w:noProof/>
        </w:rPr>
        <w:t>7</w:t>
      </w:r>
      <w:r w:rsidR="006F0A04" w:rsidRPr="00522048">
        <w:t>)</w:t>
      </w:r>
      <w:r w:rsidR="00E10B04">
        <w:fldChar w:fldCharType="end"/>
      </w:r>
      <w:r w:rsidR="00E10B04" w:rsidRPr="00522048">
        <w:t xml:space="preserve"> разложением в</w:t>
      </w:r>
      <w:r w:rsidR="00E10B04" w:rsidRPr="00522048">
        <w:rPr>
          <w:sz w:val="24"/>
        </w:rPr>
        <w:t xml:space="preserve"> </w:t>
      </w:r>
      <w:r w:rsidR="00E10B04" w:rsidRPr="00522048">
        <w:t>ряд Тейлора с последующим отбрасыванием слагаемых со степенью два и выше</w:t>
      </w:r>
      <w:r w:rsidR="00E10B04"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6F0A04">
        <w:t>6</w:t>
      </w:r>
      <w:r w:rsidR="00047B21">
        <w:fldChar w:fldCharType="end"/>
      </w:r>
      <w:r w:rsidR="00E10B04" w:rsidRPr="00522048">
        <w:t xml:space="preserve">] в окрестности </w:t>
      </w:r>
      <w:r>
        <w:t xml:space="preserve">этой </w:t>
      </w:r>
      <w:r w:rsidR="00E10B04" w:rsidRPr="00522048">
        <w:t>скорости</w:t>
      </w:r>
      <w:r w:rsidR="00E10B04" w:rsidRPr="002F2FC7">
        <w:t>.</w:t>
      </w:r>
      <w:r w:rsidR="00E10B04"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658" type="#_x0000_t75" style="width:279.9pt;height:67.6pt" o:ole="">
                  <v:imagedata r:id="rId164" o:title=""/>
                </v:shape>
                <o:OLEObject Type="Embed" ProgID="Equation.DSMT4" ShapeID="_x0000_i1658" DrawAspect="Content" ObjectID="_1670713708" r:id="rId165"/>
              </w:object>
            </w:r>
          </w:p>
        </w:tc>
        <w:tc>
          <w:tcPr>
            <w:tcW w:w="813" w:type="dxa"/>
            <w:vAlign w:val="center"/>
          </w:tcPr>
          <w:p w14:paraId="3A007AFA" w14:textId="58D56746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8</w:t>
            </w:r>
            <w:r w:rsidR="00D66C06"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659" type="#_x0000_t75" style="width:320.35pt;height:94.05pt" o:ole="">
                  <v:imagedata r:id="rId166" o:title=""/>
                </v:shape>
                <o:OLEObject Type="Embed" ProgID="Equation.DSMT4" ShapeID="_x0000_i1659" DrawAspect="Content" ObjectID="_1670713709" r:id="rId167"/>
              </w:object>
            </w:r>
          </w:p>
        </w:tc>
        <w:tc>
          <w:tcPr>
            <w:tcW w:w="566" w:type="dxa"/>
            <w:vAlign w:val="center"/>
          </w:tcPr>
          <w:p w14:paraId="6820F272" w14:textId="2064FF3F" w:rsidR="00E10B04" w:rsidRPr="00522048" w:rsidRDefault="00E10B04" w:rsidP="00A536ED">
            <w:pPr>
              <w:pStyle w:val="a4"/>
            </w:pPr>
            <w:bookmarkStart w:id="39" w:name="_Ref59730706"/>
            <w:bookmarkStart w:id="40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9</w:t>
            </w:r>
            <w:r w:rsidR="00CB31C2">
              <w:fldChar w:fldCharType="end"/>
            </w:r>
            <w:bookmarkEnd w:id="39"/>
            <w:r w:rsidRPr="00522048">
              <w:t>)</w:t>
            </w:r>
            <w:bookmarkEnd w:id="40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1" w:name="_Hlk59540704"/>
          <w:p w14:paraId="1BCC0B2E" w14:textId="3EF56C76" w:rsidR="00E10B04" w:rsidRPr="00522048" w:rsidRDefault="00C55257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3120" w:dyaOrig="680" w14:anchorId="338048C4">
                <v:shape id="_x0000_i4330" type="#_x0000_t75" style="width:216.75pt;height:43.35pt" o:ole="">
                  <v:imagedata r:id="rId168" o:title=""/>
                </v:shape>
                <o:OLEObject Type="Embed" ProgID="Equation.DSMT4" ShapeID="_x0000_i4330" DrawAspect="Content" ObjectID="_1670713710" r:id="rId169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12FC14CB" w:rsidR="00E10B04" w:rsidRPr="00522048" w:rsidRDefault="00E10B04" w:rsidP="00A536ED">
            <w:pPr>
              <w:pStyle w:val="a4"/>
            </w:pPr>
            <w:bookmarkStart w:id="42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2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3ED1E9D5" w:rsidR="00E10B04" w:rsidRPr="008828AA" w:rsidRDefault="00C55257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2840" w:dyaOrig="680" w14:anchorId="5B7446AB">
                <v:shape id="_x0000_i4332" type="#_x0000_t75" style="width:192.5pt;height:43.35pt" o:ole="">
                  <v:imagedata r:id="rId170" o:title=""/>
                </v:shape>
                <o:OLEObject Type="Embed" ProgID="Equation.DSMT4" ShapeID="_x0000_i4332" DrawAspect="Content" ObjectID="_1670713711" r:id="rId171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08900656" w:rsidR="00E10B04" w:rsidRPr="00522048" w:rsidRDefault="00E10B04" w:rsidP="00A536ED">
            <w:pPr>
              <w:pStyle w:val="a4"/>
            </w:pPr>
            <w:bookmarkStart w:id="43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3"/>
          </w:p>
        </w:tc>
      </w:tr>
      <w:bookmarkEnd w:id="41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25A55F09" w:rsidR="00C25B5C" w:rsidRPr="00C25B5C" w:rsidRDefault="00C25B5C" w:rsidP="00C25B5C">
      <w:pPr>
        <w:pStyle w:val="2"/>
        <w:rPr>
          <w:lang w:val="ru-RU"/>
        </w:rPr>
      </w:pPr>
      <w:bookmarkStart w:id="44" w:name="_Toc60077733"/>
      <w:r w:rsidRPr="00C25B5C">
        <w:rPr>
          <w:lang w:val="ru-RU"/>
        </w:rPr>
        <w:t>3.</w:t>
      </w:r>
      <w:r w:rsidR="00E31371">
        <w:rPr>
          <w:lang w:val="ru-RU"/>
        </w:rPr>
        <w:t>3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4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3E1E6F7B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</w:t>
      </w:r>
      <w:r w:rsidR="00F03AA6">
        <w:t xml:space="preserve"> </w:t>
      </w:r>
      <w:r w:rsidR="00F03AA6">
        <w:fldChar w:fldCharType="begin"/>
      </w:r>
      <w:r w:rsidR="00F03AA6">
        <w:instrText xml:space="preserve"> REF _Ref10832669 \h </w:instrText>
      </w:r>
      <w:r w:rsidR="00F03AA6">
        <w:fldChar w:fldCharType="separate"/>
      </w:r>
      <w:r w:rsidR="006F0A04" w:rsidRPr="00522048">
        <w:t>(</w:t>
      </w:r>
      <w:r w:rsidR="006F0A04">
        <w:rPr>
          <w:noProof/>
        </w:rPr>
        <w:t>7</w:t>
      </w:r>
      <w:r w:rsidR="006F0A04" w:rsidRPr="00522048">
        <w:t>)</w:t>
      </w:r>
      <w:r w:rsidR="00F03AA6"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662" type="#_x0000_t75" style="width:368.8pt;height:43.35pt" o:ole="">
                  <v:imagedata r:id="rId172" o:title=""/>
                </v:shape>
                <o:OLEObject Type="Embed" ProgID="Equation.DSMT4" ShapeID="_x0000_i1662" DrawAspect="Content" ObjectID="_1670713712" r:id="rId173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44F2EB6" w:rsidR="00944004" w:rsidRPr="00B24D45" w:rsidRDefault="00944004" w:rsidP="00A536ED">
            <w:pPr>
              <w:pStyle w:val="a4"/>
            </w:pPr>
            <w:bookmarkStart w:id="45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5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0CA0F7C5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11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3DE8F0B3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663" type="#_x0000_t75" style="width:43.35pt;height:22.05pt" o:ole="">
            <v:imagedata r:id="rId175" o:title=""/>
          </v:shape>
          <o:OLEObject Type="Embed" ProgID="Equation.DSMT4" ShapeID="_x0000_i1663" DrawAspect="Content" ObjectID="_1670713713" r:id="rId176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6F0A04" w:rsidRPr="00B24D45">
        <w:t>(</w:t>
      </w:r>
      <w:r w:rsidR="006F0A04">
        <w:rPr>
          <w:noProof/>
        </w:rPr>
        <w:t>12</w:t>
      </w:r>
      <w:r w:rsidR="006F0A04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664" type="#_x0000_t75" style="width:341.65pt;height:28.65pt" o:ole="">
            <v:imagedata r:id="rId177" o:title=""/>
          </v:shape>
          <o:OLEObject Type="Embed" ProgID="Equation.DSMT4" ShapeID="_x0000_i1664" DrawAspect="Content" ObjectID="_1670713714" r:id="rId178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665" type="#_x0000_t75" style="width:371pt;height:43.35pt" o:ole="">
            <v:imagedata r:id="rId179" o:title=""/>
          </v:shape>
          <o:OLEObject Type="Embed" ProgID="Equation.DSMT4" ShapeID="_x0000_i1665" DrawAspect="Content" ObjectID="_1670713715" r:id="rId180"/>
        </w:object>
      </w:r>
    </w:p>
    <w:p w14:paraId="5EF39FB9" w14:textId="379CAD0D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6F0A04" w:rsidRPr="006F0A04">
        <w:rPr>
          <w:vanish/>
        </w:rPr>
        <w:t xml:space="preserve">Рисунок </w:t>
      </w:r>
      <w:r w:rsidR="006F0A04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0597A3AA" w:rsidR="00944004" w:rsidRPr="00534E4D" w:rsidRDefault="00341813" w:rsidP="00A536ED">
      <w:pPr>
        <w:pStyle w:val="a4"/>
        <w:rPr>
          <w:lang w:val="ru-RU"/>
        </w:rPr>
      </w:pPr>
      <w:bookmarkStart w:id="46" w:name="_Ref59374174"/>
      <w:bookmarkStart w:id="47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12</w:t>
      </w:r>
      <w:r>
        <w:fldChar w:fldCharType="end"/>
      </w:r>
      <w:bookmarkEnd w:id="46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7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1BD3F15E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</w:t>
      </w:r>
      <w:r w:rsidR="005F35A8">
        <w:t xml:space="preserve"> по скорости</w:t>
      </w:r>
      <w:r w:rsidRPr="00B24D45">
        <w:t>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666" type="#_x0000_t75" style="width:354.1pt;height:94.05pt" o:ole="">
            <v:imagedata r:id="rId182" o:title=""/>
          </v:shape>
          <o:OLEObject Type="Embed" ProgID="Equation.DSMT4" ShapeID="_x0000_i1666" DrawAspect="Content" ObjectID="_1670713716" r:id="rId183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8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667" type="#_x0000_t75" style="width:235.1pt;height:43.35pt" o:ole="">
                  <v:imagedata r:id="rId184" o:title=""/>
                </v:shape>
                <o:OLEObject Type="Embed" ProgID="Equation.DSMT4" ShapeID="_x0000_i1667" DrawAspect="Content" ObjectID="_1670713717" r:id="rId185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302820DD" w:rsidR="00944004" w:rsidRPr="00B24D45" w:rsidRDefault="00944004" w:rsidP="00A536ED">
            <w:pPr>
              <w:pStyle w:val="a4"/>
            </w:pPr>
            <w:bookmarkStart w:id="49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49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668" type="#_x0000_t75" style="width:196.15pt;height:49.95pt" o:ole="">
                  <v:imagedata r:id="rId186" o:title=""/>
                </v:shape>
                <o:OLEObject Type="Embed" ProgID="Equation.DSMT4" ShapeID="_x0000_i1668" DrawAspect="Content" ObjectID="_1670713718" r:id="rId187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0A13F9D5" w:rsidR="00944004" w:rsidRPr="00B24D45" w:rsidRDefault="00944004" w:rsidP="00A536ED">
            <w:pPr>
              <w:pStyle w:val="a4"/>
            </w:pPr>
            <w:bookmarkStart w:id="50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50"/>
          </w:p>
        </w:tc>
      </w:tr>
    </w:tbl>
    <w:bookmarkEnd w:id="48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669" type="#_x0000_t75" style="width:40.4pt;height:22.8pt" o:ole="">
            <v:imagedata r:id="rId188" o:title=""/>
          </v:shape>
          <o:OLEObject Type="Embed" ProgID="Equation.DSMT4" ShapeID="_x0000_i1669" DrawAspect="Content" ObjectID="_1670713719" r:id="rId189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670" type="#_x0000_t75" style="width:403.35pt;height:94.05pt" o:ole="">
                  <v:imagedata r:id="rId190" o:title=""/>
                </v:shape>
                <o:OLEObject Type="Embed" ProgID="Equation.DSMT4" ShapeID="_x0000_i1670" DrawAspect="Content" ObjectID="_1670713720" r:id="rId191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6657E75B" w14:textId="77777777" w:rsidR="00060F01" w:rsidRDefault="00060F01">
      <w:pPr>
        <w:spacing w:line="259" w:lineRule="auto"/>
        <w:jc w:val="left"/>
        <w:rPr>
          <w:lang w:eastAsia="zh-CN" w:bidi="en-US"/>
        </w:rPr>
      </w:pPr>
    </w:p>
    <w:p w14:paraId="2A53001E" w14:textId="10843055" w:rsidR="00F1355C" w:rsidRDefault="00060F01" w:rsidP="00060F01">
      <w:pPr>
        <w:pStyle w:val="2"/>
      </w:pPr>
      <w:bookmarkStart w:id="51" w:name="_Toc60077734"/>
      <w:r>
        <w:t>3.</w:t>
      </w:r>
      <w:r w:rsidR="00E31371">
        <w:rPr>
          <w:lang w:val="ru-RU"/>
        </w:rPr>
        <w:t>4</w:t>
      </w:r>
      <w:r>
        <w:t xml:space="preserve">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3</w:t>
      </w:r>
      <w:bookmarkEnd w:id="51"/>
    </w:p>
    <w:p w14:paraId="0C6778A3" w14:textId="626CAF9F" w:rsidR="00D51AC3" w:rsidRDefault="00D51AC3">
      <w:pPr>
        <w:spacing w:line="259" w:lineRule="auto"/>
        <w:jc w:val="left"/>
        <w:rPr>
          <w:lang w:eastAsia="zh-CN" w:bidi="en-US"/>
        </w:rPr>
      </w:pPr>
    </w:p>
    <w:p w14:paraId="1CE2508F" w14:textId="77777777" w:rsidR="00C94003" w:rsidRPr="00964BBA" w:rsidRDefault="00C55649" w:rsidP="00E5201A">
      <w:pPr>
        <w:ind w:firstLine="709"/>
        <w:rPr>
          <w:szCs w:val="28"/>
          <w:lang w:eastAsia="zh-CN" w:bidi="en-US"/>
        </w:rPr>
      </w:pPr>
      <w:r w:rsidRPr="00964BBA">
        <w:rPr>
          <w:szCs w:val="28"/>
          <w:lang w:eastAsia="zh-CN" w:bidi="en-US"/>
        </w:rPr>
        <w:t>В данном разделе были</w:t>
      </w:r>
      <w:r w:rsidR="00C94003" w:rsidRPr="00964BBA">
        <w:rPr>
          <w:szCs w:val="28"/>
          <w:lang w:eastAsia="zh-CN" w:bidi="en-US"/>
        </w:rPr>
        <w:t xml:space="preserve"> проделаны следующие работы:</w:t>
      </w:r>
    </w:p>
    <w:p w14:paraId="7A74B0E7" w14:textId="77777777" w:rsidR="00C94003" w:rsidRPr="00964BBA" w:rsidRDefault="00C94003" w:rsidP="00964BBA">
      <w:pPr>
        <w:rPr>
          <w:szCs w:val="28"/>
          <w:lang w:eastAsia="zh-CN" w:bidi="en-US"/>
        </w:rPr>
      </w:pPr>
    </w:p>
    <w:p w14:paraId="7E9A5607" w14:textId="4E886F01" w:rsidR="00060F01" w:rsidRPr="00964BBA" w:rsidRDefault="00C55649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передаточные функции движительно-рулевого комплекса АНПА при движении по маршу и повороту по курсу,</w:t>
      </w:r>
    </w:p>
    <w:p w14:paraId="63174D6E" w14:textId="6C7C9F72" w:rsidR="00405A50" w:rsidRPr="00964BBA" w:rsidRDefault="00405A50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на основе выбранных предположений из общих уравнений динамики получены уравнения динамики для исследуемых контуров,</w:t>
      </w:r>
    </w:p>
    <w:p w14:paraId="03FDD27A" w14:textId="4CDFC8BA" w:rsidR="00405A50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составлены структурные схемы соответствующих каналов управления движения АНПА,</w:t>
      </w:r>
    </w:p>
    <w:p w14:paraId="40246F59" w14:textId="678FC68A" w:rsidR="0053291E" w:rsidRPr="00964BBA" w:rsidRDefault="0053291E" w:rsidP="00964BBA">
      <w:pPr>
        <w:pStyle w:val="a8"/>
        <w:numPr>
          <w:ilvl w:val="0"/>
          <w:numId w:val="12"/>
        </w:numPr>
        <w:spacing w:line="360" w:lineRule="auto"/>
        <w:rPr>
          <w:sz w:val="28"/>
          <w:szCs w:val="28"/>
          <w:lang w:eastAsia="zh-CN" w:bidi="en-US"/>
        </w:rPr>
      </w:pPr>
      <w:r w:rsidRPr="00964BBA">
        <w:rPr>
          <w:sz w:val="28"/>
          <w:szCs w:val="28"/>
          <w:lang w:eastAsia="zh-CN" w:bidi="en-US"/>
        </w:rPr>
        <w:t>выведены передаточные функции по скорости для исследуемых контуров.</w:t>
      </w:r>
    </w:p>
    <w:p w14:paraId="08C40125" w14:textId="0C65813B" w:rsidR="000664EC" w:rsidRDefault="000664EC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2" w:name="_Toc60077735"/>
      <w:r>
        <w:rPr>
          <w:lang w:val="ru-RU"/>
        </w:rPr>
        <w:lastRenderedPageBreak/>
        <w:t>4</w:t>
      </w:r>
      <w:r w:rsidR="00C21FEA" w:rsidRPr="00C9556D">
        <w:rPr>
          <w:lang w:val="ru-RU"/>
        </w:rPr>
        <w:t xml:space="preserve"> Синтез регуляторов</w:t>
      </w:r>
      <w:bookmarkEnd w:id="52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6C6CEE31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F0A04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11EF59E1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6F0A04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44A5DF3D" w:rsidR="003A1918" w:rsidRPr="00C825A4" w:rsidRDefault="003A1918" w:rsidP="003A1918"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13</w:t>
      </w:r>
      <w:r w:rsidR="003C5432">
        <w:fldChar w:fldCharType="end"/>
      </w:r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5018CEA5" w:rsidR="003A1918" w:rsidRPr="00534E4D" w:rsidRDefault="002C6B63" w:rsidP="00A536ED">
      <w:pPr>
        <w:pStyle w:val="a4"/>
        <w:rPr>
          <w:lang w:val="ru-RU"/>
        </w:rPr>
      </w:pPr>
      <w:bookmarkStart w:id="53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13</w:t>
      </w:r>
      <w:r>
        <w:fldChar w:fldCharType="end"/>
      </w:r>
      <w:bookmarkEnd w:id="53"/>
      <w:r w:rsidR="003A1918" w:rsidRPr="00534E4D">
        <w:rPr>
          <w:lang w:val="ru-RU"/>
        </w:rPr>
        <w:t xml:space="preserve"> </w:t>
      </w:r>
      <w:r w:rsidR="003A1918">
        <w:sym w:font="Symbol" w:char="F02D"/>
      </w:r>
      <w:r w:rsidR="003A1918" w:rsidRPr="00534E4D">
        <w:rPr>
          <w:lang w:val="ru-RU"/>
        </w:rPr>
        <w:t xml:space="preserve"> 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54" w:name="_Toc60077736"/>
      <w:r>
        <w:rPr>
          <w:lang w:val="ru-RU"/>
        </w:rPr>
        <w:lastRenderedPageBreak/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r w:rsidR="004E4097">
        <w:rPr>
          <w:lang w:val="ru-RU"/>
        </w:rPr>
        <w:t>марша</w:t>
      </w:r>
      <w:bookmarkEnd w:id="54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07F7DAB6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671" type="#_x0000_t75" style="width:13.95pt;height:22.05pt" o:ole="">
            <v:imagedata r:id="rId193" o:title=""/>
          </v:shape>
          <o:OLEObject Type="Embed" ProgID="Equation.DSMT4" ShapeID="_x0000_i1671" DrawAspect="Content" ObjectID="_1670713721" r:id="rId194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6F0A04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6F0A04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6F0A04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672" type="#_x0000_t75" style="width:401.15pt;height:85.95pt" o:ole="">
            <v:imagedata r:id="rId195" o:title=""/>
          </v:shape>
          <o:OLEObject Type="Embed" ProgID="Equation.DSMT4" ShapeID="_x0000_i1672" DrawAspect="Content" ObjectID="_1670713722" r:id="rId196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673" type="#_x0000_t75" style="width:406.3pt;height:101.4pt" o:ole="">
            <v:imagedata r:id="rId197" o:title=""/>
          </v:shape>
          <o:OLEObject Type="Embed" ProgID="Equation.DSMT4" ShapeID="_x0000_i1673" DrawAspect="Content" ObjectID="_1670713723" r:id="rId198"/>
        </w:object>
      </w:r>
    </w:p>
    <w:p w14:paraId="50345BC7" w14:textId="6D40D6B2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6F0A04" w:rsidRPr="00522048">
        <w:t>(</w:t>
      </w:r>
      <w:r w:rsidR="006F0A04">
        <w:rPr>
          <w:noProof/>
        </w:rPr>
        <w:t>9</w:t>
      </w:r>
      <w:r w:rsidR="006F0A04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10</w:t>
      </w:r>
      <w:r w:rsidR="006F0A04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11</w:t>
      </w:r>
      <w:r w:rsidR="006F0A04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674" type="#_x0000_t75" style="width:130.8pt;height:42.6pt" o:ole="">
                  <v:imagedata r:id="rId199" o:title=""/>
                </v:shape>
                <o:OLEObject Type="Embed" ProgID="Equation.DSMT4" ShapeID="_x0000_i1674" DrawAspect="Content" ObjectID="_1670713724" r:id="rId200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538B48FF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675" type="#_x0000_t75" style="width:489.3pt;height:36pt" o:ole="">
            <v:imagedata r:id="rId201" o:title=""/>
          </v:shape>
          <o:OLEObject Type="Embed" ProgID="Equation.DSMT4" ShapeID="_x0000_i1675" DrawAspect="Content" ObjectID="_1670713725" r:id="rId202"/>
        </w:object>
      </w:r>
      <w:r w:rsidR="00487064" w:rsidRPr="00523267">
        <w:rPr>
          <w:position w:val="-32"/>
        </w:rPr>
        <w:object w:dxaOrig="5380" w:dyaOrig="740" w14:anchorId="4C2D5FB6">
          <v:shape id="_x0000_i1676" type="#_x0000_t75" style="width:324.75pt;height:42.6pt" o:ole="">
            <v:imagedata r:id="rId203" o:title=""/>
          </v:shape>
          <o:OLEObject Type="Embed" ProgID="Equation.DSMT4" ShapeID="_x0000_i1676" DrawAspect="Content" ObjectID="_1670713726" r:id="rId204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2"/>
        <w:gridCol w:w="1700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677" type="#_x0000_t75" style="width:368.8pt;height:53.65pt" o:ole="">
                  <v:imagedata r:id="rId205" o:title=""/>
                </v:shape>
                <o:OLEObject Type="Embed" ProgID="Equation.DSMT4" ShapeID="_x0000_i1677" DrawAspect="Content" ObjectID="_1670713727" r:id="rId206"/>
              </w:object>
            </w:r>
          </w:p>
        </w:tc>
        <w:tc>
          <w:tcPr>
            <w:tcW w:w="3994" w:type="dxa"/>
          </w:tcPr>
          <w:p w14:paraId="304FCBDD" w14:textId="06CDF8AE" w:rsidR="00D50F85" w:rsidRDefault="00D50F85" w:rsidP="00A536ED">
            <w:pPr>
              <w:jc w:val="right"/>
            </w:pPr>
            <w:bookmarkStart w:id="55" w:name="_Ref10833348"/>
            <w:r w:rsidRPr="00541045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6F0A04">
              <w:rPr>
                <w:noProof/>
              </w:rPr>
              <w:t>16</w:t>
            </w:r>
            <w:r w:rsidR="00D66C06">
              <w:rPr>
                <w:noProof/>
              </w:rPr>
              <w:fldChar w:fldCharType="end"/>
            </w:r>
            <w:r w:rsidRPr="00541045">
              <w:t>)</w:t>
            </w:r>
            <w:bookmarkEnd w:id="55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678" type="#_x0000_t75" style="width:13.95pt;height:22.05pt" o:ole="">
            <v:imagedata r:id="rId207" o:title=""/>
          </v:shape>
          <o:OLEObject Type="Embed" ProgID="Equation.DSMT4" ShapeID="_x0000_i1678" DrawAspect="Content" ObjectID="_1670713728" r:id="rId208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679" type="#_x0000_t75" style="width:385pt;height:118.3pt" o:ole="">
                  <v:imagedata r:id="rId209" o:title=""/>
                </v:shape>
                <o:OLEObject Type="Embed" ProgID="Equation.DSMT4" ShapeID="_x0000_i1679" DrawAspect="Content" ObjectID="_1670713729" r:id="rId210"/>
              </w:object>
            </w:r>
          </w:p>
        </w:tc>
        <w:tc>
          <w:tcPr>
            <w:tcW w:w="683" w:type="dxa"/>
          </w:tcPr>
          <w:p w14:paraId="7131BAA9" w14:textId="17557BAF" w:rsidR="00D50F85" w:rsidRDefault="00D50F85" w:rsidP="00A536ED">
            <w:pPr>
              <w:pStyle w:val="a4"/>
            </w:pPr>
            <w:bookmarkStart w:id="56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6"/>
          </w:p>
        </w:tc>
      </w:tr>
    </w:tbl>
    <w:p w14:paraId="367BC4B3" w14:textId="2BFEE786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9</w:t>
      </w:r>
      <w:r w:rsidR="006F0A04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10</w:t>
      </w:r>
      <w:r w:rsidR="006F0A04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6F0A04" w:rsidRPr="00522048">
        <w:t>(</w:t>
      </w:r>
      <w:r w:rsidR="006F0A04">
        <w:rPr>
          <w:noProof/>
        </w:rPr>
        <w:t>11</w:t>
      </w:r>
      <w:r w:rsidR="006F0A04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680" type="#_x0000_t75" style="width:224.8pt;height:41.9pt" o:ole="">
            <v:imagedata r:id="rId211" o:title=""/>
          </v:shape>
          <o:OLEObject Type="Embed" ProgID="Equation.DSMT4" ShapeID="_x0000_i1680" DrawAspect="Content" ObjectID="_1670713730" r:id="rId212"/>
        </w:object>
      </w:r>
    </w:p>
    <w:p w14:paraId="007AA17A" w14:textId="6CDC0B6D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6F0A04" w:rsidRPr="00541045">
        <w:t>(</w:t>
      </w:r>
      <w:r w:rsidR="006F0A04">
        <w:rPr>
          <w:noProof/>
        </w:rPr>
        <w:t>16</w:t>
      </w:r>
      <w:r w:rsidR="006F0A04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681" type="#_x0000_t75" style="width:22.05pt;height:22.05pt" o:ole="">
            <v:imagedata r:id="rId213" o:title=""/>
          </v:shape>
          <o:OLEObject Type="Embed" ProgID="Equation.DSMT4" ShapeID="_x0000_i1681" DrawAspect="Content" ObjectID="_1670713731" r:id="rId214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4859A232" w:rsidR="00D50F85" w:rsidRDefault="001408EC" w:rsidP="00D50F85">
      <w:r w:rsidRPr="00BE19FA">
        <w:rPr>
          <w:position w:val="-32"/>
        </w:rPr>
        <w:object w:dxaOrig="4080" w:dyaOrig="760" w14:anchorId="0941ABB9">
          <v:shape id="_x0000_i1682" type="#_x0000_t75" style="width:255.65pt;height:49.2pt" o:ole="">
            <v:imagedata r:id="rId215" o:title=""/>
          </v:shape>
          <o:OLEObject Type="Embed" ProgID="Equation.DSMT4" ShapeID="_x0000_i1682" DrawAspect="Content" ObjectID="_1670713732" r:id="rId216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6F0A04">
        <w:t>(</w:t>
      </w:r>
      <w:r w:rsidR="006F0A04">
        <w:rPr>
          <w:noProof/>
        </w:rPr>
        <w:t>17</w:t>
      </w:r>
      <w:r w:rsidR="006F0A04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6F0A04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6F0A04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7"/>
        <w:gridCol w:w="1222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683" type="#_x0000_t75" style="width:409.95pt;height:52.15pt" o:ole="">
                  <v:imagedata r:id="rId217" o:title=""/>
                </v:shape>
                <o:OLEObject Type="Embed" ProgID="Equation.DSMT4" ShapeID="_x0000_i1683" DrawAspect="Content" ObjectID="_1670713733" r:id="rId218"/>
              </w:object>
            </w:r>
          </w:p>
        </w:tc>
        <w:tc>
          <w:tcPr>
            <w:tcW w:w="4219" w:type="dxa"/>
          </w:tcPr>
          <w:p w14:paraId="360EFB35" w14:textId="46C87595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179ACA61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</w:t>
      </w:r>
      <w:r w:rsidR="0042741F">
        <w:t xml:space="preserve"> согласно таблице </w:t>
      </w:r>
      <w:r w:rsidR="004E5F89">
        <w:fldChar w:fldCharType="begin"/>
      </w:r>
      <w:r w:rsidR="004E5F89">
        <w:instrText xml:space="preserve"> REF _Ref60056611 \h </w:instrText>
      </w:r>
      <w:r w:rsidR="004E5F89">
        <w:instrText xml:space="preserve"> \* MERGEFORMAT </w:instrText>
      </w:r>
      <w:r w:rsidR="004E5F89"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3</w:t>
      </w:r>
      <w:r w:rsidR="004E5F89">
        <w:fldChar w:fldCharType="end"/>
      </w:r>
      <w:r>
        <w:t xml:space="preserve">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684" type="#_x0000_t75" style="width:92.55pt;height:36pt" o:ole="">
            <v:imagedata r:id="rId219" o:title=""/>
          </v:shape>
          <o:OLEObject Type="Embed" ProgID="Equation.DSMT4" ShapeID="_x0000_i1684" DrawAspect="Content" ObjectID="_1670713734" r:id="rId220"/>
        </w:object>
      </w:r>
      <w:r w:rsidR="00D50F85">
        <w:t>.</w:t>
      </w:r>
    </w:p>
    <w:p w14:paraId="43ACC04E" w14:textId="72F91768" w:rsidR="009F67A7" w:rsidRDefault="009F67A7" w:rsidP="009F67A7">
      <w:pPr>
        <w:ind w:firstLine="708"/>
      </w:pPr>
      <w:r>
        <w:t>Проверим устойчивость внутреннего контура скорости</w:t>
      </w:r>
      <w:r w:rsidR="0083385F">
        <w:t xml:space="preserve"> с нелинейностью </w:t>
      </w:r>
      <w:r w:rsidR="00E154DC">
        <w:t xml:space="preserve">движителей </w:t>
      </w:r>
      <w:r w:rsidR="0083385F">
        <w:t>типа "насыщение" и без неё.</w:t>
      </w:r>
      <w:r>
        <w:t xml:space="preserve"> </w:t>
      </w:r>
      <w:r w:rsidR="0083385F">
        <w:t>С</w:t>
      </w:r>
      <w:r>
        <w:t xml:space="preserve">труктурная схема представлена на рисунке </w:t>
      </w:r>
      <w:r w:rsidR="00367EC2">
        <w:fldChar w:fldCharType="begin"/>
      </w:r>
      <w:r w:rsidR="00367EC2">
        <w:instrText xml:space="preserve"> REF _Ref59827695 \h  \* MERGEFORMAT </w:instrText>
      </w:r>
      <w:r w:rsidR="00367EC2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14</w:t>
      </w:r>
      <w:r w:rsidR="00367EC2">
        <w:fldChar w:fldCharType="end"/>
      </w:r>
      <w:r>
        <w:t xml:space="preserve">. Наихудшим с точки зрения устойчивости является случай </w:t>
      </w:r>
      <w:r>
        <w:lastRenderedPageBreak/>
        <w:t>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6971D7D1" w:rsidR="00DE3ED5" w:rsidRDefault="003A6076" w:rsidP="00C66EA6">
      <w:pPr>
        <w:jc w:val="center"/>
      </w:pPr>
      <w:r>
        <w:rPr>
          <w:noProof/>
        </w:rPr>
        <w:drawing>
          <wp:inline distT="0" distB="0" distL="0" distR="0" wp14:anchorId="19AD17F3" wp14:editId="72F59435">
            <wp:extent cx="5926455" cy="4055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/>
                    <a:stretch/>
                  </pic:blipFill>
                  <pic:spPr bwMode="auto">
                    <a:xfrm>
                      <a:off x="0" y="0"/>
                      <a:ext cx="592645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1907B" w14:textId="0F076C09" w:rsidR="00C66EA6" w:rsidRPr="0083385F" w:rsidRDefault="0083385F" w:rsidP="0083385F">
      <w:pPr>
        <w:pStyle w:val="a4"/>
        <w:rPr>
          <w:lang w:val="ru-RU"/>
        </w:rPr>
      </w:pPr>
      <w:bookmarkStart w:id="57" w:name="_Ref59827695"/>
      <w:r w:rsidRPr="00367EC2">
        <w:rPr>
          <w:lang w:val="ru-RU"/>
        </w:rPr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14</w:t>
      </w:r>
      <w:r>
        <w:fldChar w:fldCharType="end"/>
      </w:r>
      <w:bookmarkEnd w:id="57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50D4C87F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 \* MERGEFORMAT </w:instrText>
      </w:r>
      <w:r w:rsidR="00D7569D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15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lastRenderedPageBreak/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6A9B81A4" w:rsidR="0053404B" w:rsidRPr="00495DFA" w:rsidRDefault="00495DFA" w:rsidP="00495DFA">
      <w:pPr>
        <w:pStyle w:val="a4"/>
        <w:rPr>
          <w:lang w:val="ru-RU"/>
        </w:rPr>
      </w:pPr>
      <w:bookmarkStart w:id="58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15</w:t>
      </w:r>
      <w:r>
        <w:fldChar w:fldCharType="end"/>
      </w:r>
      <w:bookmarkEnd w:id="58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55189FCB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6F0A04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685" type="#_x0000_t75" style="width:345.3pt;height:42.6pt" o:ole="">
                  <v:imagedata r:id="rId223" o:title=""/>
                </v:shape>
                <o:OLEObject Type="Embed" ProgID="Equation.DSMT4" ShapeID="_x0000_i1685" DrawAspect="Content" ObjectID="_1670713735" r:id="rId224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4AEA9E9A" w:rsidR="00D50F85" w:rsidRDefault="00D50F85" w:rsidP="00A536ED">
            <w:pPr>
              <w:pStyle w:val="a4"/>
            </w:pPr>
            <w:bookmarkStart w:id="59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59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686" type="#_x0000_t75" style="width:90.35pt;height:22.05pt" o:ole="">
            <v:imagedata r:id="rId225" o:title=""/>
          </v:shape>
          <o:OLEObject Type="Embed" ProgID="Equation.DSMT4" ShapeID="_x0000_i1686" DrawAspect="Content" ObjectID="_1670713736" r:id="rId226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687" type="#_x0000_t75" style="width:197.65pt;height:81.55pt" o:ole="">
                  <v:imagedata r:id="rId227" o:title=""/>
                </v:shape>
                <o:OLEObject Type="Embed" ProgID="Equation.DSMT4" ShapeID="_x0000_i1687" DrawAspect="Content" ObjectID="_1670713737" r:id="rId228"/>
              </w:object>
            </w:r>
          </w:p>
        </w:tc>
        <w:tc>
          <w:tcPr>
            <w:tcW w:w="1979" w:type="dxa"/>
          </w:tcPr>
          <w:p w14:paraId="35A1B361" w14:textId="1AAAF541" w:rsidR="00D50F85" w:rsidRDefault="00D50F85" w:rsidP="003573E1">
            <w:pPr>
              <w:pStyle w:val="a4"/>
              <w:jc w:val="right"/>
            </w:pPr>
            <w:bookmarkStart w:id="60" w:name="_Ref60063135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6F0A04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  <w:bookmarkEnd w:id="60"/>
          </w:p>
        </w:tc>
      </w:tr>
    </w:tbl>
    <w:p w14:paraId="2FE0E358" w14:textId="78132264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688" type="#_x0000_t75" style="width:34.55pt;height:21.3pt" o:ole="">
            <v:imagedata r:id="rId229" o:title=""/>
          </v:shape>
          <o:OLEObject Type="Embed" ProgID="Equation.DSMT4" ShapeID="_x0000_i1688" DrawAspect="Content" ObjectID="_1670713738" r:id="rId230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6F0A04">
        <w:t>(</w:t>
      </w:r>
      <w:r w:rsidR="006F0A04">
        <w:rPr>
          <w:noProof/>
        </w:rPr>
        <w:t>19</w:t>
      </w:r>
      <w:r w:rsidR="006F0A04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6F0A04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689" type="#_x0000_t75" style="width:29.4pt;height:22.05pt" o:ole="">
            <v:imagedata r:id="rId231" o:title=""/>
          </v:shape>
          <o:OLEObject Type="Embed" ProgID="Equation.DSMT4" ShapeID="_x0000_i1689" DrawAspect="Content" ObjectID="_1670713739" r:id="rId232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690" type="#_x0000_t75" style="width:29.4pt;height:13.95pt" o:ole="">
            <v:imagedata r:id="rId233" o:title=""/>
          </v:shape>
          <o:OLEObject Type="Embed" ProgID="Equation.DSMT4" ShapeID="_x0000_i1690" DrawAspect="Content" ObjectID="_1670713740" r:id="rId234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1A3E2DBC" w:rsidR="00D50F85" w:rsidRPr="00F246B4" w:rsidRDefault="00D50F85" w:rsidP="00D50F85">
      <w:pPr>
        <w:ind w:firstLine="708"/>
      </w:pPr>
      <w:r>
        <w:lastRenderedPageBreak/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6F0A04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6F0A04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6F0A04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691" type="#_x0000_t75" style="width:173.4pt;height:42.6pt" o:ole="">
            <v:imagedata r:id="rId235" o:title=""/>
          </v:shape>
          <o:OLEObject Type="Embed" ProgID="Equation.DSMT4" ShapeID="_x0000_i1691" DrawAspect="Content" ObjectID="_1670713741" r:id="rId236"/>
        </w:object>
      </w:r>
    </w:p>
    <w:p w14:paraId="560676EA" w14:textId="3D2A097E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</w:t>
      </w:r>
      <w:r w:rsidR="006529D8">
        <w:fldChar w:fldCharType="begin"/>
      </w:r>
      <w:r w:rsidR="006529D8">
        <w:instrText xml:space="preserve"> REF _Ref60063135 \h </w:instrText>
      </w:r>
      <w:r w:rsidR="006529D8">
        <w:fldChar w:fldCharType="separate"/>
      </w:r>
      <w:r w:rsidR="006F0A04">
        <w:t>(</w:t>
      </w:r>
      <w:r w:rsidR="006F0A04">
        <w:rPr>
          <w:noProof/>
        </w:rPr>
        <w:t>20</w:t>
      </w:r>
      <w:r w:rsidR="006F0A04">
        <w:t>)</w:t>
      </w:r>
      <w:r w:rsidR="006529D8">
        <w:fldChar w:fldCharType="end"/>
      </w:r>
      <w:r>
        <w:t xml:space="preserve"> в полученное выражение</w:t>
      </w:r>
      <w:r w:rsidR="00CF2FF7">
        <w:t>: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692" type="#_x0000_t75" style="width:338.7pt;height:49.95pt" o:ole="">
            <v:imagedata r:id="rId237" o:title=""/>
          </v:shape>
          <o:OLEObject Type="Embed" ProgID="Equation.DSMT4" ShapeID="_x0000_i1692" DrawAspect="Content" ObjectID="_1670713742" r:id="rId238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6FE6CFC3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proofErr w:type="spellStart"/>
      <w:r w:rsidR="00065D46">
        <w:rPr>
          <w:lang w:val="en-US"/>
        </w:rPr>
        <w:t>Matlab</w:t>
      </w:r>
      <w:proofErr w:type="spellEnd"/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 \* MERGEFORMAT </w:instrText>
      </w:r>
      <w:r w:rsidR="00065D46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16</w:t>
      </w:r>
      <w:r w:rsidR="00065D46">
        <w:fldChar w:fldCharType="end"/>
      </w:r>
      <w:r>
        <w:t>.</w:t>
      </w:r>
    </w:p>
    <w:p w14:paraId="113EE88C" w14:textId="54D984A0" w:rsidR="00A439BA" w:rsidRDefault="00A54DC9" w:rsidP="00A54DC9">
      <w:pPr>
        <w:jc w:val="center"/>
      </w:pPr>
      <w:r>
        <w:rPr>
          <w:noProof/>
        </w:rPr>
        <w:drawing>
          <wp:inline distT="0" distB="0" distL="0" distR="0" wp14:anchorId="2AF2BEC2" wp14:editId="0BC8EC6C">
            <wp:extent cx="5546299" cy="31692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2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91" cy="319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7AF97543" w:rsidR="007E43EC" w:rsidRDefault="009B3B80" w:rsidP="009B3B80">
      <w:pPr>
        <w:pStyle w:val="a4"/>
        <w:rPr>
          <w:lang w:val="ru-RU"/>
        </w:rPr>
      </w:pPr>
      <w:bookmarkStart w:id="61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16</w:t>
      </w:r>
      <w:r>
        <w:fldChar w:fldCharType="end"/>
      </w:r>
      <w:bookmarkEnd w:id="61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26A08A5F" w:rsidR="002C726A" w:rsidRDefault="00712638" w:rsidP="00D9517E">
      <w:pPr>
        <w:ind w:firstLine="709"/>
      </w:pPr>
      <w:r>
        <w:lastRenderedPageBreak/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 \* MERGEFORMAT </w:instrText>
      </w:r>
      <w:r w:rsidR="002C726A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17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</w:t>
      </w:r>
      <w:r w:rsidR="00084D80">
        <w:t>.</w:t>
      </w:r>
    </w:p>
    <w:p w14:paraId="7842C32F" w14:textId="64DEED49" w:rsidR="00773A73" w:rsidRDefault="00084D80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0980EE64" wp14:editId="679BF3A5">
            <wp:extent cx="5934075" cy="348996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9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2045AEE6" w:rsidR="009D3761" w:rsidRDefault="007E4CE4" w:rsidP="007E4CE4">
      <w:pPr>
        <w:pStyle w:val="a4"/>
        <w:rPr>
          <w:lang w:val="ru-RU"/>
        </w:rPr>
      </w:pPr>
      <w:bookmarkStart w:id="62" w:name="_Ref59829574"/>
      <w:r w:rsidRPr="00D9517E">
        <w:rPr>
          <w:lang w:val="ru-RU"/>
        </w:rPr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17</w:t>
      </w:r>
      <w:r>
        <w:fldChar w:fldCharType="end"/>
      </w:r>
      <w:bookmarkEnd w:id="62"/>
      <w:r w:rsidRPr="00D9517E">
        <w:rPr>
          <w:lang w:val="ru-RU"/>
        </w:rPr>
        <w:t xml:space="preserve"> – </w:t>
      </w:r>
      <w:r w:rsidR="00D9517E">
        <w:rPr>
          <w:lang w:val="ru-RU"/>
        </w:rPr>
        <w:t>Переходные процессы синтезированного контура</w:t>
      </w:r>
      <w:r w:rsidR="004213B9">
        <w:rPr>
          <w:lang w:val="ru-RU"/>
        </w:rPr>
        <w:t xml:space="preserve"> положения канала</w:t>
      </w:r>
      <w:r w:rsidR="00D9517E">
        <w:rPr>
          <w:lang w:val="ru-RU"/>
        </w:rPr>
        <w:t xml:space="preserve"> марша </w:t>
      </w:r>
      <w:r w:rsidR="004213B9">
        <w:rPr>
          <w:lang w:val="ru-RU"/>
        </w:rPr>
        <w:t>при малом задающем воздействии 1 м</w:t>
      </w:r>
    </w:p>
    <w:p w14:paraId="6FDA0866" w14:textId="77777777" w:rsidR="00D54F1F" w:rsidRPr="00D54F1F" w:rsidRDefault="00D54F1F" w:rsidP="00D54F1F">
      <w:pPr>
        <w:rPr>
          <w:lang w:eastAsia="zh-CN" w:bidi="en-US"/>
        </w:rPr>
      </w:pPr>
    </w:p>
    <w:p w14:paraId="4EDFCCE9" w14:textId="1DB5A672" w:rsidR="00FC6211" w:rsidRDefault="00727E26" w:rsidP="00D50F85">
      <w:pPr>
        <w:rPr>
          <w:lang w:eastAsia="zh-CN" w:bidi="en-US"/>
        </w:rPr>
      </w:pPr>
      <w:r>
        <w:rPr>
          <w:lang w:eastAsia="zh-CN" w:bidi="en-US"/>
        </w:rPr>
        <w:t>П</w:t>
      </w:r>
      <w:r w:rsidR="00FC6211">
        <w:rPr>
          <w:lang w:eastAsia="zh-CN" w:bidi="en-US"/>
        </w:rPr>
        <w:t xml:space="preserve">араметры качества переходного процесса приведены в таблице </w:t>
      </w:r>
      <w:r w:rsidR="001717AA">
        <w:rPr>
          <w:lang w:eastAsia="zh-CN" w:bidi="en-US"/>
        </w:rPr>
        <w:fldChar w:fldCharType="begin"/>
      </w:r>
      <w:r w:rsidR="001717AA">
        <w:rPr>
          <w:lang w:eastAsia="zh-CN" w:bidi="en-US"/>
        </w:rPr>
        <w:instrText xml:space="preserve"> REF _Ref60071217 \h </w:instrText>
      </w:r>
      <w:r w:rsidR="001717AA">
        <w:rPr>
          <w:lang w:eastAsia="zh-CN" w:bidi="en-US"/>
        </w:rPr>
      </w:r>
      <w:r w:rsidR="001717AA">
        <w:rPr>
          <w:lang w:eastAsia="zh-CN" w:bidi="en-US"/>
        </w:rPr>
        <w:instrText xml:space="preserve"> \* MERGEFORMAT </w:instrText>
      </w:r>
      <w:r w:rsidR="001717AA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4</w:t>
      </w:r>
      <w:r w:rsidR="001717AA">
        <w:rPr>
          <w:lang w:eastAsia="zh-CN" w:bidi="en-US"/>
        </w:rPr>
        <w:fldChar w:fldCharType="end"/>
      </w:r>
      <w:r w:rsidR="00FC6211">
        <w:rPr>
          <w:lang w:eastAsia="zh-CN" w:bidi="en-US"/>
        </w:rPr>
        <w:t>.</w:t>
      </w:r>
    </w:p>
    <w:p w14:paraId="27EC39D1" w14:textId="089377FA" w:rsidR="00727E26" w:rsidRPr="008B1626" w:rsidRDefault="008B1626" w:rsidP="008B1626">
      <w:pPr>
        <w:pStyle w:val="a4"/>
        <w:rPr>
          <w:lang w:val="ru-RU"/>
        </w:rPr>
      </w:pPr>
      <w:bookmarkStart w:id="63" w:name="_Ref60071217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4</w:t>
      </w:r>
      <w:r>
        <w:fldChar w:fldCharType="end"/>
      </w:r>
      <w:bookmarkEnd w:id="63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</w:t>
      </w:r>
      <w:r w:rsidR="00F0263F">
        <w:rPr>
          <w:lang w:val="ru-RU"/>
        </w:rPr>
        <w:t>скорректированного контура</w:t>
      </w:r>
      <w:r w:rsidR="007D41A4">
        <w:rPr>
          <w:lang w:val="ru-RU"/>
        </w:rPr>
        <w:t xml:space="preserve"> положения канала</w:t>
      </w:r>
      <w:r w:rsidR="00F0263F">
        <w:rPr>
          <w:lang w:val="ru-RU"/>
        </w:rPr>
        <w:t xml:space="preserve"> марша</w:t>
      </w:r>
      <w:r w:rsidR="007D41A4"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27E26" w14:paraId="0A003EDA" w14:textId="77777777" w:rsidTr="000368AA">
        <w:tc>
          <w:tcPr>
            <w:tcW w:w="9345" w:type="dxa"/>
            <w:gridSpan w:val="2"/>
          </w:tcPr>
          <w:p w14:paraId="55BB357F" w14:textId="54DCB0CC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727E26" w14:paraId="7A73C5E9" w14:textId="77777777" w:rsidTr="00727E26">
        <w:tc>
          <w:tcPr>
            <w:tcW w:w="4672" w:type="dxa"/>
          </w:tcPr>
          <w:p w14:paraId="4677F262" w14:textId="776AB41C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029A747E" w14:textId="329B60B4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5,8</w:t>
            </w:r>
          </w:p>
        </w:tc>
      </w:tr>
      <w:tr w:rsidR="00727E26" w14:paraId="03BD446B" w14:textId="77777777" w:rsidTr="00727E26">
        <w:tc>
          <w:tcPr>
            <w:tcW w:w="4672" w:type="dxa"/>
          </w:tcPr>
          <w:p w14:paraId="467C6811" w14:textId="346D3DB5" w:rsidR="00727E26" w:rsidRDefault="00727E26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2DB13EA6" w14:textId="343DAFBA" w:rsidR="00727E26" w:rsidRDefault="00B44A2B" w:rsidP="00D50F85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2,42</w:t>
            </w:r>
          </w:p>
        </w:tc>
      </w:tr>
      <w:tr w:rsidR="00727E26" w14:paraId="19793FE2" w14:textId="77777777" w:rsidTr="001F6A81">
        <w:tc>
          <w:tcPr>
            <w:tcW w:w="9345" w:type="dxa"/>
            <w:gridSpan w:val="2"/>
          </w:tcPr>
          <w:p w14:paraId="200FCEB2" w14:textId="529826B8" w:rsidR="00727E26" w:rsidRDefault="00727E26" w:rsidP="00727E2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Контур с учётом </w:t>
            </w:r>
            <w:r w:rsidR="00C224C3">
              <w:rPr>
                <w:lang w:eastAsia="zh-CN" w:bidi="en-US"/>
              </w:rPr>
              <w:t>нелинейности</w:t>
            </w:r>
          </w:p>
        </w:tc>
      </w:tr>
      <w:tr w:rsidR="00727E26" w14:paraId="044424AB" w14:textId="77777777" w:rsidTr="00727E26">
        <w:tc>
          <w:tcPr>
            <w:tcW w:w="4672" w:type="dxa"/>
          </w:tcPr>
          <w:p w14:paraId="5B9483F0" w14:textId="7F655677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</w:t>
            </w:r>
            <w:r w:rsidR="00B44A2B">
              <w:rPr>
                <w:lang w:eastAsia="zh-CN" w:bidi="en-US"/>
              </w:rPr>
              <w:t>, с</w:t>
            </w:r>
          </w:p>
        </w:tc>
        <w:tc>
          <w:tcPr>
            <w:tcW w:w="4673" w:type="dxa"/>
          </w:tcPr>
          <w:p w14:paraId="6B9668EC" w14:textId="195F9C86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1,4</w:t>
            </w:r>
          </w:p>
        </w:tc>
      </w:tr>
      <w:tr w:rsidR="00727E26" w14:paraId="5270F99F" w14:textId="77777777" w:rsidTr="00727E26">
        <w:tc>
          <w:tcPr>
            <w:tcW w:w="4672" w:type="dxa"/>
          </w:tcPr>
          <w:p w14:paraId="453F5C35" w14:textId="4BF40F60" w:rsidR="00727E26" w:rsidRDefault="00727E26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</w:t>
            </w:r>
            <w:r w:rsidR="00B44A2B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2AC13DEA" w14:textId="42855BF5" w:rsidR="00727E26" w:rsidRDefault="00C224C3" w:rsidP="00727E2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5,47</w:t>
            </w:r>
          </w:p>
        </w:tc>
      </w:tr>
    </w:tbl>
    <w:p w14:paraId="32290A47" w14:textId="77777777" w:rsidR="00727E26" w:rsidRDefault="00727E26" w:rsidP="00D50F85">
      <w:pPr>
        <w:rPr>
          <w:lang w:eastAsia="zh-CN" w:bidi="en-US"/>
        </w:rPr>
      </w:pPr>
    </w:p>
    <w:p w14:paraId="643238A4" w14:textId="7B86C769" w:rsidR="00C71063" w:rsidRDefault="00C71063" w:rsidP="00C71063">
      <w:pPr>
        <w:pStyle w:val="2"/>
        <w:rPr>
          <w:lang w:val="ru-RU"/>
        </w:rPr>
      </w:pPr>
      <w:bookmarkStart w:id="64" w:name="_Toc60077737"/>
      <w:r>
        <w:rPr>
          <w:lang w:val="ru-RU"/>
        </w:rPr>
        <w:lastRenderedPageBreak/>
        <w:t>4</w:t>
      </w:r>
      <w:r>
        <w:t>.</w:t>
      </w:r>
      <w:r w:rsidR="006F3437">
        <w:rPr>
          <w:lang w:val="ru-RU"/>
        </w:rPr>
        <w:t>2</w:t>
      </w:r>
      <w:r>
        <w:t xml:space="preserve"> </w:t>
      </w:r>
      <w:proofErr w:type="spellStart"/>
      <w:r>
        <w:t>Регуляторы</w:t>
      </w:r>
      <w:proofErr w:type="spellEnd"/>
      <w:r>
        <w:t xml:space="preserve"> </w:t>
      </w:r>
      <w:proofErr w:type="spellStart"/>
      <w:r>
        <w:t>контура</w:t>
      </w:r>
      <w:proofErr w:type="spellEnd"/>
      <w:r>
        <w:t xml:space="preserve"> </w:t>
      </w:r>
      <w:r>
        <w:rPr>
          <w:lang w:val="ru-RU"/>
        </w:rPr>
        <w:t>курса</w:t>
      </w:r>
      <w:bookmarkEnd w:id="64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117ED450" w14:textId="6994272A" w:rsidR="00BA1CE0" w:rsidRDefault="001D79B0" w:rsidP="00552089">
      <w:pPr>
        <w:ind w:firstLine="709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 w:rsidR="00BA1CE0">
        <w:t xml:space="preserve"> контура курса, структурная схема которого показана на рисунке </w:t>
      </w:r>
      <w:r w:rsidR="0079543D">
        <w:fldChar w:fldCharType="begin"/>
      </w:r>
      <w:r w:rsidR="0079543D">
        <w:instrText xml:space="preserve"> REF _Ref60062608 \h </w:instrText>
      </w:r>
      <w:r w:rsidR="0079543D">
        <w:instrText xml:space="preserve"> \* MERGEFORMAT </w:instrText>
      </w:r>
      <w:r w:rsidR="0079543D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18</w:t>
      </w:r>
      <w:r w:rsidR="0079543D">
        <w:fldChar w:fldCharType="end"/>
      </w:r>
      <w:r w:rsidR="0079543D">
        <w:t>.</w:t>
      </w:r>
    </w:p>
    <w:p w14:paraId="103D8E8C" w14:textId="552BEF0E" w:rsidR="00BA1CE0" w:rsidRDefault="00BA1CE0" w:rsidP="00BA1CE0">
      <w:pPr>
        <w:jc w:val="center"/>
      </w:pPr>
      <w:r>
        <w:rPr>
          <w:noProof/>
        </w:rPr>
        <w:drawing>
          <wp:inline distT="0" distB="0" distL="0" distR="0" wp14:anchorId="5C526DB3" wp14:editId="614753F4">
            <wp:extent cx="5881370" cy="19329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2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126" w14:textId="13805E2F" w:rsidR="00BA1CE0" w:rsidRDefault="00BA1CE0" w:rsidP="00BA1CE0">
      <w:pPr>
        <w:pStyle w:val="a4"/>
        <w:rPr>
          <w:lang w:val="ru-RU"/>
        </w:rPr>
      </w:pPr>
      <w:bookmarkStart w:id="65" w:name="_Ref60062608"/>
      <w:r w:rsidRPr="00121528">
        <w:rPr>
          <w:lang w:val="ru-RU"/>
        </w:rPr>
        <w:t xml:space="preserve">Рисунок  </w:t>
      </w:r>
      <w:r>
        <w:fldChar w:fldCharType="begin"/>
      </w:r>
      <w:r w:rsidRPr="00121528">
        <w:rPr>
          <w:lang w:val="ru-RU"/>
        </w:rPr>
        <w:instrText xml:space="preserve"> </w:instrText>
      </w:r>
      <w:r>
        <w:instrText>SEQ</w:instrText>
      </w:r>
      <w:r w:rsidRPr="00121528">
        <w:rPr>
          <w:lang w:val="ru-RU"/>
        </w:rPr>
        <w:instrText xml:space="preserve"> Рисунок_ \* </w:instrText>
      </w:r>
      <w:r>
        <w:instrText>ARABIC</w:instrText>
      </w:r>
      <w:r w:rsidRPr="00121528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18</w:t>
      </w:r>
      <w:r>
        <w:fldChar w:fldCharType="end"/>
      </w:r>
      <w:bookmarkEnd w:id="65"/>
      <w:r>
        <w:rPr>
          <w:lang w:val="ru-RU"/>
        </w:rPr>
        <w:t xml:space="preserve"> – Структурная схема контура курса</w:t>
      </w:r>
    </w:p>
    <w:p w14:paraId="288F761F" w14:textId="77777777" w:rsidR="000373D3" w:rsidRPr="000373D3" w:rsidRDefault="000373D3" w:rsidP="000373D3">
      <w:pPr>
        <w:rPr>
          <w:lang w:eastAsia="zh-CN" w:bidi="en-US"/>
        </w:rPr>
      </w:pPr>
    </w:p>
    <w:p w14:paraId="20046043" w14:textId="1C3FF2CD" w:rsidR="001D79B0" w:rsidRPr="00197A8F" w:rsidRDefault="001D79B0" w:rsidP="001D79B0">
      <w:pPr>
        <w:ind w:firstLine="708"/>
      </w:pPr>
      <w:r>
        <w:t>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1693" type="#_x0000_t75" style="width:400.4pt;height:86.7pt" o:ole="">
            <v:imagedata r:id="rId242" o:title=""/>
          </v:shape>
          <o:OLEObject Type="Embed" ProgID="Equation.DSMT4" ShapeID="_x0000_i1693" DrawAspect="Content" ObjectID="_1670713743" r:id="rId243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1694" type="#_x0000_t75" style="width:261.55pt;height:50.7pt" o:ole="">
            <v:imagedata r:id="rId244" o:title=""/>
          </v:shape>
          <o:OLEObject Type="Embed" ProgID="Equation.DSMT4" ShapeID="_x0000_i1694" DrawAspect="Content" ObjectID="_1670713744" r:id="rId245"/>
        </w:object>
      </w:r>
    </w:p>
    <w:p w14:paraId="4D987181" w14:textId="76A1F5F7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6F0A04" w:rsidRPr="00B24D45">
        <w:t>(</w:t>
      </w:r>
      <w:r w:rsidR="006F0A04">
        <w:rPr>
          <w:noProof/>
        </w:rPr>
        <w:t>13</w:t>
      </w:r>
      <w:r w:rsidR="006F0A04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6F0A04" w:rsidRPr="00B24D45">
        <w:t>(</w:t>
      </w:r>
      <w:r w:rsidR="006F0A04">
        <w:rPr>
          <w:noProof/>
        </w:rPr>
        <w:t>14</w:t>
      </w:r>
      <w:r w:rsidR="006F0A04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1695" type="#_x0000_t75" style="width:498.1pt;height:50.7pt" o:ole="">
            <v:imagedata r:id="rId246" o:title=""/>
          </v:shape>
          <o:OLEObject Type="Embed" ProgID="Equation.DSMT4" ShapeID="_x0000_i1695" DrawAspect="Content" ObjectID="_1670713745" r:id="rId247"/>
        </w:object>
      </w:r>
      <w:r w:rsidR="007B3AD9" w:rsidRPr="00361B57">
        <w:rPr>
          <w:position w:val="-30"/>
        </w:rPr>
        <w:object w:dxaOrig="1920" w:dyaOrig="680" w14:anchorId="29C5B468">
          <v:shape id="_x0000_i1696" type="#_x0000_t75" style="width:167.5pt;height:48.5pt" o:ole="">
            <v:imagedata r:id="rId248" o:title=""/>
          </v:shape>
          <o:OLEObject Type="Embed" ProgID="Equation.DSMT4" ShapeID="_x0000_i1696" DrawAspect="Content" ObjectID="_1670713746" r:id="rId249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1697" type="#_x0000_t75" style="width:394.55pt;height:123.45pt" o:ole="">
            <v:imagedata r:id="rId250" o:title=""/>
          </v:shape>
          <o:OLEObject Type="Embed" ProgID="Equation.DSMT4" ShapeID="_x0000_i1697" DrawAspect="Content" ObjectID="_1670713747" r:id="rId251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698" type="#_x0000_t75" style="width:14.7pt;height:21.3pt" o:ole="">
            <v:imagedata r:id="rId252" o:title=""/>
          </v:shape>
          <o:OLEObject Type="Embed" ProgID="Equation.DSMT4" ShapeID="_x0000_i1698" DrawAspect="Content" ObjectID="_1670713748" r:id="rId253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1699" type="#_x0000_t75" style="width:446.7pt;height:50.7pt" o:ole="">
            <v:imagedata r:id="rId254" o:title=""/>
          </v:shape>
          <o:OLEObject Type="Embed" ProgID="Equation.DSMT4" ShapeID="_x0000_i1699" DrawAspect="Content" ObjectID="_1670713749" r:id="rId255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700" type="#_x0000_t75" style="width:21.3pt;height:21.3pt" o:ole="">
            <v:imagedata r:id="rId256" o:title=""/>
          </v:shape>
          <o:OLEObject Type="Embed" ProgID="Equation.DSMT4" ShapeID="_x0000_i1700" DrawAspect="Content" ObjectID="_1670713750" r:id="rId257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701" type="#_x0000_t75" style="width:259.35pt;height:50.7pt" o:ole="">
            <v:imagedata r:id="rId258" o:title=""/>
          </v:shape>
          <o:OLEObject Type="Embed" ProgID="Equation.DSMT4" ShapeID="_x0000_i1701" DrawAspect="Content" ObjectID="_1670713751" r:id="rId259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1702" type="#_x0000_t75" style="width:254.95pt;height:43.35pt" o:ole="">
            <v:imagedata r:id="rId260" o:title=""/>
          </v:shape>
          <o:OLEObject Type="Embed" ProgID="Equation.DSMT4" ShapeID="_x0000_i1702" DrawAspect="Content" ObjectID="_1670713752" r:id="rId261"/>
        </w:object>
      </w:r>
    </w:p>
    <w:p w14:paraId="37A587C7" w14:textId="58C5146C" w:rsidR="001D79B0" w:rsidRDefault="001D79B0" w:rsidP="001D79B0">
      <w:r>
        <w:t>После подстановки всех известных параметров получим</w:t>
      </w:r>
      <w:r w:rsidR="00006EDC">
        <w:t xml:space="preserve"> </w:t>
      </w:r>
      <w:r w:rsidR="0024653B" w:rsidRPr="00580F60">
        <w:rPr>
          <w:position w:val="-28"/>
        </w:rPr>
        <w:object w:dxaOrig="1980" w:dyaOrig="660" w14:anchorId="1B8F822F">
          <v:shape id="_x0000_i1703" type="#_x0000_t75" style="width:121.95pt;height:43.35pt" o:ole="">
            <v:imagedata r:id="rId262" o:title=""/>
          </v:shape>
          <o:OLEObject Type="Embed" ProgID="Equation.DSMT4" ShapeID="_x0000_i1703" DrawAspect="Content" ObjectID="_1670713753" r:id="rId263"/>
        </w:object>
      </w:r>
    </w:p>
    <w:p w14:paraId="1BAD4AE7" w14:textId="0E81C9B3" w:rsidR="008764F2" w:rsidRPr="008764F2" w:rsidRDefault="008764F2" w:rsidP="009C61BD">
      <w:pPr>
        <w:ind w:firstLine="709"/>
      </w:pPr>
      <w:r>
        <w:t>На рисунке</w:t>
      </w:r>
      <w:r w:rsidR="009C61BD">
        <w:t xml:space="preserve"> </w:t>
      </w:r>
      <w:r w:rsidR="009C61BD">
        <w:fldChar w:fldCharType="begin"/>
      </w:r>
      <w:r w:rsidR="009C61BD">
        <w:instrText xml:space="preserve"> REF _Ref60061550 \h </w:instrText>
      </w:r>
      <w:r w:rsidR="009C61BD">
        <w:instrText xml:space="preserve"> \* MERGEFORMAT </w:instrText>
      </w:r>
      <w:r w:rsidR="009C61BD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t>19</w:t>
      </w:r>
      <w:r w:rsidR="009C61BD">
        <w:fldChar w:fldCharType="end"/>
      </w:r>
      <w:r>
        <w:t xml:space="preserve"> представлена структурная схема передаточной функции контура скорости канала курса в пакете </w:t>
      </w:r>
      <w:proofErr w:type="spellStart"/>
      <w:r>
        <w:rPr>
          <w:lang w:val="en-US"/>
        </w:rPr>
        <w:t>Matlab</w:t>
      </w:r>
      <w:proofErr w:type="spellEnd"/>
      <w:r w:rsidRPr="008764F2">
        <w:t xml:space="preserve"> </w:t>
      </w:r>
      <w:r>
        <w:rPr>
          <w:lang w:val="en-US"/>
        </w:rPr>
        <w:t>Simulink</w:t>
      </w:r>
      <w:r w:rsidRPr="008764F2">
        <w:t xml:space="preserve"> </w:t>
      </w:r>
      <w:r>
        <w:t>с учётом нелинейности движителей и без неё.</w:t>
      </w:r>
    </w:p>
    <w:p w14:paraId="1CE48D03" w14:textId="07027DB1" w:rsidR="005758BD" w:rsidRDefault="005758BD" w:rsidP="001D79B0"/>
    <w:p w14:paraId="059C9B5D" w14:textId="7800CB7C" w:rsidR="005758BD" w:rsidRDefault="0003557A" w:rsidP="00132981">
      <w:pPr>
        <w:jc w:val="center"/>
      </w:pPr>
      <w:r>
        <w:rPr>
          <w:noProof/>
        </w:rPr>
        <w:lastRenderedPageBreak/>
        <w:drawing>
          <wp:inline distT="0" distB="0" distL="0" distR="0" wp14:anchorId="51AF6C43" wp14:editId="5E976175">
            <wp:extent cx="5410411" cy="290982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3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22" cy="291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1A5C58F7" w:rsidR="000A4D8A" w:rsidRPr="000D55E7" w:rsidRDefault="002D5568" w:rsidP="002D5568">
      <w:pPr>
        <w:pStyle w:val="a4"/>
        <w:rPr>
          <w:lang w:val="ru-RU"/>
        </w:rPr>
      </w:pPr>
      <w:bookmarkStart w:id="66" w:name="_Ref60061550"/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19</w:t>
      </w:r>
      <w:r>
        <w:fldChar w:fldCharType="end"/>
      </w:r>
      <w:bookmarkEnd w:id="66"/>
      <w:r>
        <w:rPr>
          <w:lang w:val="ru-RU"/>
        </w:rPr>
        <w:t xml:space="preserve"> – </w:t>
      </w:r>
      <w:r w:rsidR="0011193F">
        <w:rPr>
          <w:lang w:val="ru-RU"/>
        </w:rPr>
        <w:t>Структурная схема в</w:t>
      </w:r>
      <w:r>
        <w:rPr>
          <w:lang w:val="ru-RU"/>
        </w:rPr>
        <w:t>нутренн</w:t>
      </w:r>
      <w:r w:rsidR="0011193F">
        <w:rPr>
          <w:lang w:val="ru-RU"/>
        </w:rPr>
        <w:t>его</w:t>
      </w:r>
      <w:r>
        <w:rPr>
          <w:lang w:val="ru-RU"/>
        </w:rPr>
        <w:t xml:space="preserve"> контур</w:t>
      </w:r>
      <w:r w:rsidR="00ED6930">
        <w:rPr>
          <w:lang w:val="ru-RU"/>
        </w:rPr>
        <w:t>а</w:t>
      </w:r>
      <w:r>
        <w:rPr>
          <w:lang w:val="ru-RU"/>
        </w:rPr>
        <w:t xml:space="preserve"> скорости канала курса</w:t>
      </w:r>
    </w:p>
    <w:p w14:paraId="6939A01E" w14:textId="748B5481" w:rsidR="00132981" w:rsidRPr="00894CD4" w:rsidRDefault="00132981" w:rsidP="001D79B0"/>
    <w:p w14:paraId="2035E069" w14:textId="4C04B6B2" w:rsidR="00430625" w:rsidRPr="00430625" w:rsidRDefault="00430625" w:rsidP="0026741E">
      <w:pPr>
        <w:ind w:firstLine="709"/>
      </w:pPr>
      <w:r>
        <w:t xml:space="preserve">При малом задающем воздействии </w:t>
      </w:r>
      <w:r w:rsidR="00B45B61">
        <w:t>график переходного процесса, показанный на рисунке</w:t>
      </w:r>
      <w:r w:rsidR="0026741E">
        <w:t xml:space="preserve"> </w:t>
      </w:r>
      <w:r w:rsidR="00C33051">
        <w:fldChar w:fldCharType="begin"/>
      </w:r>
      <w:r w:rsidR="00C33051">
        <w:instrText xml:space="preserve"> REF _Ref60062213 \h </w:instrText>
      </w:r>
      <w:r w:rsidR="00C33051">
        <w:instrText xml:space="preserve"> \* MERGEFORMAT </w:instrText>
      </w:r>
      <w:r w:rsidR="00C33051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20</w:t>
      </w:r>
      <w:r w:rsidR="00C33051">
        <w:fldChar w:fldCharType="end"/>
      </w:r>
      <w:r w:rsidR="00B45B61">
        <w:t>, сходится к постоянному значению, что свидетельствует об устойчивости внутреннего контура скорости.</w:t>
      </w:r>
    </w:p>
    <w:p w14:paraId="6B7F0AE3" w14:textId="47D28F31" w:rsidR="00647F8C" w:rsidRDefault="00945D55" w:rsidP="00647F8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C107E" wp14:editId="4A3AEAC5">
            <wp:extent cx="4805266" cy="2872260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4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733" cy="28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7701" w14:textId="381944E8" w:rsidR="00647F8C" w:rsidRDefault="0026741E" w:rsidP="0026741E">
      <w:pPr>
        <w:pStyle w:val="a4"/>
        <w:rPr>
          <w:lang w:val="ru-RU"/>
        </w:rPr>
      </w:pPr>
      <w:bookmarkStart w:id="67" w:name="_Ref60062213"/>
      <w:r w:rsidRPr="00894CD4">
        <w:rPr>
          <w:lang w:val="ru-RU"/>
        </w:rPr>
        <w:t xml:space="preserve">Рисунок  </w:t>
      </w:r>
      <w:r>
        <w:fldChar w:fldCharType="begin"/>
      </w:r>
      <w:r w:rsidRPr="00894CD4">
        <w:rPr>
          <w:lang w:val="ru-RU"/>
        </w:rPr>
        <w:instrText xml:space="preserve"> </w:instrText>
      </w:r>
      <w:r>
        <w:instrText>SEQ</w:instrText>
      </w:r>
      <w:r w:rsidRPr="00894CD4">
        <w:rPr>
          <w:lang w:val="ru-RU"/>
        </w:rPr>
        <w:instrText xml:space="preserve"> Рисунок_ \* </w:instrText>
      </w:r>
      <w:r>
        <w:instrText>ARABIC</w:instrText>
      </w:r>
      <w:r w:rsidRPr="00894CD4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20</w:t>
      </w:r>
      <w:r>
        <w:fldChar w:fldCharType="end"/>
      </w:r>
      <w:bookmarkEnd w:id="67"/>
      <w:r>
        <w:rPr>
          <w:lang w:val="ru-RU"/>
        </w:rPr>
        <w:t xml:space="preserve"> – </w:t>
      </w:r>
      <w:r w:rsidR="00894CD4">
        <w:rPr>
          <w:lang w:val="ru-RU"/>
        </w:rPr>
        <w:t>Переходной процесс внутреннего контура скорости канала марша</w:t>
      </w:r>
      <w:r w:rsidR="00310B8D">
        <w:rPr>
          <w:lang w:val="ru-RU"/>
        </w:rPr>
        <w:t xml:space="preserve"> с учётом нелинейности и без</w:t>
      </w:r>
      <w:r w:rsidR="00B73A4D">
        <w:rPr>
          <w:lang w:val="ru-RU"/>
        </w:rPr>
        <w:t xml:space="preserve"> неё при входном воздействии 1 º/с</w:t>
      </w:r>
    </w:p>
    <w:p w14:paraId="39004D36" w14:textId="77777777" w:rsidR="0024321B" w:rsidRPr="0024321B" w:rsidRDefault="0024321B" w:rsidP="0024321B">
      <w:pPr>
        <w:rPr>
          <w:lang w:eastAsia="zh-CN" w:bidi="en-US"/>
        </w:rPr>
      </w:pPr>
    </w:p>
    <w:p w14:paraId="6456C105" w14:textId="4F62F4D0" w:rsidR="001D79B0" w:rsidRDefault="001D79B0" w:rsidP="001D79B0">
      <w:pPr>
        <w:ind w:firstLine="708"/>
      </w:pPr>
      <w:r>
        <w:lastRenderedPageBreak/>
        <w:t>Для определения</w:t>
      </w:r>
      <w:r w:rsidR="00E43423">
        <w:t xml:space="preserve"> корректирующего</w:t>
      </w:r>
      <w:r>
        <w:t xml:space="preserve"> коэффициента в прямой ветви по положению также, как и в предыдущем случае, воспользуемся частотным методом синтеза. Для этого составим передаточную функцию контура положения при повороте по курсу</w:t>
      </w:r>
      <w:r w:rsidR="00C3082B">
        <w:t xml:space="preserve">, структурная схема которого показана на рисунке </w:t>
      </w:r>
      <w:r w:rsidR="00AE4DE8">
        <w:fldChar w:fldCharType="begin"/>
      </w:r>
      <w:r w:rsidR="00AE4DE8">
        <w:instrText xml:space="preserve"> REF _Ref60062608 \h </w:instrText>
      </w:r>
      <w:r w:rsidR="00AE4DE8">
        <w:instrText xml:space="preserve"> \* MERGEFORMAT </w:instrText>
      </w:r>
      <w:r w:rsidR="00AE4DE8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18</w:t>
      </w:r>
      <w:r w:rsidR="00AE4DE8">
        <w:fldChar w:fldCharType="end"/>
      </w:r>
      <w:r w:rsidR="00C3082B">
        <w:t>.</w:t>
      </w:r>
    </w:p>
    <w:p w14:paraId="6F37D3F3" w14:textId="33F90BD2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704" type="#_x0000_t75" style="width:280.65pt;height:86.7pt" o:ole="">
            <v:imagedata r:id="rId266" o:title=""/>
          </v:shape>
          <o:OLEObject Type="Embed" ProgID="Equation.DSMT4" ShapeID="_x0000_i1704" DrawAspect="Content" ObjectID="_1670713754" r:id="rId267"/>
        </w:object>
      </w:r>
      <w:r w:rsidRPr="004346EA">
        <w:rPr>
          <w:position w:val="-34"/>
        </w:rPr>
        <w:object w:dxaOrig="4780" w:dyaOrig="800" w14:anchorId="78399C13">
          <v:shape id="_x0000_i1705" type="#_x0000_t75" style="width:266.7pt;height:50.7pt" o:ole="">
            <v:imagedata r:id="rId268" o:title=""/>
          </v:shape>
          <o:OLEObject Type="Embed" ProgID="Equation.DSMT4" ShapeID="_x0000_i1705" DrawAspect="Content" ObjectID="_1670713755" r:id="rId269"/>
        </w:object>
      </w:r>
      <w:r w:rsidRPr="003F4916">
        <w:t xml:space="preserve">     </w:t>
      </w:r>
    </w:p>
    <w:p w14:paraId="4BCB0A23" w14:textId="77777777" w:rsidR="001D79B0" w:rsidRDefault="001D79B0" w:rsidP="001D79B0"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706" type="#_x0000_t75" style="width:165.3pt;height:36pt" o:ole="">
            <v:imagedata r:id="rId270" o:title=""/>
          </v:shape>
          <o:OLEObject Type="Embed" ProgID="Equation.DSMT4" ShapeID="_x0000_i1706" DrawAspect="Content" ObjectID="_1670713756" r:id="rId271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5213E2">
        <w:tc>
          <w:tcPr>
            <w:tcW w:w="8781" w:type="dxa"/>
            <w:vAlign w:val="center"/>
          </w:tcPr>
          <w:p w14:paraId="7F006C08" w14:textId="1B844DF0" w:rsidR="001D79B0" w:rsidRDefault="001711A8" w:rsidP="005213E2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1707" type="#_x0000_t75" style="width:397.45pt;height:43.35pt" o:ole="">
                  <v:imagedata r:id="rId272" o:title=""/>
                </v:shape>
                <o:OLEObject Type="Embed" ProgID="Equation.DSMT4" ShapeID="_x0000_i1707" DrawAspect="Content" ObjectID="_1670713757" r:id="rId273"/>
              </w:object>
            </w:r>
          </w:p>
        </w:tc>
        <w:tc>
          <w:tcPr>
            <w:tcW w:w="717" w:type="dxa"/>
            <w:vAlign w:val="center"/>
          </w:tcPr>
          <w:p w14:paraId="4E3D6106" w14:textId="716A7754" w:rsidR="001D79B0" w:rsidRDefault="001D79B0" w:rsidP="005213E2">
            <w:pPr>
              <w:pStyle w:val="a4"/>
            </w:pPr>
            <w:bookmarkStart w:id="68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6F0A04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8"/>
          </w:p>
        </w:tc>
      </w:tr>
    </w:tbl>
    <w:p w14:paraId="45E5BB9C" w14:textId="59B2AB74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  <w:r w:rsidR="0093383C">
        <w:t xml:space="preserve"> </w:t>
      </w:r>
      <w:r w:rsidR="00BC3D03">
        <w:fldChar w:fldCharType="begin"/>
      </w:r>
      <w:r w:rsidR="00BC3D03">
        <w:instrText xml:space="preserve"> REF _Ref60072613 \h </w:instrText>
      </w:r>
      <w:r w:rsidR="00BC3D03">
        <w:instrText xml:space="preserve"> \* MERGEFORMAT </w:instrText>
      </w:r>
      <w:r w:rsidR="00BC3D03">
        <w:fldChar w:fldCharType="separate"/>
      </w:r>
      <w:r w:rsidR="006F0A04" w:rsidRPr="006F0A04">
        <w:rPr>
          <w:vanish/>
        </w:rPr>
        <w:t xml:space="preserve">Рисунок  </w:t>
      </w:r>
      <w:r w:rsidR="006F0A04">
        <w:rPr>
          <w:noProof/>
        </w:rPr>
        <w:t>21</w:t>
      </w:r>
      <w:r w:rsidR="00BC3D03">
        <w:fldChar w:fldCharType="end"/>
      </w:r>
      <w:r w:rsidR="00BC3D03">
        <w:t>.</w:t>
      </w:r>
    </w:p>
    <w:p w14:paraId="086A76C9" w14:textId="59143BA3" w:rsidR="00C71063" w:rsidRDefault="001412B2" w:rsidP="00E127AB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7B1FA0CD" wp14:editId="3FADC37D">
            <wp:extent cx="5589037" cy="2706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5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34" cy="271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F15" w14:textId="2C3ECF89" w:rsidR="001412B2" w:rsidRDefault="00FC1C13" w:rsidP="00FC1C13">
      <w:pPr>
        <w:pStyle w:val="a4"/>
        <w:rPr>
          <w:lang w:val="ru-RU"/>
        </w:rPr>
      </w:pPr>
      <w:bookmarkStart w:id="69" w:name="_Ref60072613"/>
      <w:r w:rsidRPr="007B743C">
        <w:rPr>
          <w:lang w:val="ru-RU"/>
        </w:rPr>
        <w:lastRenderedPageBreak/>
        <w:t xml:space="preserve">Рисунок  </w:t>
      </w:r>
      <w:r>
        <w:fldChar w:fldCharType="begin"/>
      </w:r>
      <w:r w:rsidRPr="007B743C">
        <w:rPr>
          <w:lang w:val="ru-RU"/>
        </w:rPr>
        <w:instrText xml:space="preserve"> </w:instrText>
      </w:r>
      <w:r>
        <w:instrText>SEQ</w:instrText>
      </w:r>
      <w:r w:rsidRPr="007B743C">
        <w:rPr>
          <w:lang w:val="ru-RU"/>
        </w:rPr>
        <w:instrText xml:space="preserve"> Рисунок_ \* </w:instrText>
      </w:r>
      <w:r>
        <w:instrText>ARABIC</w:instrText>
      </w:r>
      <w:r w:rsidRPr="007B743C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21</w:t>
      </w:r>
      <w:r>
        <w:fldChar w:fldCharType="end"/>
      </w:r>
      <w:bookmarkEnd w:id="69"/>
      <w:r>
        <w:rPr>
          <w:lang w:val="ru-RU"/>
        </w:rPr>
        <w:t xml:space="preserve">– </w:t>
      </w:r>
      <w:r w:rsidR="007B743C">
        <w:rPr>
          <w:lang w:val="ru-RU"/>
        </w:rPr>
        <w:t>Структурные схемы нелинейного и линеаризованного контуров курса</w:t>
      </w:r>
    </w:p>
    <w:p w14:paraId="7791E6D2" w14:textId="6AB5998D" w:rsidR="002D4B8A" w:rsidRDefault="002D4B8A" w:rsidP="002D4B8A">
      <w:pPr>
        <w:rPr>
          <w:lang w:eastAsia="zh-CN" w:bidi="en-US"/>
        </w:rPr>
      </w:pPr>
    </w:p>
    <w:p w14:paraId="53D09707" w14:textId="7D1AE0C0" w:rsidR="00C07DE0" w:rsidRDefault="00C07DE0" w:rsidP="002D4B8A">
      <w:pPr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19E1B30E" wp14:editId="5D82B9D4">
            <wp:extent cx="5940425" cy="354394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6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2090" w14:textId="043D08DD" w:rsidR="00B17A1D" w:rsidRPr="00855B86" w:rsidRDefault="00855B86" w:rsidP="00855B86">
      <w:pPr>
        <w:pStyle w:val="a4"/>
        <w:rPr>
          <w:lang w:val="ru-RU"/>
        </w:rPr>
      </w:pPr>
      <w:r w:rsidRPr="00855B86">
        <w:rPr>
          <w:lang w:val="ru-RU"/>
        </w:rPr>
        <w:t xml:space="preserve">Рисунок  </w:t>
      </w:r>
      <w:r>
        <w:fldChar w:fldCharType="begin"/>
      </w:r>
      <w:r w:rsidRPr="00855B86">
        <w:rPr>
          <w:lang w:val="ru-RU"/>
        </w:rPr>
        <w:instrText xml:space="preserve"> </w:instrText>
      </w:r>
      <w:r>
        <w:instrText>SEQ</w:instrText>
      </w:r>
      <w:r w:rsidRPr="00855B86">
        <w:rPr>
          <w:lang w:val="ru-RU"/>
        </w:rPr>
        <w:instrText xml:space="preserve"> Рисунок_ \* </w:instrText>
      </w:r>
      <w:r>
        <w:instrText>ARABIC</w:instrText>
      </w:r>
      <w:r w:rsidRPr="00855B86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 xml:space="preserve"> – Переходные процессы контура положения канала курса при малом задающем воздействии 1</w:t>
      </w:r>
      <w:r w:rsidR="00BC327E">
        <w:rPr>
          <w:lang w:val="ru-RU"/>
        </w:rPr>
        <w:t>º</w:t>
      </w:r>
    </w:p>
    <w:p w14:paraId="69FE9926" w14:textId="3C341CDB" w:rsidR="00C07DE0" w:rsidRDefault="00C07DE0" w:rsidP="002D4B8A">
      <w:pPr>
        <w:rPr>
          <w:lang w:eastAsia="zh-CN" w:bidi="en-US"/>
        </w:rPr>
      </w:pPr>
    </w:p>
    <w:p w14:paraId="3643C38B" w14:textId="6012C8C7" w:rsidR="009D6461" w:rsidRDefault="009D6461" w:rsidP="001A5096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Значения перерегулирования и времени переходного процесса представлены в таблице </w:t>
      </w:r>
      <w:r w:rsidR="00E23CB4">
        <w:rPr>
          <w:lang w:eastAsia="zh-CN" w:bidi="en-US"/>
        </w:rPr>
        <w:fldChar w:fldCharType="begin"/>
      </w:r>
      <w:r w:rsidR="00E23CB4">
        <w:rPr>
          <w:lang w:eastAsia="zh-CN" w:bidi="en-US"/>
        </w:rPr>
        <w:instrText xml:space="preserve"> REF _Ref60077104 \h </w:instrText>
      </w:r>
      <w:r w:rsidR="00E23CB4">
        <w:rPr>
          <w:lang w:eastAsia="zh-CN" w:bidi="en-US"/>
        </w:rPr>
      </w:r>
      <w:r w:rsidR="00E23CB4">
        <w:rPr>
          <w:lang w:eastAsia="zh-CN" w:bidi="en-US"/>
        </w:rPr>
        <w:instrText xml:space="preserve"> \* MERGEFORMAT </w:instrText>
      </w:r>
      <w:r w:rsidR="00E23CB4">
        <w:rPr>
          <w:lang w:eastAsia="zh-CN" w:bidi="en-US"/>
        </w:rPr>
        <w:fldChar w:fldCharType="separate"/>
      </w:r>
      <w:r w:rsidR="006F0A04" w:rsidRPr="006F0A04">
        <w:rPr>
          <w:vanish/>
        </w:rPr>
        <w:t xml:space="preserve">Таблица </w:t>
      </w:r>
      <w:r w:rsidR="006F0A04">
        <w:rPr>
          <w:noProof/>
        </w:rPr>
        <w:t>5</w:t>
      </w:r>
      <w:r w:rsidR="00E23CB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208883FD" w14:textId="77777777" w:rsidR="00E23CB4" w:rsidRDefault="00E23CB4" w:rsidP="002D4B8A">
      <w:pPr>
        <w:rPr>
          <w:lang w:eastAsia="zh-CN" w:bidi="en-US"/>
        </w:rPr>
      </w:pPr>
    </w:p>
    <w:p w14:paraId="57539AE7" w14:textId="56B2566F" w:rsidR="00223E00" w:rsidRPr="008B1626" w:rsidRDefault="00223E00" w:rsidP="00223E00">
      <w:pPr>
        <w:pStyle w:val="a4"/>
        <w:rPr>
          <w:lang w:val="ru-RU"/>
        </w:rPr>
      </w:pPr>
      <w:bookmarkStart w:id="70" w:name="_Ref60077104"/>
      <w:r w:rsidRPr="008B1626">
        <w:rPr>
          <w:lang w:val="ru-RU"/>
        </w:rPr>
        <w:t xml:space="preserve">Таблица </w:t>
      </w:r>
      <w:r>
        <w:fldChar w:fldCharType="begin"/>
      </w:r>
      <w:r w:rsidRPr="008B1626">
        <w:rPr>
          <w:lang w:val="ru-RU"/>
        </w:rPr>
        <w:instrText xml:space="preserve"> </w:instrText>
      </w:r>
      <w:r>
        <w:instrText>SEQ</w:instrText>
      </w:r>
      <w:r w:rsidRPr="008B1626">
        <w:rPr>
          <w:lang w:val="ru-RU"/>
        </w:rPr>
        <w:instrText xml:space="preserve"> Таблица \* </w:instrText>
      </w:r>
      <w:r>
        <w:instrText>ARABIC</w:instrText>
      </w:r>
      <w:r w:rsidRPr="008B1626">
        <w:rPr>
          <w:lang w:val="ru-RU"/>
        </w:rPr>
        <w:instrText xml:space="preserve"> </w:instrText>
      </w:r>
      <w:r>
        <w:fldChar w:fldCharType="separate"/>
      </w:r>
      <w:r w:rsidR="006F0A04" w:rsidRPr="006F0A04">
        <w:rPr>
          <w:noProof/>
          <w:lang w:val="ru-RU"/>
        </w:rPr>
        <w:t>5</w:t>
      </w:r>
      <w:r>
        <w:fldChar w:fldCharType="end"/>
      </w:r>
      <w:bookmarkEnd w:id="70"/>
      <w:r>
        <w:rPr>
          <w:lang w:val="ru-RU"/>
        </w:rPr>
        <w:t xml:space="preserve"> – Значения </w:t>
      </w:r>
      <w:proofErr w:type="spellStart"/>
      <w:r>
        <w:rPr>
          <w:lang w:val="ru-RU"/>
        </w:rPr>
        <w:t>перегулирования</w:t>
      </w:r>
      <w:proofErr w:type="spellEnd"/>
      <w:r>
        <w:rPr>
          <w:lang w:val="ru-RU"/>
        </w:rPr>
        <w:t xml:space="preserve"> и времени переходного процесса скорректированного контура положения канала </w:t>
      </w:r>
      <w:r w:rsidR="0061070F">
        <w:rPr>
          <w:lang w:val="ru-RU"/>
        </w:rPr>
        <w:t>курса</w:t>
      </w:r>
      <w:r>
        <w:rPr>
          <w:lang w:val="ru-RU"/>
        </w:rPr>
        <w:t xml:space="preserve"> при малом входном воздействии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23E00" w14:paraId="3AC916B6" w14:textId="77777777" w:rsidTr="00FA57F4">
        <w:tc>
          <w:tcPr>
            <w:tcW w:w="9345" w:type="dxa"/>
            <w:gridSpan w:val="2"/>
          </w:tcPr>
          <w:p w14:paraId="3D6A86FB" w14:textId="77777777" w:rsidR="00223E00" w:rsidRDefault="00223E00" w:rsidP="00FA57F4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Линеаризованный контур</w:t>
            </w:r>
          </w:p>
        </w:tc>
      </w:tr>
      <w:tr w:rsidR="00223E00" w14:paraId="7709CDFC" w14:textId="77777777" w:rsidTr="00FA57F4">
        <w:tc>
          <w:tcPr>
            <w:tcW w:w="4672" w:type="dxa"/>
          </w:tcPr>
          <w:p w14:paraId="4F79218D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%</w:t>
            </w:r>
          </w:p>
        </w:tc>
        <w:tc>
          <w:tcPr>
            <w:tcW w:w="4673" w:type="dxa"/>
          </w:tcPr>
          <w:p w14:paraId="75090B77" w14:textId="02D78943" w:rsidR="00223E00" w:rsidRDefault="00223E00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5,</w:t>
            </w:r>
            <w:r w:rsidR="009D15BF">
              <w:rPr>
                <w:lang w:eastAsia="zh-CN" w:bidi="en-US"/>
              </w:rPr>
              <w:t>5</w:t>
            </w:r>
          </w:p>
        </w:tc>
      </w:tr>
      <w:tr w:rsidR="00223E00" w14:paraId="75787217" w14:textId="77777777" w:rsidTr="00FA57F4">
        <w:tc>
          <w:tcPr>
            <w:tcW w:w="4672" w:type="dxa"/>
          </w:tcPr>
          <w:p w14:paraId="4E304331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Время переходного процесса, с</w:t>
            </w:r>
          </w:p>
        </w:tc>
        <w:tc>
          <w:tcPr>
            <w:tcW w:w="4673" w:type="dxa"/>
          </w:tcPr>
          <w:p w14:paraId="2C8E9860" w14:textId="283463DB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3</w:t>
            </w:r>
          </w:p>
        </w:tc>
      </w:tr>
      <w:tr w:rsidR="00223E00" w14:paraId="137BD176" w14:textId="77777777" w:rsidTr="00FA57F4">
        <w:tc>
          <w:tcPr>
            <w:tcW w:w="9345" w:type="dxa"/>
            <w:gridSpan w:val="2"/>
          </w:tcPr>
          <w:p w14:paraId="28BDC6AE" w14:textId="77777777" w:rsidR="00223E00" w:rsidRDefault="00223E00" w:rsidP="00FA57F4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Контур с учётом нелинейности</w:t>
            </w:r>
          </w:p>
        </w:tc>
      </w:tr>
      <w:tr w:rsidR="00223E00" w14:paraId="7C4990E6" w14:textId="77777777" w:rsidTr="00FA57F4">
        <w:tc>
          <w:tcPr>
            <w:tcW w:w="4672" w:type="dxa"/>
          </w:tcPr>
          <w:p w14:paraId="101F63F4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Перерегулирование, с</w:t>
            </w:r>
          </w:p>
        </w:tc>
        <w:tc>
          <w:tcPr>
            <w:tcW w:w="4673" w:type="dxa"/>
          </w:tcPr>
          <w:p w14:paraId="1F4A3114" w14:textId="0CED3BB0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5</w:t>
            </w:r>
          </w:p>
        </w:tc>
      </w:tr>
      <w:tr w:rsidR="00223E00" w14:paraId="5449C89D" w14:textId="77777777" w:rsidTr="00FA57F4">
        <w:tc>
          <w:tcPr>
            <w:tcW w:w="4672" w:type="dxa"/>
          </w:tcPr>
          <w:p w14:paraId="2D48B015" w14:textId="77777777" w:rsidR="00223E00" w:rsidRDefault="00223E00" w:rsidP="00FA57F4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Время переходного процесса, %</w:t>
            </w:r>
          </w:p>
        </w:tc>
        <w:tc>
          <w:tcPr>
            <w:tcW w:w="4673" w:type="dxa"/>
          </w:tcPr>
          <w:p w14:paraId="5897D817" w14:textId="2E57BA6A" w:rsidR="00223E00" w:rsidRDefault="009D15BF" w:rsidP="00C03FBC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</w:t>
            </w:r>
            <w:r w:rsidR="00223E00">
              <w:rPr>
                <w:lang w:eastAsia="zh-CN" w:bidi="en-US"/>
              </w:rPr>
              <w:t>,</w:t>
            </w:r>
            <w:r>
              <w:rPr>
                <w:lang w:eastAsia="zh-CN" w:bidi="en-US"/>
              </w:rPr>
              <w:t>1</w:t>
            </w:r>
          </w:p>
        </w:tc>
      </w:tr>
    </w:tbl>
    <w:p w14:paraId="3CE7B32C" w14:textId="77777777" w:rsidR="009434E9" w:rsidRDefault="009434E9" w:rsidP="00EB6D51">
      <w:pPr>
        <w:pStyle w:val="2"/>
      </w:pPr>
    </w:p>
    <w:p w14:paraId="2E323623" w14:textId="0B32F4D8" w:rsidR="00223E00" w:rsidRDefault="00F67C1A" w:rsidP="00EB6D51">
      <w:pPr>
        <w:pStyle w:val="2"/>
      </w:pPr>
      <w:bookmarkStart w:id="71" w:name="_Toc60077738"/>
      <w:r>
        <w:t xml:space="preserve">4.3 </w:t>
      </w:r>
      <w:proofErr w:type="spellStart"/>
      <w:r>
        <w:t>Выводы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разделу</w:t>
      </w:r>
      <w:proofErr w:type="spellEnd"/>
      <w:r>
        <w:t xml:space="preserve"> 4</w:t>
      </w:r>
      <w:bookmarkEnd w:id="71"/>
    </w:p>
    <w:p w14:paraId="68147517" w14:textId="719F68B7" w:rsidR="00F67C1A" w:rsidRDefault="00F67C1A" w:rsidP="002D4B8A">
      <w:pPr>
        <w:rPr>
          <w:lang w:eastAsia="zh-CN" w:bidi="en-US"/>
        </w:rPr>
      </w:pPr>
    </w:p>
    <w:p w14:paraId="0B811E35" w14:textId="0E5BEFEA" w:rsidR="00847551" w:rsidRDefault="00847551" w:rsidP="00B718C6">
      <w:pPr>
        <w:ind w:firstLine="709"/>
        <w:rPr>
          <w:lang w:eastAsia="zh-CN" w:bidi="en-US"/>
        </w:rPr>
      </w:pPr>
      <w:r>
        <w:rPr>
          <w:lang w:eastAsia="zh-CN" w:bidi="en-US"/>
        </w:rPr>
        <w:t>В разделе 4 был проведён синтез пропорциональных регуляторов двух локальных контуров: марша и курса, полученные системы промоделированы и определены характеристики переходных процессов для наихудшего с точки зрения устойчивости случая.</w:t>
      </w:r>
      <w:r w:rsidR="00523814">
        <w:rPr>
          <w:lang w:eastAsia="zh-CN" w:bidi="en-US"/>
        </w:rPr>
        <w:t xml:space="preserve"> Значения корректирующих коэффициентов приведены в таблице </w:t>
      </w:r>
      <w:r w:rsidR="0002365D">
        <w:rPr>
          <w:lang w:eastAsia="zh-CN" w:bidi="en-US"/>
        </w:rPr>
        <w:fldChar w:fldCharType="begin"/>
      </w:r>
      <w:r w:rsidR="0002365D">
        <w:rPr>
          <w:lang w:eastAsia="zh-CN" w:bidi="en-US"/>
        </w:rPr>
        <w:instrText xml:space="preserve"> REF _Ref60078275 \h </w:instrText>
      </w:r>
      <w:r w:rsidR="0002365D">
        <w:rPr>
          <w:lang w:eastAsia="zh-CN" w:bidi="en-US"/>
        </w:rPr>
      </w:r>
      <w:r w:rsidR="0002365D">
        <w:rPr>
          <w:lang w:eastAsia="zh-CN" w:bidi="en-US"/>
        </w:rPr>
        <w:instrText xml:space="preserve"> \* MERGEFORMAT </w:instrText>
      </w:r>
      <w:r w:rsidR="0002365D">
        <w:rPr>
          <w:lang w:eastAsia="zh-CN" w:bidi="en-US"/>
        </w:rPr>
        <w:fldChar w:fldCharType="separate"/>
      </w:r>
      <w:r w:rsidR="0002365D" w:rsidRPr="0002365D">
        <w:rPr>
          <w:vanish/>
        </w:rPr>
        <w:t xml:space="preserve">Таблица </w:t>
      </w:r>
      <w:r w:rsidR="0002365D">
        <w:rPr>
          <w:noProof/>
        </w:rPr>
        <w:t>6</w:t>
      </w:r>
      <w:r w:rsidR="0002365D">
        <w:rPr>
          <w:lang w:eastAsia="zh-CN" w:bidi="en-US"/>
        </w:rPr>
        <w:fldChar w:fldCharType="end"/>
      </w:r>
      <w:r w:rsidR="00523814">
        <w:rPr>
          <w:lang w:eastAsia="zh-CN" w:bidi="en-US"/>
        </w:rPr>
        <w:t>.</w:t>
      </w:r>
    </w:p>
    <w:p w14:paraId="780FAD0F" w14:textId="77777777" w:rsidR="00796499" w:rsidRDefault="00796499" w:rsidP="00B718C6">
      <w:pPr>
        <w:ind w:firstLine="709"/>
        <w:rPr>
          <w:lang w:eastAsia="zh-CN" w:bidi="en-US"/>
        </w:rPr>
      </w:pPr>
    </w:p>
    <w:p w14:paraId="34F17CBD" w14:textId="4EFEB178" w:rsidR="008D0D30" w:rsidRPr="000B50C3" w:rsidRDefault="000B50C3" w:rsidP="000B50C3">
      <w:pPr>
        <w:pStyle w:val="a4"/>
        <w:rPr>
          <w:lang w:val="ru-RU"/>
        </w:rPr>
      </w:pPr>
      <w:bookmarkStart w:id="72" w:name="_Ref60078275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0A04">
        <w:rPr>
          <w:noProof/>
        </w:rPr>
        <w:t>6</w:t>
      </w:r>
      <w:r>
        <w:fldChar w:fldCharType="end"/>
      </w:r>
      <w:bookmarkEnd w:id="72"/>
      <w:r>
        <w:rPr>
          <w:lang w:val="ru-RU"/>
        </w:rPr>
        <w:t xml:space="preserve"> – </w:t>
      </w:r>
      <w:proofErr w:type="spellStart"/>
      <w:r w:rsidR="00FF7A2C">
        <w:rPr>
          <w:lang w:val="ru-RU"/>
        </w:rPr>
        <w:t>Синетзированные</w:t>
      </w:r>
      <w:proofErr w:type="spellEnd"/>
      <w:r w:rsidR="00FF7A2C">
        <w:rPr>
          <w:lang w:val="ru-RU"/>
        </w:rPr>
        <w:t xml:space="preserve"> регуляторы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B0A0A" w14:paraId="03165F87" w14:textId="77777777" w:rsidTr="004E01FB">
        <w:tc>
          <w:tcPr>
            <w:tcW w:w="9345" w:type="dxa"/>
            <w:gridSpan w:val="2"/>
          </w:tcPr>
          <w:p w14:paraId="74EB5485" w14:textId="69D1B294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марша</w:t>
            </w:r>
          </w:p>
        </w:tc>
      </w:tr>
      <w:tr w:rsidR="00CB0A0A" w14:paraId="41C640BC" w14:textId="77777777" w:rsidTr="00CB0A0A">
        <w:tc>
          <w:tcPr>
            <w:tcW w:w="4672" w:type="dxa"/>
          </w:tcPr>
          <w:p w14:paraId="0C5B7AD0" w14:textId="1B485AAD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 К2</w:t>
            </w:r>
          </w:p>
        </w:tc>
        <w:tc>
          <w:tcPr>
            <w:tcW w:w="4673" w:type="dxa"/>
          </w:tcPr>
          <w:p w14:paraId="2C833CF5" w14:textId="4D5F4261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5,32 </w:t>
            </w:r>
            <w:proofErr w:type="spellStart"/>
            <w:r>
              <w:rPr>
                <w:lang w:eastAsia="zh-CN" w:bidi="en-US"/>
              </w:rPr>
              <w:t>В</w:t>
            </w:r>
            <w:r w:rsidR="00957298"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>/м</w:t>
            </w:r>
          </w:p>
        </w:tc>
      </w:tr>
      <w:tr w:rsidR="00CB0A0A" w14:paraId="2632230F" w14:textId="77777777" w:rsidTr="00CB0A0A">
        <w:tc>
          <w:tcPr>
            <w:tcW w:w="4672" w:type="dxa"/>
          </w:tcPr>
          <w:p w14:paraId="6DAE50A9" w14:textId="51FAA278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прямой ветви контура положения К1</w:t>
            </w:r>
          </w:p>
        </w:tc>
        <w:tc>
          <w:tcPr>
            <w:tcW w:w="4673" w:type="dxa"/>
          </w:tcPr>
          <w:p w14:paraId="53595C2E" w14:textId="719DF3F8" w:rsidR="00CB0A0A" w:rsidRDefault="006F0A0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4,52 В/м</w:t>
            </w:r>
          </w:p>
        </w:tc>
      </w:tr>
      <w:tr w:rsidR="00CB0A0A" w14:paraId="2ACDE427" w14:textId="77777777" w:rsidTr="00B9766A">
        <w:tc>
          <w:tcPr>
            <w:tcW w:w="9345" w:type="dxa"/>
            <w:gridSpan w:val="2"/>
          </w:tcPr>
          <w:p w14:paraId="4953B184" w14:textId="62EE538D" w:rsidR="00CB0A0A" w:rsidRDefault="00CB0A0A" w:rsidP="00156A56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Канал курса</w:t>
            </w:r>
          </w:p>
        </w:tc>
      </w:tr>
      <w:tr w:rsidR="00CB0A0A" w14:paraId="0FBE00C7" w14:textId="77777777" w:rsidTr="00CB0A0A">
        <w:tc>
          <w:tcPr>
            <w:tcW w:w="4672" w:type="dxa"/>
          </w:tcPr>
          <w:p w14:paraId="37B685C8" w14:textId="7ABCAC83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усиления в обратной связи контура скорости</w:t>
            </w:r>
            <w:r>
              <w:rPr>
                <w:lang w:eastAsia="zh-CN" w:bidi="en-US"/>
              </w:rPr>
              <w:t xml:space="preserve"> К2</w:t>
            </w:r>
          </w:p>
        </w:tc>
        <w:tc>
          <w:tcPr>
            <w:tcW w:w="4673" w:type="dxa"/>
          </w:tcPr>
          <w:p w14:paraId="70372CC9" w14:textId="390ED44B" w:rsidR="00CB0A0A" w:rsidRDefault="00957298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0,637 </w:t>
            </w:r>
            <w:proofErr w:type="spellStart"/>
            <w:r>
              <w:rPr>
                <w:lang w:eastAsia="zh-CN" w:bidi="en-US"/>
              </w:rPr>
              <w:t>В</w:t>
            </w:r>
            <w:r>
              <w:rPr>
                <w:rFonts w:cs="Times New Roman"/>
                <w:lang w:eastAsia="zh-CN" w:bidi="en-US"/>
              </w:rPr>
              <w:t>∙</w:t>
            </w:r>
            <w:r>
              <w:rPr>
                <w:lang w:eastAsia="zh-CN" w:bidi="en-US"/>
              </w:rPr>
              <w:t>с</w:t>
            </w:r>
            <w:proofErr w:type="spellEnd"/>
            <w:r>
              <w:rPr>
                <w:lang w:eastAsia="zh-CN" w:bidi="en-US"/>
              </w:rPr>
              <w:t xml:space="preserve">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  <w:tr w:rsidR="00CB0A0A" w14:paraId="167587EC" w14:textId="77777777" w:rsidTr="00CB0A0A">
        <w:tc>
          <w:tcPr>
            <w:tcW w:w="4672" w:type="dxa"/>
          </w:tcPr>
          <w:p w14:paraId="0730792F" w14:textId="5EF912EC" w:rsidR="00CB0A0A" w:rsidRDefault="00CB0A0A" w:rsidP="00B718C6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Коэффициент усиления в прямой ветви контура положения </w:t>
            </w:r>
            <w:r>
              <w:rPr>
                <w:lang w:eastAsia="zh-CN" w:bidi="en-US"/>
              </w:rPr>
              <w:t>К1</w:t>
            </w:r>
          </w:p>
        </w:tc>
        <w:tc>
          <w:tcPr>
            <w:tcW w:w="4673" w:type="dxa"/>
          </w:tcPr>
          <w:p w14:paraId="69A5BDF6" w14:textId="203322DC" w:rsidR="00CB0A0A" w:rsidRDefault="00141A44" w:rsidP="006C45D3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0,515 </w:t>
            </w:r>
            <w:r>
              <w:rPr>
                <w:lang w:eastAsia="zh-CN" w:bidi="en-US"/>
              </w:rPr>
              <w:t xml:space="preserve">В / </w:t>
            </w:r>
            <w:r>
              <w:rPr>
                <w:rFonts w:cs="Times New Roman"/>
                <w:lang w:eastAsia="zh-CN" w:bidi="en-US"/>
              </w:rPr>
              <w:t>º</w:t>
            </w:r>
          </w:p>
        </w:tc>
      </w:tr>
    </w:tbl>
    <w:p w14:paraId="1E4F2132" w14:textId="77777777" w:rsidR="00CE27B8" w:rsidRDefault="00CE27B8" w:rsidP="00B718C6">
      <w:pPr>
        <w:ind w:firstLine="709"/>
        <w:rPr>
          <w:lang w:eastAsia="zh-CN" w:bidi="en-US"/>
        </w:rPr>
      </w:pPr>
    </w:p>
    <w:p w14:paraId="64A274A9" w14:textId="77777777" w:rsidR="00EB6D51" w:rsidRPr="002D4B8A" w:rsidRDefault="00EB6D51" w:rsidP="002D4B8A">
      <w:pPr>
        <w:rPr>
          <w:lang w:eastAsia="zh-CN" w:bidi="en-US"/>
        </w:rPr>
      </w:pPr>
    </w:p>
    <w:p w14:paraId="31B399C1" w14:textId="2DC90B92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73" w:name="_Toc11630679"/>
      <w:bookmarkStart w:id="74" w:name="_Toc60077739"/>
      <w:r w:rsidRPr="00C21FEA">
        <w:rPr>
          <w:lang w:val="ru-RU"/>
        </w:rPr>
        <w:lastRenderedPageBreak/>
        <w:t>СПИСОК ИСПОЛЬЗОВАННЫХ ИСТОЧНИКОВ</w:t>
      </w:r>
      <w:bookmarkEnd w:id="73"/>
      <w:bookmarkEnd w:id="74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5" w:name="_Ref59369393"/>
      <w:bookmarkStart w:id="76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75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7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76"/>
      <w:bookmarkEnd w:id="77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78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78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79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79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80" w:name="_Ref59730340"/>
      <w:r>
        <w:rPr>
          <w:sz w:val="28"/>
        </w:rPr>
        <w:t xml:space="preserve">Егоров С.А., Молчанов А.В., Обзор алгоритмов локальных контуров управления движением подводных аппаратов. // Наука и образование. – 2001 г. </w:t>
      </w:r>
      <w:proofErr w:type="gramStart"/>
      <w:r>
        <w:rPr>
          <w:sz w:val="28"/>
        </w:rPr>
        <w:t>–  №</w:t>
      </w:r>
      <w:proofErr w:type="gramEnd"/>
      <w:r>
        <w:rPr>
          <w:sz w:val="28"/>
        </w:rPr>
        <w:t>8. – с. 1 - 10</w:t>
      </w:r>
      <w:bookmarkEnd w:id="80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1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81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2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82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83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83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76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5409A" w14:textId="77777777" w:rsidR="00F51873" w:rsidRDefault="00F51873" w:rsidP="0010372D">
      <w:pPr>
        <w:spacing w:after="0" w:line="240" w:lineRule="auto"/>
      </w:pPr>
      <w:r>
        <w:separator/>
      </w:r>
    </w:p>
  </w:endnote>
  <w:endnote w:type="continuationSeparator" w:id="0">
    <w:p w14:paraId="50BFDCB8" w14:textId="77777777" w:rsidR="00F51873" w:rsidRDefault="00F51873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5EE3F" w14:textId="77777777" w:rsidR="00F51873" w:rsidRDefault="00F51873" w:rsidP="0010372D">
      <w:pPr>
        <w:spacing w:after="0" w:line="240" w:lineRule="auto"/>
      </w:pPr>
      <w:r>
        <w:separator/>
      </w:r>
    </w:p>
  </w:footnote>
  <w:footnote w:type="continuationSeparator" w:id="0">
    <w:p w14:paraId="38664EFD" w14:textId="77777777" w:rsidR="00F51873" w:rsidRDefault="00F51873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679A525A"/>
    <w:multiLevelType w:val="hybridMultilevel"/>
    <w:tmpl w:val="276261BC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7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4"/>
  </w:num>
  <w:num w:numId="9">
    <w:abstractNumId w:val="8"/>
  </w:num>
  <w:num w:numId="10">
    <w:abstractNumId w:val="2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06E47"/>
    <w:rsid w:val="00006EDC"/>
    <w:rsid w:val="00010BDC"/>
    <w:rsid w:val="00011180"/>
    <w:rsid w:val="0002365D"/>
    <w:rsid w:val="000241FD"/>
    <w:rsid w:val="00032A37"/>
    <w:rsid w:val="0003557A"/>
    <w:rsid w:val="000373D3"/>
    <w:rsid w:val="000377F7"/>
    <w:rsid w:val="0004095B"/>
    <w:rsid w:val="000451A0"/>
    <w:rsid w:val="00047B21"/>
    <w:rsid w:val="00050AB8"/>
    <w:rsid w:val="0005244E"/>
    <w:rsid w:val="0005575F"/>
    <w:rsid w:val="00060F01"/>
    <w:rsid w:val="00063223"/>
    <w:rsid w:val="00065D46"/>
    <w:rsid w:val="0006611F"/>
    <w:rsid w:val="000664EC"/>
    <w:rsid w:val="00066B4D"/>
    <w:rsid w:val="00074988"/>
    <w:rsid w:val="0008180F"/>
    <w:rsid w:val="00082B49"/>
    <w:rsid w:val="00084D80"/>
    <w:rsid w:val="000918A9"/>
    <w:rsid w:val="00092160"/>
    <w:rsid w:val="000A1821"/>
    <w:rsid w:val="000A4B15"/>
    <w:rsid w:val="000A4D8A"/>
    <w:rsid w:val="000A6A5A"/>
    <w:rsid w:val="000B48A7"/>
    <w:rsid w:val="000B50C3"/>
    <w:rsid w:val="000C4469"/>
    <w:rsid w:val="000C60F9"/>
    <w:rsid w:val="000C7157"/>
    <w:rsid w:val="000D2BB8"/>
    <w:rsid w:val="000D3F6B"/>
    <w:rsid w:val="000D4AC9"/>
    <w:rsid w:val="000D55E7"/>
    <w:rsid w:val="000D56E4"/>
    <w:rsid w:val="000E0468"/>
    <w:rsid w:val="000F4D5F"/>
    <w:rsid w:val="0010372D"/>
    <w:rsid w:val="001077C5"/>
    <w:rsid w:val="0011193F"/>
    <w:rsid w:val="001119F8"/>
    <w:rsid w:val="00121528"/>
    <w:rsid w:val="00123AE7"/>
    <w:rsid w:val="00126637"/>
    <w:rsid w:val="001314BD"/>
    <w:rsid w:val="0013156C"/>
    <w:rsid w:val="00132981"/>
    <w:rsid w:val="00135266"/>
    <w:rsid w:val="001408EC"/>
    <w:rsid w:val="001412B2"/>
    <w:rsid w:val="00141A44"/>
    <w:rsid w:val="00151295"/>
    <w:rsid w:val="00153B38"/>
    <w:rsid w:val="00156A56"/>
    <w:rsid w:val="00164161"/>
    <w:rsid w:val="00165B58"/>
    <w:rsid w:val="001711A8"/>
    <w:rsid w:val="001717AA"/>
    <w:rsid w:val="001724BF"/>
    <w:rsid w:val="00172DF5"/>
    <w:rsid w:val="001915D7"/>
    <w:rsid w:val="00192757"/>
    <w:rsid w:val="001937D2"/>
    <w:rsid w:val="00195E4D"/>
    <w:rsid w:val="001A144F"/>
    <w:rsid w:val="001A5096"/>
    <w:rsid w:val="001A66DF"/>
    <w:rsid w:val="001A6AE2"/>
    <w:rsid w:val="001A705F"/>
    <w:rsid w:val="001B29C5"/>
    <w:rsid w:val="001B5C29"/>
    <w:rsid w:val="001C07E2"/>
    <w:rsid w:val="001C3D7D"/>
    <w:rsid w:val="001C4025"/>
    <w:rsid w:val="001D1270"/>
    <w:rsid w:val="001D540B"/>
    <w:rsid w:val="001D6228"/>
    <w:rsid w:val="001D79B0"/>
    <w:rsid w:val="001D7F65"/>
    <w:rsid w:val="001E6AF6"/>
    <w:rsid w:val="001F0FB6"/>
    <w:rsid w:val="001F75E4"/>
    <w:rsid w:val="001F7AC9"/>
    <w:rsid w:val="00200873"/>
    <w:rsid w:val="00210BAA"/>
    <w:rsid w:val="002148E3"/>
    <w:rsid w:val="00216A0B"/>
    <w:rsid w:val="00220268"/>
    <w:rsid w:val="00223E00"/>
    <w:rsid w:val="0022439E"/>
    <w:rsid w:val="00227FB4"/>
    <w:rsid w:val="00230252"/>
    <w:rsid w:val="00230FE4"/>
    <w:rsid w:val="0023143A"/>
    <w:rsid w:val="00236D5A"/>
    <w:rsid w:val="0024321B"/>
    <w:rsid w:val="0024653B"/>
    <w:rsid w:val="00251E49"/>
    <w:rsid w:val="00252ACF"/>
    <w:rsid w:val="0025658B"/>
    <w:rsid w:val="00264276"/>
    <w:rsid w:val="0026741E"/>
    <w:rsid w:val="00277AE2"/>
    <w:rsid w:val="00286584"/>
    <w:rsid w:val="00286A3C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C74D0"/>
    <w:rsid w:val="002D443D"/>
    <w:rsid w:val="002D4B8A"/>
    <w:rsid w:val="002D5568"/>
    <w:rsid w:val="002E3652"/>
    <w:rsid w:val="002E61CC"/>
    <w:rsid w:val="002E656C"/>
    <w:rsid w:val="002E74E3"/>
    <w:rsid w:val="002F08C3"/>
    <w:rsid w:val="002F1425"/>
    <w:rsid w:val="002F7FE2"/>
    <w:rsid w:val="00301304"/>
    <w:rsid w:val="00304A2D"/>
    <w:rsid w:val="00307912"/>
    <w:rsid w:val="00310B8D"/>
    <w:rsid w:val="00317463"/>
    <w:rsid w:val="0032015D"/>
    <w:rsid w:val="003227A6"/>
    <w:rsid w:val="00330A91"/>
    <w:rsid w:val="00335138"/>
    <w:rsid w:val="00341813"/>
    <w:rsid w:val="0034575F"/>
    <w:rsid w:val="0034774C"/>
    <w:rsid w:val="00351B32"/>
    <w:rsid w:val="003573E1"/>
    <w:rsid w:val="00360C9F"/>
    <w:rsid w:val="0036341D"/>
    <w:rsid w:val="003650A9"/>
    <w:rsid w:val="003653A4"/>
    <w:rsid w:val="00367550"/>
    <w:rsid w:val="00367EC2"/>
    <w:rsid w:val="00371F87"/>
    <w:rsid w:val="00372C08"/>
    <w:rsid w:val="00376F60"/>
    <w:rsid w:val="0037701C"/>
    <w:rsid w:val="00382C9B"/>
    <w:rsid w:val="00382CD2"/>
    <w:rsid w:val="003900CA"/>
    <w:rsid w:val="003959DD"/>
    <w:rsid w:val="003969FE"/>
    <w:rsid w:val="003A1918"/>
    <w:rsid w:val="003A6076"/>
    <w:rsid w:val="003B0721"/>
    <w:rsid w:val="003C5432"/>
    <w:rsid w:val="003E4301"/>
    <w:rsid w:val="003E603C"/>
    <w:rsid w:val="003F2DF7"/>
    <w:rsid w:val="003F3E40"/>
    <w:rsid w:val="003F4A63"/>
    <w:rsid w:val="003F5917"/>
    <w:rsid w:val="003F6594"/>
    <w:rsid w:val="004049A9"/>
    <w:rsid w:val="00405A50"/>
    <w:rsid w:val="004203E1"/>
    <w:rsid w:val="004213B9"/>
    <w:rsid w:val="004233A3"/>
    <w:rsid w:val="00423695"/>
    <w:rsid w:val="004253FB"/>
    <w:rsid w:val="00425DD5"/>
    <w:rsid w:val="00426D0A"/>
    <w:rsid w:val="0042741F"/>
    <w:rsid w:val="00430625"/>
    <w:rsid w:val="004358B3"/>
    <w:rsid w:val="004421E0"/>
    <w:rsid w:val="004464CA"/>
    <w:rsid w:val="00452E6B"/>
    <w:rsid w:val="00454513"/>
    <w:rsid w:val="00457B8D"/>
    <w:rsid w:val="00466BED"/>
    <w:rsid w:val="0047084E"/>
    <w:rsid w:val="00471CA3"/>
    <w:rsid w:val="00481952"/>
    <w:rsid w:val="00487064"/>
    <w:rsid w:val="00492EDD"/>
    <w:rsid w:val="00495DFA"/>
    <w:rsid w:val="0049766D"/>
    <w:rsid w:val="004A6628"/>
    <w:rsid w:val="004B7CE8"/>
    <w:rsid w:val="004C1C00"/>
    <w:rsid w:val="004E4097"/>
    <w:rsid w:val="004E5E34"/>
    <w:rsid w:val="004E5F89"/>
    <w:rsid w:val="004E6ADA"/>
    <w:rsid w:val="004F262A"/>
    <w:rsid w:val="004F50C0"/>
    <w:rsid w:val="004F7AB9"/>
    <w:rsid w:val="00501F9C"/>
    <w:rsid w:val="00506F45"/>
    <w:rsid w:val="00511285"/>
    <w:rsid w:val="005118BB"/>
    <w:rsid w:val="00523814"/>
    <w:rsid w:val="00525F4F"/>
    <w:rsid w:val="0053291E"/>
    <w:rsid w:val="0053404B"/>
    <w:rsid w:val="0053432F"/>
    <w:rsid w:val="00534E4D"/>
    <w:rsid w:val="0054247B"/>
    <w:rsid w:val="00546868"/>
    <w:rsid w:val="00547967"/>
    <w:rsid w:val="00552089"/>
    <w:rsid w:val="00554C88"/>
    <w:rsid w:val="005550DF"/>
    <w:rsid w:val="005623E1"/>
    <w:rsid w:val="00563529"/>
    <w:rsid w:val="00565868"/>
    <w:rsid w:val="00574D0D"/>
    <w:rsid w:val="005758BD"/>
    <w:rsid w:val="00576658"/>
    <w:rsid w:val="00582947"/>
    <w:rsid w:val="00582A2E"/>
    <w:rsid w:val="00582CBB"/>
    <w:rsid w:val="0058387B"/>
    <w:rsid w:val="00583943"/>
    <w:rsid w:val="00592D52"/>
    <w:rsid w:val="005965C8"/>
    <w:rsid w:val="005A450E"/>
    <w:rsid w:val="005B39E9"/>
    <w:rsid w:val="005D087A"/>
    <w:rsid w:val="005D313B"/>
    <w:rsid w:val="005E0E00"/>
    <w:rsid w:val="005E3776"/>
    <w:rsid w:val="005E6CFC"/>
    <w:rsid w:val="005F1EEF"/>
    <w:rsid w:val="005F2ABB"/>
    <w:rsid w:val="005F2D8C"/>
    <w:rsid w:val="005F3074"/>
    <w:rsid w:val="005F3079"/>
    <w:rsid w:val="005F35A8"/>
    <w:rsid w:val="005F5C70"/>
    <w:rsid w:val="005F66E3"/>
    <w:rsid w:val="00602E87"/>
    <w:rsid w:val="00603030"/>
    <w:rsid w:val="00604ECF"/>
    <w:rsid w:val="0061070F"/>
    <w:rsid w:val="00615079"/>
    <w:rsid w:val="006166E1"/>
    <w:rsid w:val="0061745D"/>
    <w:rsid w:val="00621EA7"/>
    <w:rsid w:val="006310C6"/>
    <w:rsid w:val="006332D7"/>
    <w:rsid w:val="0063653C"/>
    <w:rsid w:val="00641573"/>
    <w:rsid w:val="00642383"/>
    <w:rsid w:val="00645603"/>
    <w:rsid w:val="00647D19"/>
    <w:rsid w:val="00647F8C"/>
    <w:rsid w:val="0065069D"/>
    <w:rsid w:val="006529D8"/>
    <w:rsid w:val="00662201"/>
    <w:rsid w:val="00674B83"/>
    <w:rsid w:val="00675062"/>
    <w:rsid w:val="00681EAC"/>
    <w:rsid w:val="00694443"/>
    <w:rsid w:val="006A1E87"/>
    <w:rsid w:val="006A7164"/>
    <w:rsid w:val="006B401E"/>
    <w:rsid w:val="006B69CA"/>
    <w:rsid w:val="006C0F2E"/>
    <w:rsid w:val="006C45D3"/>
    <w:rsid w:val="006D5226"/>
    <w:rsid w:val="006E71E8"/>
    <w:rsid w:val="006F0267"/>
    <w:rsid w:val="006F0A04"/>
    <w:rsid w:val="006F3437"/>
    <w:rsid w:val="006F39F3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3789"/>
    <w:rsid w:val="00727E26"/>
    <w:rsid w:val="00736F50"/>
    <w:rsid w:val="00737159"/>
    <w:rsid w:val="00753079"/>
    <w:rsid w:val="00773A73"/>
    <w:rsid w:val="0078243C"/>
    <w:rsid w:val="00790374"/>
    <w:rsid w:val="0079151A"/>
    <w:rsid w:val="00791D0E"/>
    <w:rsid w:val="0079543D"/>
    <w:rsid w:val="00796499"/>
    <w:rsid w:val="007B38F2"/>
    <w:rsid w:val="007B3AD9"/>
    <w:rsid w:val="007B743C"/>
    <w:rsid w:val="007C114F"/>
    <w:rsid w:val="007C6636"/>
    <w:rsid w:val="007C7BC6"/>
    <w:rsid w:val="007D0B76"/>
    <w:rsid w:val="007D3D9E"/>
    <w:rsid w:val="007D41A4"/>
    <w:rsid w:val="007D5991"/>
    <w:rsid w:val="007E2BF9"/>
    <w:rsid w:val="007E43EC"/>
    <w:rsid w:val="007E4CE4"/>
    <w:rsid w:val="007F21D5"/>
    <w:rsid w:val="007F58CC"/>
    <w:rsid w:val="00802F77"/>
    <w:rsid w:val="00804C6F"/>
    <w:rsid w:val="00807335"/>
    <w:rsid w:val="00814DAB"/>
    <w:rsid w:val="00815D35"/>
    <w:rsid w:val="00817094"/>
    <w:rsid w:val="008246AB"/>
    <w:rsid w:val="00825A31"/>
    <w:rsid w:val="00832FC0"/>
    <w:rsid w:val="0083385F"/>
    <w:rsid w:val="00840C9D"/>
    <w:rsid w:val="00847551"/>
    <w:rsid w:val="00851C05"/>
    <w:rsid w:val="0085224E"/>
    <w:rsid w:val="00855B86"/>
    <w:rsid w:val="00864B2A"/>
    <w:rsid w:val="00867296"/>
    <w:rsid w:val="00872325"/>
    <w:rsid w:val="00874A9D"/>
    <w:rsid w:val="008764F2"/>
    <w:rsid w:val="008810C9"/>
    <w:rsid w:val="00890134"/>
    <w:rsid w:val="00894CD4"/>
    <w:rsid w:val="00897E6F"/>
    <w:rsid w:val="008A06CF"/>
    <w:rsid w:val="008A335E"/>
    <w:rsid w:val="008A3E34"/>
    <w:rsid w:val="008A79F3"/>
    <w:rsid w:val="008B0F89"/>
    <w:rsid w:val="008B1626"/>
    <w:rsid w:val="008C1823"/>
    <w:rsid w:val="008C60AB"/>
    <w:rsid w:val="008D0D30"/>
    <w:rsid w:val="008D6C91"/>
    <w:rsid w:val="008D74FC"/>
    <w:rsid w:val="008E1F1F"/>
    <w:rsid w:val="008F36F4"/>
    <w:rsid w:val="008F41C8"/>
    <w:rsid w:val="008F7294"/>
    <w:rsid w:val="009010B3"/>
    <w:rsid w:val="009044DB"/>
    <w:rsid w:val="00904DD6"/>
    <w:rsid w:val="009103B4"/>
    <w:rsid w:val="0091164C"/>
    <w:rsid w:val="00922AA6"/>
    <w:rsid w:val="00930068"/>
    <w:rsid w:val="009324E0"/>
    <w:rsid w:val="0093264C"/>
    <w:rsid w:val="0093383C"/>
    <w:rsid w:val="009340BB"/>
    <w:rsid w:val="009434E9"/>
    <w:rsid w:val="00943638"/>
    <w:rsid w:val="009439D3"/>
    <w:rsid w:val="00944004"/>
    <w:rsid w:val="00945D55"/>
    <w:rsid w:val="0095165E"/>
    <w:rsid w:val="00954AED"/>
    <w:rsid w:val="00956F82"/>
    <w:rsid w:val="00957298"/>
    <w:rsid w:val="009602EF"/>
    <w:rsid w:val="00964BBA"/>
    <w:rsid w:val="00975778"/>
    <w:rsid w:val="009763E4"/>
    <w:rsid w:val="00976EBB"/>
    <w:rsid w:val="0098183C"/>
    <w:rsid w:val="00990191"/>
    <w:rsid w:val="00994631"/>
    <w:rsid w:val="009949C4"/>
    <w:rsid w:val="009A560D"/>
    <w:rsid w:val="009A5D7F"/>
    <w:rsid w:val="009B2EB5"/>
    <w:rsid w:val="009B3B80"/>
    <w:rsid w:val="009B4FCB"/>
    <w:rsid w:val="009C0BDC"/>
    <w:rsid w:val="009C3035"/>
    <w:rsid w:val="009C423C"/>
    <w:rsid w:val="009C61BD"/>
    <w:rsid w:val="009D134E"/>
    <w:rsid w:val="009D15BF"/>
    <w:rsid w:val="009D3761"/>
    <w:rsid w:val="009D6461"/>
    <w:rsid w:val="009E5397"/>
    <w:rsid w:val="009F67A7"/>
    <w:rsid w:val="00A00F3B"/>
    <w:rsid w:val="00A02142"/>
    <w:rsid w:val="00A060B1"/>
    <w:rsid w:val="00A116C7"/>
    <w:rsid w:val="00A2018F"/>
    <w:rsid w:val="00A25147"/>
    <w:rsid w:val="00A339CE"/>
    <w:rsid w:val="00A3408C"/>
    <w:rsid w:val="00A36620"/>
    <w:rsid w:val="00A36A6E"/>
    <w:rsid w:val="00A42746"/>
    <w:rsid w:val="00A439BA"/>
    <w:rsid w:val="00A44A4A"/>
    <w:rsid w:val="00A503C7"/>
    <w:rsid w:val="00A50440"/>
    <w:rsid w:val="00A50ECB"/>
    <w:rsid w:val="00A536ED"/>
    <w:rsid w:val="00A542B5"/>
    <w:rsid w:val="00A54DC9"/>
    <w:rsid w:val="00A56F16"/>
    <w:rsid w:val="00A611D8"/>
    <w:rsid w:val="00A61900"/>
    <w:rsid w:val="00A6247B"/>
    <w:rsid w:val="00A64A62"/>
    <w:rsid w:val="00A66B60"/>
    <w:rsid w:val="00A815A7"/>
    <w:rsid w:val="00A81A1D"/>
    <w:rsid w:val="00A81B89"/>
    <w:rsid w:val="00A81E66"/>
    <w:rsid w:val="00A82B07"/>
    <w:rsid w:val="00A907FB"/>
    <w:rsid w:val="00AA5BA9"/>
    <w:rsid w:val="00AB1F94"/>
    <w:rsid w:val="00AC3FF3"/>
    <w:rsid w:val="00AC421F"/>
    <w:rsid w:val="00AC43AC"/>
    <w:rsid w:val="00AC4D9C"/>
    <w:rsid w:val="00AE3BF0"/>
    <w:rsid w:val="00AE48D5"/>
    <w:rsid w:val="00AE4A4B"/>
    <w:rsid w:val="00AE4DE8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C2E"/>
    <w:rsid w:val="00B07956"/>
    <w:rsid w:val="00B108BD"/>
    <w:rsid w:val="00B11BF9"/>
    <w:rsid w:val="00B12F8C"/>
    <w:rsid w:val="00B13976"/>
    <w:rsid w:val="00B165CC"/>
    <w:rsid w:val="00B17A1D"/>
    <w:rsid w:val="00B226FD"/>
    <w:rsid w:val="00B266F3"/>
    <w:rsid w:val="00B3225F"/>
    <w:rsid w:val="00B400CC"/>
    <w:rsid w:val="00B44A2B"/>
    <w:rsid w:val="00B45B61"/>
    <w:rsid w:val="00B546C0"/>
    <w:rsid w:val="00B575FE"/>
    <w:rsid w:val="00B614E9"/>
    <w:rsid w:val="00B61DD5"/>
    <w:rsid w:val="00B712A4"/>
    <w:rsid w:val="00B718C6"/>
    <w:rsid w:val="00B73700"/>
    <w:rsid w:val="00B73A4D"/>
    <w:rsid w:val="00B73E3C"/>
    <w:rsid w:val="00B764AD"/>
    <w:rsid w:val="00B77DDB"/>
    <w:rsid w:val="00B87A06"/>
    <w:rsid w:val="00B91AF6"/>
    <w:rsid w:val="00B94C77"/>
    <w:rsid w:val="00B977D0"/>
    <w:rsid w:val="00BA10B1"/>
    <w:rsid w:val="00BA1CE0"/>
    <w:rsid w:val="00BA5B76"/>
    <w:rsid w:val="00BB133E"/>
    <w:rsid w:val="00BB1B90"/>
    <w:rsid w:val="00BC20C3"/>
    <w:rsid w:val="00BC327E"/>
    <w:rsid w:val="00BC3397"/>
    <w:rsid w:val="00BC3B43"/>
    <w:rsid w:val="00BC3D03"/>
    <w:rsid w:val="00BC6EBD"/>
    <w:rsid w:val="00BD2904"/>
    <w:rsid w:val="00BD3E82"/>
    <w:rsid w:val="00BE076B"/>
    <w:rsid w:val="00BE37E7"/>
    <w:rsid w:val="00BE55BF"/>
    <w:rsid w:val="00BF47FC"/>
    <w:rsid w:val="00BF7FF6"/>
    <w:rsid w:val="00C02A5B"/>
    <w:rsid w:val="00C039AB"/>
    <w:rsid w:val="00C03FBC"/>
    <w:rsid w:val="00C07453"/>
    <w:rsid w:val="00C07DE0"/>
    <w:rsid w:val="00C10D60"/>
    <w:rsid w:val="00C21FEA"/>
    <w:rsid w:val="00C224C3"/>
    <w:rsid w:val="00C24609"/>
    <w:rsid w:val="00C25391"/>
    <w:rsid w:val="00C25B5C"/>
    <w:rsid w:val="00C26733"/>
    <w:rsid w:val="00C3082B"/>
    <w:rsid w:val="00C323B0"/>
    <w:rsid w:val="00C33051"/>
    <w:rsid w:val="00C33683"/>
    <w:rsid w:val="00C37198"/>
    <w:rsid w:val="00C4167A"/>
    <w:rsid w:val="00C423E4"/>
    <w:rsid w:val="00C44760"/>
    <w:rsid w:val="00C47D53"/>
    <w:rsid w:val="00C54C07"/>
    <w:rsid w:val="00C55257"/>
    <w:rsid w:val="00C55649"/>
    <w:rsid w:val="00C55DC8"/>
    <w:rsid w:val="00C607CA"/>
    <w:rsid w:val="00C66EA6"/>
    <w:rsid w:val="00C708AF"/>
    <w:rsid w:val="00C71063"/>
    <w:rsid w:val="00C742F7"/>
    <w:rsid w:val="00C76FE2"/>
    <w:rsid w:val="00C778D3"/>
    <w:rsid w:val="00C90C9E"/>
    <w:rsid w:val="00C92C35"/>
    <w:rsid w:val="00C92F20"/>
    <w:rsid w:val="00C94003"/>
    <w:rsid w:val="00C9556D"/>
    <w:rsid w:val="00CA1342"/>
    <w:rsid w:val="00CA4A17"/>
    <w:rsid w:val="00CB0A0A"/>
    <w:rsid w:val="00CB31C2"/>
    <w:rsid w:val="00CB6512"/>
    <w:rsid w:val="00CB7633"/>
    <w:rsid w:val="00CC2D78"/>
    <w:rsid w:val="00CC2F2B"/>
    <w:rsid w:val="00CD21CD"/>
    <w:rsid w:val="00CD513A"/>
    <w:rsid w:val="00CD72CF"/>
    <w:rsid w:val="00CE27B8"/>
    <w:rsid w:val="00CF0667"/>
    <w:rsid w:val="00CF079F"/>
    <w:rsid w:val="00CF2FF7"/>
    <w:rsid w:val="00D00447"/>
    <w:rsid w:val="00D012A0"/>
    <w:rsid w:val="00D01699"/>
    <w:rsid w:val="00D11F10"/>
    <w:rsid w:val="00D15BEF"/>
    <w:rsid w:val="00D17209"/>
    <w:rsid w:val="00D3237E"/>
    <w:rsid w:val="00D337D1"/>
    <w:rsid w:val="00D34674"/>
    <w:rsid w:val="00D40D2C"/>
    <w:rsid w:val="00D41C7C"/>
    <w:rsid w:val="00D4390F"/>
    <w:rsid w:val="00D46B86"/>
    <w:rsid w:val="00D47AE4"/>
    <w:rsid w:val="00D50140"/>
    <w:rsid w:val="00D50F85"/>
    <w:rsid w:val="00D51AC3"/>
    <w:rsid w:val="00D53ADE"/>
    <w:rsid w:val="00D54F1F"/>
    <w:rsid w:val="00D55FC2"/>
    <w:rsid w:val="00D571F1"/>
    <w:rsid w:val="00D6011A"/>
    <w:rsid w:val="00D65996"/>
    <w:rsid w:val="00D66C06"/>
    <w:rsid w:val="00D708A7"/>
    <w:rsid w:val="00D736C2"/>
    <w:rsid w:val="00D7569D"/>
    <w:rsid w:val="00D77E0A"/>
    <w:rsid w:val="00D80DA3"/>
    <w:rsid w:val="00D8399A"/>
    <w:rsid w:val="00D84B46"/>
    <w:rsid w:val="00D86DF7"/>
    <w:rsid w:val="00D87DA0"/>
    <w:rsid w:val="00D87E70"/>
    <w:rsid w:val="00D9203C"/>
    <w:rsid w:val="00D9517E"/>
    <w:rsid w:val="00D97785"/>
    <w:rsid w:val="00DA34D0"/>
    <w:rsid w:val="00DB090F"/>
    <w:rsid w:val="00DB2F78"/>
    <w:rsid w:val="00DB3B1A"/>
    <w:rsid w:val="00DB490A"/>
    <w:rsid w:val="00DB6AAA"/>
    <w:rsid w:val="00DB7068"/>
    <w:rsid w:val="00DC18E3"/>
    <w:rsid w:val="00DC2CA5"/>
    <w:rsid w:val="00DD14F5"/>
    <w:rsid w:val="00DD4008"/>
    <w:rsid w:val="00DD744E"/>
    <w:rsid w:val="00DE0B7F"/>
    <w:rsid w:val="00DE3ED5"/>
    <w:rsid w:val="00DE6414"/>
    <w:rsid w:val="00DE69F9"/>
    <w:rsid w:val="00DE7063"/>
    <w:rsid w:val="00DF29CC"/>
    <w:rsid w:val="00DF3571"/>
    <w:rsid w:val="00DF463F"/>
    <w:rsid w:val="00DF76F2"/>
    <w:rsid w:val="00E016DD"/>
    <w:rsid w:val="00E0269E"/>
    <w:rsid w:val="00E02FB4"/>
    <w:rsid w:val="00E10B04"/>
    <w:rsid w:val="00E11382"/>
    <w:rsid w:val="00E127AB"/>
    <w:rsid w:val="00E134FF"/>
    <w:rsid w:val="00E14876"/>
    <w:rsid w:val="00E154DC"/>
    <w:rsid w:val="00E158D1"/>
    <w:rsid w:val="00E16870"/>
    <w:rsid w:val="00E21F27"/>
    <w:rsid w:val="00E2303A"/>
    <w:rsid w:val="00E23CB4"/>
    <w:rsid w:val="00E25A4F"/>
    <w:rsid w:val="00E25E84"/>
    <w:rsid w:val="00E27BE9"/>
    <w:rsid w:val="00E27FAC"/>
    <w:rsid w:val="00E31371"/>
    <w:rsid w:val="00E31A6F"/>
    <w:rsid w:val="00E3535C"/>
    <w:rsid w:val="00E3644B"/>
    <w:rsid w:val="00E41AF4"/>
    <w:rsid w:val="00E43423"/>
    <w:rsid w:val="00E479BE"/>
    <w:rsid w:val="00E5201A"/>
    <w:rsid w:val="00E56B1B"/>
    <w:rsid w:val="00E72485"/>
    <w:rsid w:val="00E72D42"/>
    <w:rsid w:val="00E734A6"/>
    <w:rsid w:val="00E819B5"/>
    <w:rsid w:val="00E82FF0"/>
    <w:rsid w:val="00E8774E"/>
    <w:rsid w:val="00E9185A"/>
    <w:rsid w:val="00EA13A2"/>
    <w:rsid w:val="00EA195D"/>
    <w:rsid w:val="00EA35EF"/>
    <w:rsid w:val="00EA7DD4"/>
    <w:rsid w:val="00EB201F"/>
    <w:rsid w:val="00EB6D51"/>
    <w:rsid w:val="00EC1217"/>
    <w:rsid w:val="00EC25DC"/>
    <w:rsid w:val="00EC3B95"/>
    <w:rsid w:val="00ED1D87"/>
    <w:rsid w:val="00ED4479"/>
    <w:rsid w:val="00ED4CED"/>
    <w:rsid w:val="00ED5122"/>
    <w:rsid w:val="00ED6930"/>
    <w:rsid w:val="00EE1004"/>
    <w:rsid w:val="00EF0C33"/>
    <w:rsid w:val="00EF1418"/>
    <w:rsid w:val="00F01A18"/>
    <w:rsid w:val="00F0263F"/>
    <w:rsid w:val="00F03AA6"/>
    <w:rsid w:val="00F1355C"/>
    <w:rsid w:val="00F13E06"/>
    <w:rsid w:val="00F151A5"/>
    <w:rsid w:val="00F2668F"/>
    <w:rsid w:val="00F276C6"/>
    <w:rsid w:val="00F30B36"/>
    <w:rsid w:val="00F31B75"/>
    <w:rsid w:val="00F31F23"/>
    <w:rsid w:val="00F31F5F"/>
    <w:rsid w:val="00F40AD2"/>
    <w:rsid w:val="00F4195E"/>
    <w:rsid w:val="00F51873"/>
    <w:rsid w:val="00F53531"/>
    <w:rsid w:val="00F55121"/>
    <w:rsid w:val="00F64AF4"/>
    <w:rsid w:val="00F668D2"/>
    <w:rsid w:val="00F67C1A"/>
    <w:rsid w:val="00F735B5"/>
    <w:rsid w:val="00F73E0E"/>
    <w:rsid w:val="00F760EF"/>
    <w:rsid w:val="00F82CDB"/>
    <w:rsid w:val="00F86688"/>
    <w:rsid w:val="00F932BE"/>
    <w:rsid w:val="00F95BE2"/>
    <w:rsid w:val="00FA0786"/>
    <w:rsid w:val="00FA46AB"/>
    <w:rsid w:val="00FA4BBE"/>
    <w:rsid w:val="00FB177D"/>
    <w:rsid w:val="00FC1C13"/>
    <w:rsid w:val="00FC2CCE"/>
    <w:rsid w:val="00FC3B51"/>
    <w:rsid w:val="00FC61DC"/>
    <w:rsid w:val="00FC6211"/>
    <w:rsid w:val="00FD0622"/>
    <w:rsid w:val="00FD2645"/>
    <w:rsid w:val="00FD399C"/>
    <w:rsid w:val="00FE171A"/>
    <w:rsid w:val="00FE2BB6"/>
    <w:rsid w:val="00FE3815"/>
    <w:rsid w:val="00FE48E6"/>
    <w:rsid w:val="00FF0471"/>
    <w:rsid w:val="00FF0BD3"/>
    <w:rsid w:val="00FF3489"/>
    <w:rsid w:val="00FF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23E0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9.wmf"/><Relationship Id="rId63" Type="http://schemas.openxmlformats.org/officeDocument/2006/relationships/oleObject" Target="embeddings/oleObject23.bin"/><Relationship Id="rId159" Type="http://schemas.openxmlformats.org/officeDocument/2006/relationships/image" Target="media/image82.wmf"/><Relationship Id="rId170" Type="http://schemas.openxmlformats.org/officeDocument/2006/relationships/image" Target="media/image88.wmf"/><Relationship Id="rId226" Type="http://schemas.openxmlformats.org/officeDocument/2006/relationships/oleObject" Target="embeddings/oleObject101.bin"/><Relationship Id="rId268" Type="http://schemas.openxmlformats.org/officeDocument/2006/relationships/image" Target="media/image142.wmf"/><Relationship Id="rId32" Type="http://schemas.openxmlformats.org/officeDocument/2006/relationships/image" Target="media/image15.wmf"/><Relationship Id="rId74" Type="http://schemas.openxmlformats.org/officeDocument/2006/relationships/image" Target="media/image39.wmf"/><Relationship Id="rId128" Type="http://schemas.openxmlformats.org/officeDocument/2006/relationships/oleObject" Target="embeddings/oleObject55.bin"/><Relationship Id="rId5" Type="http://schemas.openxmlformats.org/officeDocument/2006/relationships/webSettings" Target="webSettings.xml"/><Relationship Id="rId181" Type="http://schemas.openxmlformats.org/officeDocument/2006/relationships/image" Target="media/image94.png"/><Relationship Id="rId237" Type="http://schemas.openxmlformats.org/officeDocument/2006/relationships/image" Target="media/image124.wmf"/><Relationship Id="rId258" Type="http://schemas.openxmlformats.org/officeDocument/2006/relationships/image" Target="media/image136.wmf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image" Target="media/image34.wmf"/><Relationship Id="rId118" Type="http://schemas.openxmlformats.org/officeDocument/2006/relationships/oleObject" Target="embeddings/oleObject50.bin"/><Relationship Id="rId139" Type="http://schemas.openxmlformats.org/officeDocument/2006/relationships/image" Target="media/image72.wmf"/><Relationship Id="rId85" Type="http://schemas.openxmlformats.org/officeDocument/2006/relationships/image" Target="media/image45.wmf"/><Relationship Id="rId150" Type="http://schemas.openxmlformats.org/officeDocument/2006/relationships/image" Target="media/image78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100.png"/><Relationship Id="rId206" Type="http://schemas.openxmlformats.org/officeDocument/2006/relationships/oleObject" Target="embeddings/oleObject92.bin"/><Relationship Id="rId227" Type="http://schemas.openxmlformats.org/officeDocument/2006/relationships/image" Target="media/image119.wmf"/><Relationship Id="rId248" Type="http://schemas.openxmlformats.org/officeDocument/2006/relationships/image" Target="media/image131.wmf"/><Relationship Id="rId269" Type="http://schemas.openxmlformats.org/officeDocument/2006/relationships/oleObject" Target="embeddings/oleObject120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5.bin"/><Relationship Id="rId129" Type="http://schemas.openxmlformats.org/officeDocument/2006/relationships/image" Target="media/image67.wmf"/><Relationship Id="rId54" Type="http://schemas.openxmlformats.org/officeDocument/2006/relationships/image" Target="media/image28.wmf"/><Relationship Id="rId75" Type="http://schemas.openxmlformats.org/officeDocument/2006/relationships/oleObject" Target="embeddings/oleObject29.bin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1.bin"/><Relationship Id="rId161" Type="http://schemas.openxmlformats.org/officeDocument/2006/relationships/image" Target="media/image83.wmf"/><Relationship Id="rId182" Type="http://schemas.openxmlformats.org/officeDocument/2006/relationships/image" Target="media/image95.wmf"/><Relationship Id="rId217" Type="http://schemas.openxmlformats.org/officeDocument/2006/relationships/image" Target="media/image11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7.bin"/><Relationship Id="rId259" Type="http://schemas.openxmlformats.org/officeDocument/2006/relationships/oleObject" Target="embeddings/oleObject116.bin"/><Relationship Id="rId23" Type="http://schemas.openxmlformats.org/officeDocument/2006/relationships/image" Target="media/image10.wmf"/><Relationship Id="rId119" Type="http://schemas.openxmlformats.org/officeDocument/2006/relationships/image" Target="media/image62.wmf"/><Relationship Id="rId270" Type="http://schemas.openxmlformats.org/officeDocument/2006/relationships/image" Target="media/image143.wmf"/><Relationship Id="rId44" Type="http://schemas.openxmlformats.org/officeDocument/2006/relationships/image" Target="media/image21.png"/><Relationship Id="rId65" Type="http://schemas.openxmlformats.org/officeDocument/2006/relationships/oleObject" Target="embeddings/oleObject24.bin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6.bin"/><Relationship Id="rId151" Type="http://schemas.openxmlformats.org/officeDocument/2006/relationships/oleObject" Target="embeddings/oleObject66.bin"/><Relationship Id="rId172" Type="http://schemas.openxmlformats.org/officeDocument/2006/relationships/image" Target="media/image89.wmf"/><Relationship Id="rId193" Type="http://schemas.openxmlformats.org/officeDocument/2006/relationships/image" Target="media/image101.wmf"/><Relationship Id="rId207" Type="http://schemas.openxmlformats.org/officeDocument/2006/relationships/image" Target="media/image108.wmf"/><Relationship Id="rId228" Type="http://schemas.openxmlformats.org/officeDocument/2006/relationships/oleObject" Target="embeddings/oleObject102.bin"/><Relationship Id="rId249" Type="http://schemas.openxmlformats.org/officeDocument/2006/relationships/oleObject" Target="embeddings/oleObject111.bin"/><Relationship Id="rId13" Type="http://schemas.openxmlformats.org/officeDocument/2006/relationships/image" Target="media/image5.wmf"/><Relationship Id="rId109" Type="http://schemas.openxmlformats.org/officeDocument/2006/relationships/image" Target="media/image57.wmf"/><Relationship Id="rId260" Type="http://schemas.openxmlformats.org/officeDocument/2006/relationships/image" Target="media/image137.wmf"/><Relationship Id="rId34" Type="http://schemas.openxmlformats.org/officeDocument/2006/relationships/image" Target="media/image1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40.png"/><Relationship Id="rId97" Type="http://schemas.openxmlformats.org/officeDocument/2006/relationships/image" Target="media/image51.wmf"/><Relationship Id="rId120" Type="http://schemas.openxmlformats.org/officeDocument/2006/relationships/oleObject" Target="embeddings/oleObject51.bin"/><Relationship Id="rId141" Type="http://schemas.openxmlformats.org/officeDocument/2006/relationships/image" Target="media/image73.wmf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oleObject" Target="embeddings/oleObject81.bin"/><Relationship Id="rId218" Type="http://schemas.openxmlformats.org/officeDocument/2006/relationships/oleObject" Target="embeddings/oleObject98.bin"/><Relationship Id="rId239" Type="http://schemas.openxmlformats.org/officeDocument/2006/relationships/image" Target="media/image125.png"/><Relationship Id="rId250" Type="http://schemas.openxmlformats.org/officeDocument/2006/relationships/image" Target="media/image132.wmf"/><Relationship Id="rId271" Type="http://schemas.openxmlformats.org/officeDocument/2006/relationships/oleObject" Target="embeddings/oleObject121.bin"/><Relationship Id="rId24" Type="http://schemas.openxmlformats.org/officeDocument/2006/relationships/oleObject" Target="embeddings/oleObject7.bin"/><Relationship Id="rId45" Type="http://schemas.openxmlformats.org/officeDocument/2006/relationships/image" Target="media/image22.png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oleObject" Target="embeddings/oleObject46.bin"/><Relationship Id="rId131" Type="http://schemas.openxmlformats.org/officeDocument/2006/relationships/image" Target="media/image68.wmf"/><Relationship Id="rId152" Type="http://schemas.openxmlformats.org/officeDocument/2006/relationships/image" Target="media/image79.wmf"/><Relationship Id="rId173" Type="http://schemas.openxmlformats.org/officeDocument/2006/relationships/oleObject" Target="embeddings/oleObject77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229" Type="http://schemas.openxmlformats.org/officeDocument/2006/relationships/image" Target="media/image120.wmf"/><Relationship Id="rId240" Type="http://schemas.openxmlformats.org/officeDocument/2006/relationships/image" Target="media/image126.png"/><Relationship Id="rId261" Type="http://schemas.openxmlformats.org/officeDocument/2006/relationships/oleObject" Target="embeddings/oleObject117.bin"/><Relationship Id="rId14" Type="http://schemas.openxmlformats.org/officeDocument/2006/relationships/oleObject" Target="embeddings/oleObject2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jpeg"/><Relationship Id="rId77" Type="http://schemas.openxmlformats.org/officeDocument/2006/relationships/image" Target="media/image41.wmf"/><Relationship Id="rId100" Type="http://schemas.openxmlformats.org/officeDocument/2006/relationships/oleObject" Target="embeddings/oleObject41.bin"/><Relationship Id="rId8" Type="http://schemas.openxmlformats.org/officeDocument/2006/relationships/image" Target="media/image1.jpeg"/><Relationship Id="rId98" Type="http://schemas.openxmlformats.org/officeDocument/2006/relationships/oleObject" Target="embeddings/oleObject40.bin"/><Relationship Id="rId121" Type="http://schemas.openxmlformats.org/officeDocument/2006/relationships/image" Target="media/image63.wmf"/><Relationship Id="rId142" Type="http://schemas.openxmlformats.org/officeDocument/2006/relationships/oleObject" Target="embeddings/oleObject62.bin"/><Relationship Id="rId163" Type="http://schemas.openxmlformats.org/officeDocument/2006/relationships/image" Target="media/image84.png"/><Relationship Id="rId184" Type="http://schemas.openxmlformats.org/officeDocument/2006/relationships/image" Target="media/image96.wmf"/><Relationship Id="rId219" Type="http://schemas.openxmlformats.org/officeDocument/2006/relationships/image" Target="media/image114.wmf"/><Relationship Id="rId230" Type="http://schemas.openxmlformats.org/officeDocument/2006/relationships/oleObject" Target="embeddings/oleObject103.bin"/><Relationship Id="rId251" Type="http://schemas.openxmlformats.org/officeDocument/2006/relationships/oleObject" Target="embeddings/oleObject112.bin"/><Relationship Id="rId25" Type="http://schemas.openxmlformats.org/officeDocument/2006/relationships/image" Target="media/image11.wmf"/><Relationship Id="rId46" Type="http://schemas.openxmlformats.org/officeDocument/2006/relationships/image" Target="media/image23.png"/><Relationship Id="rId67" Type="http://schemas.openxmlformats.org/officeDocument/2006/relationships/oleObject" Target="embeddings/oleObject25.bin"/><Relationship Id="rId272" Type="http://schemas.openxmlformats.org/officeDocument/2006/relationships/image" Target="media/image144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7.bin"/><Relationship Id="rId153" Type="http://schemas.openxmlformats.org/officeDocument/2006/relationships/oleObject" Target="embeddings/oleObject67.bin"/><Relationship Id="rId174" Type="http://schemas.openxmlformats.org/officeDocument/2006/relationships/image" Target="media/image90.png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220" Type="http://schemas.openxmlformats.org/officeDocument/2006/relationships/oleObject" Target="embeddings/oleObject99.bin"/><Relationship Id="rId241" Type="http://schemas.openxmlformats.org/officeDocument/2006/relationships/image" Target="media/image127.png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image" Target="media/image30.wmf"/><Relationship Id="rId262" Type="http://schemas.openxmlformats.org/officeDocument/2006/relationships/image" Target="media/image138.wmf"/><Relationship Id="rId78" Type="http://schemas.openxmlformats.org/officeDocument/2006/relationships/oleObject" Target="embeddings/oleObject30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oleObject" Target="embeddings/oleObject52.bin"/><Relationship Id="rId143" Type="http://schemas.openxmlformats.org/officeDocument/2006/relationships/image" Target="media/image74.wmf"/><Relationship Id="rId164" Type="http://schemas.openxmlformats.org/officeDocument/2006/relationships/image" Target="media/image85.wmf"/><Relationship Id="rId185" Type="http://schemas.openxmlformats.org/officeDocument/2006/relationships/oleObject" Target="embeddings/oleObject82.bin"/><Relationship Id="rId9" Type="http://schemas.openxmlformats.org/officeDocument/2006/relationships/image" Target="media/image2.png"/><Relationship Id="rId210" Type="http://schemas.openxmlformats.org/officeDocument/2006/relationships/oleObject" Target="embeddings/oleObject94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21.wmf"/><Relationship Id="rId252" Type="http://schemas.openxmlformats.org/officeDocument/2006/relationships/image" Target="media/image133.wmf"/><Relationship Id="rId273" Type="http://schemas.openxmlformats.org/officeDocument/2006/relationships/oleObject" Target="embeddings/oleObject122.bin"/><Relationship Id="rId47" Type="http://schemas.openxmlformats.org/officeDocument/2006/relationships/image" Target="media/image24.png"/><Relationship Id="rId68" Type="http://schemas.openxmlformats.org/officeDocument/2006/relationships/image" Target="media/image36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9.wmf"/><Relationship Id="rId154" Type="http://schemas.openxmlformats.org/officeDocument/2006/relationships/image" Target="media/image80.wmf"/><Relationship Id="rId175" Type="http://schemas.openxmlformats.org/officeDocument/2006/relationships/image" Target="media/image91.w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15.png"/><Relationship Id="rId242" Type="http://schemas.openxmlformats.org/officeDocument/2006/relationships/image" Target="media/image128.wmf"/><Relationship Id="rId263" Type="http://schemas.openxmlformats.org/officeDocument/2006/relationships/oleObject" Target="embeddings/oleObject118.bin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1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64.wmf"/><Relationship Id="rId144" Type="http://schemas.openxmlformats.org/officeDocument/2006/relationships/oleObject" Target="embeddings/oleObject63.bin"/><Relationship Id="rId90" Type="http://schemas.openxmlformats.org/officeDocument/2006/relationships/oleObject" Target="embeddings/oleObject36.bin"/><Relationship Id="rId165" Type="http://schemas.openxmlformats.org/officeDocument/2006/relationships/oleObject" Target="embeddings/oleObject73.bin"/><Relationship Id="rId186" Type="http://schemas.openxmlformats.org/officeDocument/2006/relationships/image" Target="media/image97.wmf"/><Relationship Id="rId211" Type="http://schemas.openxmlformats.org/officeDocument/2006/relationships/image" Target="media/image110.wmf"/><Relationship Id="rId232" Type="http://schemas.openxmlformats.org/officeDocument/2006/relationships/oleObject" Target="embeddings/oleObject104.bin"/><Relationship Id="rId253" Type="http://schemas.openxmlformats.org/officeDocument/2006/relationships/oleObject" Target="embeddings/oleObject113.bin"/><Relationship Id="rId274" Type="http://schemas.openxmlformats.org/officeDocument/2006/relationships/image" Target="media/image145.png"/><Relationship Id="rId27" Type="http://schemas.openxmlformats.org/officeDocument/2006/relationships/image" Target="media/image12.png"/><Relationship Id="rId48" Type="http://schemas.openxmlformats.org/officeDocument/2006/relationships/image" Target="media/image25.wmf"/><Relationship Id="rId69" Type="http://schemas.openxmlformats.org/officeDocument/2006/relationships/oleObject" Target="embeddings/oleObject26.bin"/><Relationship Id="rId113" Type="http://schemas.openxmlformats.org/officeDocument/2006/relationships/image" Target="media/image59.w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1.bin"/><Relationship Id="rId155" Type="http://schemas.openxmlformats.org/officeDocument/2006/relationships/oleObject" Target="embeddings/oleObject68.bin"/><Relationship Id="rId176" Type="http://schemas.openxmlformats.org/officeDocument/2006/relationships/oleObject" Target="embeddings/oleObject78.bin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image" Target="media/image116.jpeg"/><Relationship Id="rId243" Type="http://schemas.openxmlformats.org/officeDocument/2006/relationships/oleObject" Target="embeddings/oleObject108.bin"/><Relationship Id="rId264" Type="http://schemas.openxmlformats.org/officeDocument/2006/relationships/image" Target="media/image139.png"/><Relationship Id="rId17" Type="http://schemas.openxmlformats.org/officeDocument/2006/relationships/image" Target="media/image7.wmf"/><Relationship Id="rId38" Type="http://schemas.openxmlformats.org/officeDocument/2006/relationships/image" Target="media/image18.wmf"/><Relationship Id="rId59" Type="http://schemas.openxmlformats.org/officeDocument/2006/relationships/image" Target="media/image31.png"/><Relationship Id="rId103" Type="http://schemas.openxmlformats.org/officeDocument/2006/relationships/image" Target="media/image54.wmf"/><Relationship Id="rId124" Type="http://schemas.openxmlformats.org/officeDocument/2006/relationships/oleObject" Target="embeddings/oleObject53.bin"/><Relationship Id="rId70" Type="http://schemas.openxmlformats.org/officeDocument/2006/relationships/image" Target="media/image37.wmf"/><Relationship Id="rId91" Type="http://schemas.openxmlformats.org/officeDocument/2006/relationships/image" Target="media/image48.wmf"/><Relationship Id="rId145" Type="http://schemas.openxmlformats.org/officeDocument/2006/relationships/image" Target="media/image75.wmf"/><Relationship Id="rId166" Type="http://schemas.openxmlformats.org/officeDocument/2006/relationships/image" Target="media/image86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5.bin"/><Relationship Id="rId233" Type="http://schemas.openxmlformats.org/officeDocument/2006/relationships/image" Target="media/image122.wmf"/><Relationship Id="rId254" Type="http://schemas.openxmlformats.org/officeDocument/2006/relationships/image" Target="media/image13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8.bin"/><Relationship Id="rId275" Type="http://schemas.openxmlformats.org/officeDocument/2006/relationships/image" Target="media/image146.png"/><Relationship Id="rId60" Type="http://schemas.openxmlformats.org/officeDocument/2006/relationships/image" Target="media/image32.wmf"/><Relationship Id="rId81" Type="http://schemas.openxmlformats.org/officeDocument/2006/relationships/image" Target="media/image43.wmf"/><Relationship Id="rId135" Type="http://schemas.openxmlformats.org/officeDocument/2006/relationships/image" Target="media/image70.wmf"/><Relationship Id="rId156" Type="http://schemas.openxmlformats.org/officeDocument/2006/relationships/image" Target="media/image81.wmf"/><Relationship Id="rId177" Type="http://schemas.openxmlformats.org/officeDocument/2006/relationships/image" Target="media/image92.wmf"/><Relationship Id="rId198" Type="http://schemas.openxmlformats.org/officeDocument/2006/relationships/oleObject" Target="embeddings/oleObject88.bin"/><Relationship Id="rId202" Type="http://schemas.openxmlformats.org/officeDocument/2006/relationships/oleObject" Target="embeddings/oleObject90.bin"/><Relationship Id="rId223" Type="http://schemas.openxmlformats.org/officeDocument/2006/relationships/image" Target="media/image117.wmf"/><Relationship Id="rId244" Type="http://schemas.openxmlformats.org/officeDocument/2006/relationships/image" Target="media/image129.w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265" Type="http://schemas.openxmlformats.org/officeDocument/2006/relationships/image" Target="media/image140.png"/><Relationship Id="rId50" Type="http://schemas.openxmlformats.org/officeDocument/2006/relationships/image" Target="media/image26.wmf"/><Relationship Id="rId104" Type="http://schemas.openxmlformats.org/officeDocument/2006/relationships/oleObject" Target="embeddings/oleObject43.bin"/><Relationship Id="rId125" Type="http://schemas.openxmlformats.org/officeDocument/2006/relationships/image" Target="media/image65.wmf"/><Relationship Id="rId146" Type="http://schemas.openxmlformats.org/officeDocument/2006/relationships/oleObject" Target="embeddings/oleObject64.bin"/><Relationship Id="rId167" Type="http://schemas.openxmlformats.org/officeDocument/2006/relationships/oleObject" Target="embeddings/oleObject74.bin"/><Relationship Id="rId188" Type="http://schemas.openxmlformats.org/officeDocument/2006/relationships/image" Target="media/image98.wmf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13" Type="http://schemas.openxmlformats.org/officeDocument/2006/relationships/image" Target="media/image111.wmf"/><Relationship Id="rId234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oleObject" Target="embeddings/oleObject114.bin"/><Relationship Id="rId276" Type="http://schemas.openxmlformats.org/officeDocument/2006/relationships/footer" Target="footer1.xml"/><Relationship Id="rId40" Type="http://schemas.openxmlformats.org/officeDocument/2006/relationships/image" Target="media/image19.wmf"/><Relationship Id="rId115" Type="http://schemas.openxmlformats.org/officeDocument/2006/relationships/image" Target="media/image60.wmf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79.bin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0.bin"/><Relationship Id="rId245" Type="http://schemas.openxmlformats.org/officeDocument/2006/relationships/oleObject" Target="embeddings/oleObject109.bin"/><Relationship Id="rId266" Type="http://schemas.openxmlformats.org/officeDocument/2006/relationships/image" Target="media/image141.wmf"/><Relationship Id="rId30" Type="http://schemas.openxmlformats.org/officeDocument/2006/relationships/image" Target="media/image14.wmf"/><Relationship Id="rId105" Type="http://schemas.openxmlformats.org/officeDocument/2006/relationships/image" Target="media/image55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6.png"/><Relationship Id="rId168" Type="http://schemas.openxmlformats.org/officeDocument/2006/relationships/image" Target="media/image87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8.wmf"/><Relationship Id="rId93" Type="http://schemas.openxmlformats.org/officeDocument/2006/relationships/image" Target="media/image49.wmf"/><Relationship Id="rId189" Type="http://schemas.openxmlformats.org/officeDocument/2006/relationships/oleObject" Target="embeddings/oleObject84.bin"/><Relationship Id="rId3" Type="http://schemas.openxmlformats.org/officeDocument/2006/relationships/styles" Target="styles.xml"/><Relationship Id="rId214" Type="http://schemas.openxmlformats.org/officeDocument/2006/relationships/oleObject" Target="embeddings/oleObject96.bin"/><Relationship Id="rId235" Type="http://schemas.openxmlformats.org/officeDocument/2006/relationships/image" Target="media/image123.wmf"/><Relationship Id="rId256" Type="http://schemas.openxmlformats.org/officeDocument/2006/relationships/image" Target="media/image135.wmf"/><Relationship Id="rId277" Type="http://schemas.openxmlformats.org/officeDocument/2006/relationships/fontTable" Target="fontTable.xml"/><Relationship Id="rId116" Type="http://schemas.openxmlformats.org/officeDocument/2006/relationships/oleObject" Target="embeddings/oleObject49.bin"/><Relationship Id="rId137" Type="http://schemas.openxmlformats.org/officeDocument/2006/relationships/image" Target="media/image71.wmf"/><Relationship Id="rId158" Type="http://schemas.openxmlformats.org/officeDocument/2006/relationships/oleObject" Target="embeddings/oleObject7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179" Type="http://schemas.openxmlformats.org/officeDocument/2006/relationships/image" Target="media/image93.wmf"/><Relationship Id="rId190" Type="http://schemas.openxmlformats.org/officeDocument/2006/relationships/image" Target="media/image99.wmf"/><Relationship Id="rId204" Type="http://schemas.openxmlformats.org/officeDocument/2006/relationships/oleObject" Target="embeddings/oleObject91.bin"/><Relationship Id="rId225" Type="http://schemas.openxmlformats.org/officeDocument/2006/relationships/image" Target="media/image118.wmf"/><Relationship Id="rId246" Type="http://schemas.openxmlformats.org/officeDocument/2006/relationships/image" Target="media/image130.wmf"/><Relationship Id="rId267" Type="http://schemas.openxmlformats.org/officeDocument/2006/relationships/oleObject" Target="embeddings/oleObject119.bin"/><Relationship Id="rId106" Type="http://schemas.openxmlformats.org/officeDocument/2006/relationships/oleObject" Target="embeddings/oleObject44.bin"/><Relationship Id="rId127" Type="http://schemas.openxmlformats.org/officeDocument/2006/relationships/image" Target="media/image66.wmf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7.wmf"/><Relationship Id="rId73" Type="http://schemas.openxmlformats.org/officeDocument/2006/relationships/oleObject" Target="embeddings/oleObject28.bin"/><Relationship Id="rId94" Type="http://schemas.openxmlformats.org/officeDocument/2006/relationships/oleObject" Target="embeddings/oleObject38.bin"/><Relationship Id="rId148" Type="http://schemas.openxmlformats.org/officeDocument/2006/relationships/image" Target="media/image77.wmf"/><Relationship Id="rId169" Type="http://schemas.openxmlformats.org/officeDocument/2006/relationships/oleObject" Target="embeddings/oleObject75.bin"/><Relationship Id="rId4" Type="http://schemas.openxmlformats.org/officeDocument/2006/relationships/settings" Target="settings.xml"/><Relationship Id="rId180" Type="http://schemas.openxmlformats.org/officeDocument/2006/relationships/oleObject" Target="embeddings/oleObject80.bin"/><Relationship Id="rId215" Type="http://schemas.openxmlformats.org/officeDocument/2006/relationships/image" Target="media/image112.wmf"/><Relationship Id="rId236" Type="http://schemas.openxmlformats.org/officeDocument/2006/relationships/oleObject" Target="embeddings/oleObject106.bin"/><Relationship Id="rId257" Type="http://schemas.openxmlformats.org/officeDocument/2006/relationships/oleObject" Target="embeddings/oleObject115.bin"/><Relationship Id="rId278" Type="http://schemas.openxmlformats.org/officeDocument/2006/relationships/theme" Target="theme/theme1.xml"/><Relationship Id="rId42" Type="http://schemas.openxmlformats.org/officeDocument/2006/relationships/image" Target="media/image20.wmf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0.bin"/><Relationship Id="rId191" Type="http://schemas.openxmlformats.org/officeDocument/2006/relationships/oleObject" Target="embeddings/oleObject85.bin"/><Relationship Id="rId205" Type="http://schemas.openxmlformats.org/officeDocument/2006/relationships/image" Target="media/image107.wmf"/><Relationship Id="rId247" Type="http://schemas.openxmlformats.org/officeDocument/2006/relationships/oleObject" Target="embeddings/oleObject110.bin"/><Relationship Id="rId107" Type="http://schemas.openxmlformats.org/officeDocument/2006/relationships/image" Target="media/image56.wmf"/><Relationship Id="rId11" Type="http://schemas.openxmlformats.org/officeDocument/2006/relationships/image" Target="media/image4.wmf"/><Relationship Id="rId53" Type="http://schemas.openxmlformats.org/officeDocument/2006/relationships/oleObject" Target="embeddings/oleObject19.bin"/><Relationship Id="rId149" Type="http://schemas.openxmlformats.org/officeDocument/2006/relationships/oleObject" Target="embeddings/oleObject65.bin"/><Relationship Id="rId95" Type="http://schemas.openxmlformats.org/officeDocument/2006/relationships/image" Target="media/image50.wmf"/><Relationship Id="rId160" Type="http://schemas.openxmlformats.org/officeDocument/2006/relationships/oleObject" Target="embeddings/oleObject71.bin"/><Relationship Id="rId216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41</Pages>
  <Words>4870</Words>
  <Characters>27760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740</cp:revision>
  <cp:lastPrinted>2020-12-28T17:01:00Z</cp:lastPrinted>
  <dcterms:created xsi:type="dcterms:W3CDTF">2020-12-05T08:40:00Z</dcterms:created>
  <dcterms:modified xsi:type="dcterms:W3CDTF">2020-12-28T17:04:00Z</dcterms:modified>
</cp:coreProperties>
</file>