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B65A66">
        <w:tc>
          <w:tcPr>
            <w:tcW w:w="1384" w:type="dxa"/>
          </w:tcPr>
          <w:p w14:paraId="1F49E2CF" w14:textId="77777777" w:rsidR="00067D09" w:rsidRPr="00AF70CE" w:rsidRDefault="00067D09" w:rsidP="00B65A66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B65A66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B65A66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 xml:space="preserve">Отчёт </w:t>
      </w:r>
      <w:proofErr w:type="gramStart"/>
      <w:r>
        <w:t>на  стр.</w:t>
      </w:r>
      <w:proofErr w:type="gramEnd"/>
      <w:r>
        <w:t>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62179380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37EC19BA" w14:textId="77777777" w:rsidR="00067D09" w:rsidRDefault="00067D09" w:rsidP="00067D09">
      <w:pPr>
        <w:ind w:firstLine="709"/>
      </w:pPr>
      <w:r>
        <w:t>В процессе работы был проведён обзор существующих типов маркеров, обоснован выбор исследуемого набора маркеров. Была составлена методика, по которой проводилось исследование и сравнение. Изготовлен макет активного маркера и предложен алгоритм его детектирования</w:t>
      </w:r>
      <w:r w:rsidRPr="0082358D">
        <w:t xml:space="preserve">. Исследованы величины задержек и потоков </w:t>
      </w:r>
      <w:r w:rsidRPr="0082358D">
        <w:rPr>
          <w:lang w:val="en-US"/>
        </w:rPr>
        <w:t>IP</w:t>
      </w:r>
      <w:r w:rsidRPr="0082358D">
        <w:t>-камер</w:t>
      </w:r>
      <w:r>
        <w:t xml:space="preserve">ы. </w:t>
      </w:r>
    </w:p>
    <w:p w14:paraId="006789A4" w14:textId="77777777" w:rsidR="007D15BE" w:rsidRDefault="00067D09" w:rsidP="00067D09">
      <w:pPr>
        <w:ind w:firstLine="709"/>
      </w:pPr>
      <w:r w:rsidRPr="009F65C9">
        <w:t xml:space="preserve">В результате исследования </w:t>
      </w:r>
      <w:r>
        <w:t>были проанализированы</w:t>
      </w:r>
    </w:p>
    <w:p w14:paraId="77A3D513" w14:textId="321C3D47" w:rsidR="00067D09" w:rsidRPr="009F65C9" w:rsidRDefault="00067D09" w:rsidP="00067D09">
      <w:pPr>
        <w:ind w:firstLine="709"/>
      </w:pPr>
      <w:r>
        <w:t>а также разработана конфигурация донной зарядной станции, позволяющая осуществить позиционирование по видеосистеме.</w:t>
      </w:r>
    </w:p>
    <w:p w14:paraId="6332384E" w14:textId="77777777" w:rsidR="00067D09" w:rsidRPr="00BC65E5" w:rsidRDefault="00067D09" w:rsidP="00067D09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14:paraId="18A6F2A9" w14:textId="77777777" w:rsidR="00067D09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032D8F9C" w14:textId="3146E1F2" w:rsidR="00C23122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0898244" w:history="1">
            <w:r w:rsidR="00C23122" w:rsidRPr="00876F72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_Toc40898244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5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05EB019C" w14:textId="369AB1A9" w:rsidR="00C23122" w:rsidRDefault="00C2312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5" w:history="1">
            <w:r w:rsidRPr="00876F72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9666C" w14:textId="77D1CB84" w:rsidR="00C23122" w:rsidRDefault="00C2312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6" w:history="1">
            <w:r w:rsidRPr="00876F72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0FFE" w14:textId="787084F3" w:rsidR="00C23122" w:rsidRDefault="00C231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7" w:history="1">
            <w:r w:rsidRPr="00876F72">
              <w:rPr>
                <w:rStyle w:val="a4"/>
                <w:noProof/>
                <w:lang w:val="en-US"/>
              </w:rPr>
              <w:t>1</w:t>
            </w:r>
            <w:r w:rsidRPr="00876F72">
              <w:rPr>
                <w:rStyle w:val="a4"/>
                <w:noProof/>
              </w:rPr>
              <w:t>.1</w:t>
            </w:r>
            <w:r w:rsidRPr="00876F72">
              <w:rPr>
                <w:rStyle w:val="a4"/>
                <w:noProof/>
                <w:lang w:val="en-US"/>
              </w:rPr>
              <w:t xml:space="preserve"> </w:t>
            </w:r>
            <w:r w:rsidRPr="00876F72">
              <w:rPr>
                <w:rStyle w:val="a4"/>
                <w:noProof/>
              </w:rPr>
              <w:t>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61CB" w14:textId="5401B4B7" w:rsidR="00C23122" w:rsidRDefault="00C231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8" w:history="1">
            <w:r w:rsidRPr="00876F72">
              <w:rPr>
                <w:rStyle w:val="a4"/>
                <w:noProof/>
                <w:lang w:val="en-US"/>
              </w:rPr>
              <w:t xml:space="preserve">1.2 </w:t>
            </w:r>
            <w:r w:rsidRPr="00876F72">
              <w:rPr>
                <w:rStyle w:val="a4"/>
                <w:noProof/>
              </w:rPr>
              <w:t>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19B20" w14:textId="2EBEAFFD" w:rsidR="00C23122" w:rsidRDefault="00C231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9" w:history="1">
            <w:r w:rsidRPr="00876F72">
              <w:rPr>
                <w:rStyle w:val="a4"/>
                <w:noProof/>
                <w:lang w:val="en-US"/>
              </w:rPr>
              <w:t xml:space="preserve">1.3 </w:t>
            </w:r>
            <w:r w:rsidRPr="00876F72">
              <w:rPr>
                <w:rStyle w:val="a4"/>
                <w:noProof/>
              </w:rPr>
              <w:t xml:space="preserve">Сравнение каскдов Хаара и </w:t>
            </w:r>
            <w:r w:rsidRPr="00876F72">
              <w:rPr>
                <w:rStyle w:val="a4"/>
                <w:noProof/>
                <w:lang w:val="en-US"/>
              </w:rPr>
              <w:t>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8EBEB" w14:textId="79849D48" w:rsidR="00C23122" w:rsidRDefault="00C2312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0" w:history="1">
            <w:r w:rsidRPr="00876F72">
              <w:rPr>
                <w:rStyle w:val="a4"/>
                <w:noProof/>
              </w:rPr>
              <w:t>2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F99A6" w14:textId="3AD955A3" w:rsidR="00C23122" w:rsidRDefault="00C231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1" w:history="1">
            <w:r w:rsidRPr="00876F72">
              <w:rPr>
                <w:rStyle w:val="a4"/>
                <w:noProof/>
              </w:rPr>
              <w:t>2.1 Калибровка камеры по расстоянию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631C5" w14:textId="1F207704" w:rsidR="00C23122" w:rsidRDefault="00C2312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2" w:history="1">
            <w:r w:rsidRPr="00876F72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042CF" w14:textId="1C0D607D" w:rsidR="00C23122" w:rsidRDefault="00C2312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3" w:history="1">
            <w:r w:rsidRPr="00876F72">
              <w:rPr>
                <w:rStyle w:val="a4"/>
                <w:noProof/>
              </w:rPr>
              <w:t>Приложение</w:t>
            </w:r>
            <w:r w:rsidRPr="00876F72">
              <w:rPr>
                <w:rStyle w:val="a4"/>
                <w:noProof/>
                <w:lang w:val="en-US"/>
              </w:rPr>
              <w:t xml:space="preserve"> </w:t>
            </w:r>
            <w:r w:rsidRPr="00876F72">
              <w:rPr>
                <w:rStyle w:val="a4"/>
                <w:noProof/>
              </w:rPr>
              <w:t>А</w:t>
            </w:r>
            <w:r w:rsidRPr="00876F72">
              <w:rPr>
                <w:rStyle w:val="a4"/>
                <w:noProof/>
                <w:lang w:val="en-US"/>
              </w:rPr>
              <w:t xml:space="preserve">.  </w:t>
            </w:r>
            <w:r w:rsidRPr="00876F72">
              <w:rPr>
                <w:rStyle w:val="a4"/>
                <w:noProof/>
              </w:rPr>
              <w:t>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FDCCA" w14:textId="3A57AF07" w:rsidR="00C23122" w:rsidRDefault="00C2312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4" w:history="1">
            <w:r w:rsidRPr="00876F72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3E25DFD7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0898244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70B7F27A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СИД – Светоизлучающий диод;</w:t>
      </w:r>
    </w:p>
    <w:p w14:paraId="5BDE16DF" w14:textId="77777777" w:rsidR="00067D09" w:rsidRPr="0065762B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ROS</w:t>
      </w:r>
      <w:r w:rsidRPr="0065762B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Robot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operating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system</w:t>
      </w:r>
      <w:r w:rsidRPr="0065762B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Default="00067D09" w:rsidP="00067D09">
      <w:pPr>
        <w:rPr>
          <w:rFonts w:cs="Times New Roman"/>
          <w:szCs w:val="28"/>
        </w:rPr>
      </w:pPr>
    </w:p>
    <w:p w14:paraId="5F18442B" w14:textId="77777777" w:rsidR="00067D09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0898245"/>
      <w:r>
        <w:lastRenderedPageBreak/>
        <w:t>ВВЕДЕНИЕ</w:t>
      </w:r>
      <w:bookmarkEnd w:id="2"/>
    </w:p>
    <w:p w14:paraId="073234B7" w14:textId="4B5213AF" w:rsidR="00697362" w:rsidRDefault="00697362"/>
    <w:p w14:paraId="26CA0E0C" w14:textId="3089A44C" w:rsidR="004B45BE" w:rsidRDefault="004B45BE"/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0898246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10ABA2EC" w14:textId="0483E5AC" w:rsidR="00417A18" w:rsidRDefault="00417A18" w:rsidP="00B148BA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 1</w:t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3B8A8B69" w14:textId="4D131C7A" w:rsidR="0084554C" w:rsidRDefault="0084554C"/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D8E0" w14:textId="77777777" w:rsidR="0084554C" w:rsidRDefault="0084554C" w:rsidP="0084554C">
      <w:pPr>
        <w:jc w:val="center"/>
      </w:pPr>
      <w:r>
        <w:t>Рисунок 1 – Примитивы Хаара</w:t>
      </w:r>
    </w:p>
    <w:p w14:paraId="0EB0D535" w14:textId="77777777" w:rsidR="0084554C" w:rsidRDefault="0084554C" w:rsidP="0084554C">
      <w:pPr>
        <w:spacing w:before="240"/>
        <w:ind w:firstLine="709"/>
      </w:pPr>
      <w:r>
        <w:t>Обучение каскада построено на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</w:p>
    <w:p w14:paraId="71384C49" w14:textId="024377F7" w:rsidR="0084554C" w:rsidRDefault="0084554C"/>
    <w:p w14:paraId="715DE0D2" w14:textId="584A6AFF" w:rsidR="006F0EDE" w:rsidRDefault="0017081A" w:rsidP="0017081A">
      <w:pPr>
        <w:pStyle w:val="2"/>
      </w:pPr>
      <w:bookmarkStart w:id="4" w:name="_Toc40898247"/>
      <w:r w:rsidRPr="00C23122">
        <w:t>1</w:t>
      </w:r>
      <w:r w:rsidR="00CA0CBB">
        <w:t>.1</w:t>
      </w:r>
      <w:r w:rsidRPr="00C23122">
        <w:t xml:space="preserve"> </w:t>
      </w:r>
      <w:r w:rsidR="00381181">
        <w:t>Этап подготовки данных</w:t>
      </w:r>
      <w:bookmarkEnd w:id="4"/>
    </w:p>
    <w:p w14:paraId="31658F18" w14:textId="628E9CBA" w:rsidR="00381181" w:rsidRDefault="00381181" w:rsidP="00E849DC">
      <w:pPr>
        <w:pStyle w:val="a9"/>
        <w:ind w:left="0"/>
      </w:pPr>
    </w:p>
    <w:p w14:paraId="138DBE4D" w14:textId="77777777" w:rsidR="00BD0EC0" w:rsidRDefault="00BD0EC0" w:rsidP="00BD0EC0">
      <w:pPr>
        <w:ind w:firstLine="709"/>
      </w:pPr>
      <w:r w:rsidRPr="001E65D6">
        <w:t>Далее</w:t>
      </w:r>
      <w:r>
        <w:t xml:space="preserve"> приведена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</w:t>
      </w:r>
      <w:r>
        <w:lastRenderedPageBreak/>
        <w:t xml:space="preserve">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>
        <w:rPr>
          <w:lang w:val="en-US"/>
        </w:rPr>
        <w:t>opencv</w:t>
      </w:r>
      <w:proofErr w:type="spellEnd"/>
      <w:r w:rsidRPr="00402106">
        <w:t>_</w:t>
      </w:r>
      <w:proofErr w:type="spellStart"/>
      <w:r>
        <w:rPr>
          <w:lang w:val="en-US"/>
        </w:rPr>
        <w:t>createsamples</w:t>
      </w:r>
      <w:proofErr w:type="spellEnd"/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proofErr w:type="spellStart"/>
      <w:r>
        <w:t>Запук</w:t>
      </w:r>
      <w:proofErr w:type="spellEnd"/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77777777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proofErr w:type="spellStart"/>
      <w:r>
        <w:rPr>
          <w:rFonts w:cs="Times New Roman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2 показан процесс аннотации изображения, содержащего макет донной </w:t>
      </w:r>
      <w:r>
        <w:rPr>
          <w:rFonts w:cs="Times New Roman"/>
        </w:rPr>
        <w:lastRenderedPageBreak/>
        <w:t xml:space="preserve">зарядной станции с нанесёнными на неё маркерами </w:t>
      </w:r>
      <w:proofErr w:type="spellStart"/>
      <w:r>
        <w:rPr>
          <w:rFonts w:cs="Times New Roman"/>
        </w:rPr>
        <w:t>специалльного</w:t>
      </w:r>
      <w:proofErr w:type="spellEnd"/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77777777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[2]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D94480F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C9D4E07" w14:textId="77777777" w:rsidR="00BD0EC0" w:rsidRPr="007662D9" w:rsidRDefault="00BD0EC0" w:rsidP="00BD0EC0">
      <w:pPr>
        <w:pStyle w:val="a9"/>
        <w:ind w:left="1069"/>
      </w:pP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77777777" w:rsidR="00BD0EC0" w:rsidRDefault="00BD0EC0" w:rsidP="00BD0EC0">
      <w:pPr>
        <w:pStyle w:val="a9"/>
        <w:spacing w:after="0"/>
        <w:ind w:left="0"/>
        <w:jc w:val="center"/>
      </w:pPr>
      <w:r>
        <w:t>Рисунок 2 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7777777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>приложение завершит работу и по указанному пути появится файл с содержимым, показанным на рисунке 3.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77777777" w:rsidR="00BD0EC0" w:rsidRDefault="00BD0EC0" w:rsidP="00BD0EC0">
      <w:pPr>
        <w:pStyle w:val="a9"/>
        <w:ind w:left="0"/>
        <w:jc w:val="center"/>
      </w:pPr>
      <w:r>
        <w:t>Рисунок 3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lastRenderedPageBreak/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EC0B21B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4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9A10" w14:textId="77777777" w:rsidR="009B21E7" w:rsidRPr="00236323" w:rsidRDefault="009B21E7" w:rsidP="009B21E7">
      <w:pPr>
        <w:pStyle w:val="a9"/>
        <w:ind w:left="0"/>
        <w:jc w:val="center"/>
      </w:pPr>
      <w:r>
        <w:t>Рисунок 4 – Вид содержимого файла с описанием фоновых изображений</w:t>
      </w:r>
    </w:p>
    <w:p w14:paraId="141F65B6" w14:textId="77777777" w:rsidR="00BD0EC0" w:rsidRDefault="00BD0EC0" w:rsidP="00381181">
      <w:pPr>
        <w:pStyle w:val="a9"/>
        <w:ind w:left="420"/>
      </w:pPr>
    </w:p>
    <w:p w14:paraId="7F550331" w14:textId="77777777" w:rsidR="00B9281F" w:rsidRDefault="00B9281F" w:rsidP="00381181">
      <w:pPr>
        <w:pStyle w:val="a9"/>
        <w:ind w:left="420"/>
      </w:pPr>
    </w:p>
    <w:p w14:paraId="3C5448F7" w14:textId="6D64DA6E" w:rsidR="00381181" w:rsidRDefault="00563CA2" w:rsidP="00563CA2">
      <w:pPr>
        <w:pStyle w:val="2"/>
      </w:pPr>
      <w:bookmarkStart w:id="5" w:name="_Toc40898248"/>
      <w:r w:rsidRPr="00C23122">
        <w:t xml:space="preserve">1.2 </w:t>
      </w:r>
      <w:r w:rsidR="00381181">
        <w:t>Этап обучения каскада</w:t>
      </w:r>
      <w:bookmarkEnd w:id="5"/>
    </w:p>
    <w:p w14:paraId="3E3EBB9E" w14:textId="750D3A2E" w:rsidR="00381181" w:rsidRDefault="00381181" w:rsidP="00381181"/>
    <w:p w14:paraId="0D81C616" w14:textId="77777777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Pr="00176C36">
        <w:t>2</w:t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lastRenderedPageBreak/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proofErr w:type="spellStart"/>
      <w:r>
        <w:rPr>
          <w:rFonts w:cs="Times New Roman"/>
        </w:rPr>
        <w:t>ключём</w:t>
      </w:r>
      <w:proofErr w:type="spellEnd"/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proofErr w:type="spellStart"/>
      <w:proofErr w:type="gramStart"/>
      <w:r>
        <w:rPr>
          <w:rFonts w:cs="Times New Roman"/>
        </w:rPr>
        <w:t>выстоу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впикселях</w:t>
      </w:r>
      <w:proofErr w:type="spellEnd"/>
      <w:proofErr w:type="gramEnd"/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lastRenderedPageBreak/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lastRenderedPageBreak/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77777777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proofErr w:type="spellStart"/>
      <w:r>
        <w:rPr>
          <w:rFonts w:cs="Times New Roman"/>
        </w:rPr>
        <w:t>паказана</w:t>
      </w:r>
      <w:proofErr w:type="spellEnd"/>
      <w:r>
        <w:rPr>
          <w:rFonts w:cs="Times New Roman"/>
        </w:rPr>
        <w:t xml:space="preserve"> на рисунке 5.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lastRenderedPageBreak/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77777777" w:rsidR="001D1DF9" w:rsidRDefault="001D1DF9" w:rsidP="001D1DF9">
      <w:pPr>
        <w:jc w:val="center"/>
      </w:pPr>
      <w:r>
        <w:t>Рисунок 5 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</w:t>
      </w:r>
      <w:proofErr w:type="spellStart"/>
      <w:r>
        <w:t>берутётся</w:t>
      </w:r>
      <w:proofErr w:type="spellEnd"/>
      <w:r>
        <w:t xml:space="preserve"> количество изображений, </w:t>
      </w:r>
      <w:proofErr w:type="spellStart"/>
      <w:r>
        <w:t>соответвтующих</w:t>
      </w:r>
      <w:proofErr w:type="spellEnd"/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proofErr w:type="spellStart"/>
      <w:r>
        <w:rPr>
          <w:rFonts w:cs="Times New Roman"/>
        </w:rPr>
        <w:t>прерырущем</w:t>
      </w:r>
      <w:proofErr w:type="spellEnd"/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proofErr w:type="spellStart"/>
      <w:r>
        <w:rPr>
          <w:rFonts w:cs="Times New Roman"/>
        </w:rPr>
        <w:t>можнно</w:t>
      </w:r>
      <w:proofErr w:type="spellEnd"/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 xml:space="preserve">Bad </w:t>
      </w:r>
      <w:r w:rsidRPr="00AB51DA">
        <w:rPr>
          <w:rFonts w:ascii="Courier New" w:hAnsi="Courier New" w:cs="Courier New"/>
          <w:lang w:val="en-US"/>
        </w:rPr>
        <w:lastRenderedPageBreak/>
        <w:t>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2B08D936" w14:textId="77777777" w:rsidR="001D1DF9" w:rsidRPr="001D1DF9" w:rsidRDefault="001D1DF9" w:rsidP="00381181">
      <w:pPr>
        <w:rPr>
          <w:lang w:val="en-US"/>
        </w:rPr>
      </w:pPr>
    </w:p>
    <w:p w14:paraId="74E5E93A" w14:textId="7234F416" w:rsidR="00381181" w:rsidRDefault="0007666C" w:rsidP="0007666C">
      <w:pPr>
        <w:pStyle w:val="2"/>
        <w:rPr>
          <w:lang w:val="en-US"/>
        </w:rPr>
      </w:pPr>
      <w:bookmarkStart w:id="6" w:name="_Toc40898249"/>
      <w:r>
        <w:rPr>
          <w:lang w:val="en-US"/>
        </w:rPr>
        <w:t xml:space="preserve">1.3 </w:t>
      </w:r>
      <w:r w:rsidR="00381181">
        <w:t>Сравнение</w:t>
      </w:r>
      <w:r w:rsidR="00381181" w:rsidRPr="00C23122">
        <w:rPr>
          <w:lang w:val="en-US"/>
        </w:rPr>
        <w:t xml:space="preserve"> </w:t>
      </w:r>
      <w:proofErr w:type="spellStart"/>
      <w:r w:rsidR="00381181">
        <w:t>каскдов</w:t>
      </w:r>
      <w:proofErr w:type="spellEnd"/>
      <w:r w:rsidR="00381181" w:rsidRPr="00C23122">
        <w:rPr>
          <w:lang w:val="en-US"/>
        </w:rPr>
        <w:t xml:space="preserve"> </w:t>
      </w:r>
      <w:r w:rsidR="00381181">
        <w:t>Хаара</w:t>
      </w:r>
      <w:r w:rsidR="00381181" w:rsidRPr="00C23122">
        <w:rPr>
          <w:lang w:val="en-US"/>
        </w:rPr>
        <w:t xml:space="preserve"> </w:t>
      </w:r>
      <w:r w:rsidR="00381181">
        <w:t>и</w:t>
      </w:r>
      <w:r w:rsidR="00381181" w:rsidRPr="00C23122">
        <w:rPr>
          <w:lang w:val="en-US"/>
        </w:rPr>
        <w:t xml:space="preserve"> </w:t>
      </w:r>
      <w:r w:rsidR="00381181">
        <w:rPr>
          <w:lang w:val="en-US"/>
        </w:rPr>
        <w:t>LBP</w:t>
      </w:r>
      <w:bookmarkEnd w:id="6"/>
    </w:p>
    <w:p w14:paraId="7484EB8C" w14:textId="4C2D517C" w:rsidR="00346177" w:rsidRDefault="00346177" w:rsidP="00346177">
      <w:pPr>
        <w:rPr>
          <w:lang w:val="en-US"/>
        </w:rPr>
      </w:pPr>
    </w:p>
    <w:p w14:paraId="019BD8AB" w14:textId="3B93D06A" w:rsidR="009A4330" w:rsidRDefault="009A4330" w:rsidP="009A1BC4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="009A1BC4" w:rsidRPr="009A1BC4">
        <w:rPr>
          <w:rFonts w:cs="Times New Roman"/>
          <w:lang w:val="en-US"/>
        </w:rPr>
        <w:t xml:space="preserve"> (</w:t>
      </w:r>
      <w:r w:rsidR="009A1BC4" w:rsidRPr="009A1BC4">
        <w:rPr>
          <w:lang w:val="en-US"/>
        </w:rPr>
        <w:t>Local Binary Patterns</w:t>
      </w:r>
      <w:r w:rsidR="009A1BC4" w:rsidRPr="009A1BC4">
        <w:rPr>
          <w:rFonts w:cs="Times New Roman"/>
          <w:lang w:val="en-US"/>
        </w:rPr>
        <w:t>)</w:t>
      </w:r>
      <w:r w:rsidRPr="009A1BC4">
        <w:rPr>
          <w:rFonts w:cs="Times New Roman"/>
          <w:lang w:val="en-US"/>
        </w:rPr>
        <w:t>.</w:t>
      </w:r>
      <w:r w:rsidR="009A1BC4">
        <w:rPr>
          <w:rFonts w:cs="Times New Roman"/>
          <w:lang w:val="en-US"/>
        </w:rPr>
        <w:t xml:space="preserve"> </w:t>
      </w:r>
      <w:r w:rsidR="00946886">
        <w:rPr>
          <w:rFonts w:cs="Times New Roman"/>
        </w:rPr>
        <w:t xml:space="preserve">В открытых источниках </w:t>
      </w:r>
      <w:r w:rsidR="00D560E9" w:rsidRPr="00D560E9">
        <w:rPr>
          <w:rFonts w:cs="Times New Roman"/>
        </w:rPr>
        <w:t>[</w:t>
      </w:r>
      <w:r w:rsidR="00D560E9" w:rsidRPr="00876B2B">
        <w:rPr>
          <w:rFonts w:cs="Times New Roman"/>
        </w:rPr>
        <w:t>5</w:t>
      </w:r>
      <w:r w:rsidR="00D560E9" w:rsidRPr="00D560E9">
        <w:rPr>
          <w:rFonts w:cs="Times New Roman"/>
        </w:rPr>
        <w:t xml:space="preserve">] </w:t>
      </w:r>
      <w:r w:rsidR="00946886"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</w:t>
      </w:r>
      <w:r w:rsidR="008466E9">
        <w:rPr>
          <w:rFonts w:cs="Times New Roman"/>
        </w:rPr>
        <w:t xml:space="preserve"> Было проведено собственное сравнение, результаты которого представлены в таблице 1.</w:t>
      </w:r>
    </w:p>
    <w:p w14:paraId="6044CE0C" w14:textId="40B8EC61" w:rsidR="008466E9" w:rsidRPr="00467338" w:rsidRDefault="008466E9" w:rsidP="009A1BC4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="00467338">
        <w:rPr>
          <w:rFonts w:cs="Times New Roman"/>
        </w:rPr>
        <w:t xml:space="preserve"> - </w:t>
      </w:r>
      <w:r>
        <w:rPr>
          <w:rFonts w:cs="Times New Roman"/>
        </w:rPr>
        <w:t xml:space="preserve">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DE712E" w14:paraId="7B7F4448" w14:textId="77777777" w:rsidTr="00981811">
        <w:tc>
          <w:tcPr>
            <w:tcW w:w="1555" w:type="dxa"/>
            <w:vAlign w:val="center"/>
          </w:tcPr>
          <w:p w14:paraId="53233035" w14:textId="05316D0A" w:rsidR="00DE712E" w:rsidRPr="00DE712E" w:rsidRDefault="00DE712E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07FD44FD" w14:textId="3FCF106D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1A4C4852" w14:textId="47A6789F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proofErr w:type="spellStart"/>
            <w:r>
              <w:rPr>
                <w:rFonts w:cs="Times New Roman"/>
              </w:rPr>
              <w:t>кардов</w:t>
            </w:r>
            <w:proofErr w:type="spellEnd"/>
            <w:r>
              <w:rPr>
                <w:rFonts w:cs="Times New Roman"/>
              </w:rPr>
              <w:t>/с</w:t>
            </w:r>
          </w:p>
        </w:tc>
      </w:tr>
      <w:tr w:rsidR="002A7973" w14:paraId="7DBC61F9" w14:textId="77777777" w:rsidTr="00981811">
        <w:tc>
          <w:tcPr>
            <w:tcW w:w="1555" w:type="dxa"/>
            <w:vAlign w:val="center"/>
          </w:tcPr>
          <w:p w14:paraId="5C6B7DD5" w14:textId="51C0DB61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22C74200" w14:textId="54E62C38" w:rsidR="002A7973" w:rsidRPr="008A1FA8" w:rsidRDefault="002A79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</w:t>
            </w:r>
          </w:p>
        </w:tc>
        <w:tc>
          <w:tcPr>
            <w:tcW w:w="3210" w:type="dxa"/>
            <w:vAlign w:val="center"/>
          </w:tcPr>
          <w:p w14:paraId="513BC9DF" w14:textId="723B44E9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2A7973" w14:paraId="7752347D" w14:textId="77777777" w:rsidTr="00981811">
        <w:tc>
          <w:tcPr>
            <w:tcW w:w="1555" w:type="dxa"/>
            <w:vAlign w:val="center"/>
          </w:tcPr>
          <w:p w14:paraId="3F079839" w14:textId="57A6797E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2167ABD5" w14:textId="77777777" w:rsidR="002A7973" w:rsidRDefault="002A79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2137DE27" w14:textId="0D324486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981811" w14:paraId="1768316E" w14:textId="77777777" w:rsidTr="00284661">
        <w:trPr>
          <w:trHeight w:val="701"/>
        </w:trPr>
        <w:tc>
          <w:tcPr>
            <w:tcW w:w="1555" w:type="dxa"/>
            <w:vAlign w:val="center"/>
          </w:tcPr>
          <w:p w14:paraId="27B493B3" w14:textId="629D0652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5931045" w14:textId="67A4431E" w:rsidR="00981811" w:rsidRPr="00281E46" w:rsidRDefault="00981811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640х480,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05E40388" w14:textId="52C7C796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981811" w14:paraId="73E2B5CE" w14:textId="77777777" w:rsidTr="00981811">
        <w:tc>
          <w:tcPr>
            <w:tcW w:w="1555" w:type="dxa"/>
            <w:vAlign w:val="center"/>
          </w:tcPr>
          <w:p w14:paraId="02335B6D" w14:textId="62523AA3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7472723" w14:textId="77777777" w:rsidR="00981811" w:rsidRDefault="00981811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4FB52895" w14:textId="2DC8338C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E339CA" w14:paraId="1860EA59" w14:textId="77777777" w:rsidTr="00284661">
        <w:trPr>
          <w:trHeight w:val="948"/>
        </w:trPr>
        <w:tc>
          <w:tcPr>
            <w:tcW w:w="1555" w:type="dxa"/>
            <w:vAlign w:val="center"/>
          </w:tcPr>
          <w:p w14:paraId="78A5F83E" w14:textId="763AD631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12316307" w14:textId="704B63AB" w:rsidR="00E339CA" w:rsidRPr="007861C9" w:rsidRDefault="00E339CA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0BB0CACE" w14:textId="085D22E5" w:rsidR="00E339CA" w:rsidRPr="007861C9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E339CA" w14:paraId="56EEB7A5" w14:textId="77777777" w:rsidTr="00E339CA">
        <w:trPr>
          <w:trHeight w:val="884"/>
        </w:trPr>
        <w:tc>
          <w:tcPr>
            <w:tcW w:w="1555" w:type="dxa"/>
            <w:vAlign w:val="center"/>
          </w:tcPr>
          <w:p w14:paraId="1AB0E4FB" w14:textId="2528D55F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F4D2809" w14:textId="2F4C8369" w:rsidR="00E339CA" w:rsidRDefault="00E339CA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1E059340" w14:textId="26C79AE6" w:rsidR="00E339CA" w:rsidRPr="00C72033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F23673" w14:paraId="75338496" w14:textId="77777777" w:rsidTr="00F23673">
        <w:trPr>
          <w:trHeight w:val="849"/>
        </w:trPr>
        <w:tc>
          <w:tcPr>
            <w:tcW w:w="1555" w:type="dxa"/>
            <w:vAlign w:val="center"/>
          </w:tcPr>
          <w:p w14:paraId="3297B3B4" w14:textId="5273FBA1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00D5BBD0" w14:textId="6B868304" w:rsidR="00F23673" w:rsidRDefault="00F236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640х480,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2292CF9D" w14:textId="3443E7D1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F23673" w14:paraId="566B4A08" w14:textId="77777777" w:rsidTr="00981811">
        <w:tc>
          <w:tcPr>
            <w:tcW w:w="1555" w:type="dxa"/>
            <w:vAlign w:val="center"/>
          </w:tcPr>
          <w:p w14:paraId="6F12CAAE" w14:textId="5B7DDE2D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3EF67351" w14:textId="77777777" w:rsidR="00F23673" w:rsidRDefault="00F236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FB2B8E1" w14:textId="0A4587F8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6423EB1F" w14:textId="77777777" w:rsidR="00DE712E" w:rsidRPr="00DE712E" w:rsidRDefault="00DE712E" w:rsidP="009A1BC4">
      <w:pPr>
        <w:ind w:firstLine="709"/>
        <w:rPr>
          <w:rFonts w:cs="Times New Roman"/>
        </w:rPr>
      </w:pPr>
    </w:p>
    <w:p w14:paraId="38C202BE" w14:textId="5CC9EF81" w:rsidR="00D8680C" w:rsidRDefault="00D560E9" w:rsidP="00614E7F">
      <w:pPr>
        <w:ind w:firstLine="709"/>
      </w:pPr>
      <w:r>
        <w:lastRenderedPageBreak/>
        <w:t xml:space="preserve">По данным таблицы 1 </w:t>
      </w:r>
      <w:r w:rsidR="00876B2B">
        <w:t xml:space="preserve">ожидаемой разницы в производительности не наблюдается. </w:t>
      </w:r>
      <w:r w:rsidR="00607691">
        <w:t>Однако в выводе программы</w:t>
      </w:r>
      <w:r w:rsidR="0041165A">
        <w:t xml:space="preserve"> </w:t>
      </w:r>
      <w:r w:rsidR="0041165A" w:rsidRPr="00B12A74">
        <w:rPr>
          <w:rFonts w:ascii="Courier New" w:hAnsi="Courier New" w:cs="Courier New"/>
        </w:rPr>
        <w:t>«</w:t>
      </w:r>
      <w:proofErr w:type="spellStart"/>
      <w:r w:rsidR="0041165A" w:rsidRPr="009A4330">
        <w:rPr>
          <w:rFonts w:ascii="Courier New" w:hAnsi="Courier New" w:cs="Courier New"/>
          <w:lang w:val="en-US"/>
        </w:rPr>
        <w:t>opencv</w:t>
      </w:r>
      <w:proofErr w:type="spellEnd"/>
      <w:r w:rsidR="0041165A" w:rsidRPr="00B12A74">
        <w:rPr>
          <w:rFonts w:ascii="Courier New" w:hAnsi="Courier New" w:cs="Courier New"/>
        </w:rPr>
        <w:t>_</w:t>
      </w:r>
      <w:proofErr w:type="spellStart"/>
      <w:r w:rsidR="0041165A" w:rsidRPr="009A4330">
        <w:rPr>
          <w:rFonts w:ascii="Courier New" w:hAnsi="Courier New" w:cs="Courier New"/>
          <w:lang w:val="en-US"/>
        </w:rPr>
        <w:t>traincascade</w:t>
      </w:r>
      <w:proofErr w:type="spellEnd"/>
      <w:r w:rsidR="0041165A" w:rsidRPr="00B12A74">
        <w:rPr>
          <w:rFonts w:ascii="Courier New" w:hAnsi="Courier New" w:cs="Courier New"/>
        </w:rPr>
        <w:t>.</w:t>
      </w:r>
      <w:r w:rsidR="0041165A" w:rsidRPr="009A4330">
        <w:rPr>
          <w:rFonts w:ascii="Courier New" w:hAnsi="Courier New" w:cs="Courier New"/>
          <w:lang w:val="en-US"/>
        </w:rPr>
        <w:t>exe</w:t>
      </w:r>
      <w:r w:rsidR="0041165A" w:rsidRPr="00B12A74">
        <w:rPr>
          <w:rFonts w:ascii="Courier New" w:hAnsi="Courier New" w:cs="Courier New"/>
        </w:rPr>
        <w:t>»</w:t>
      </w:r>
      <w:r w:rsidR="00607691">
        <w:t xml:space="preserve"> </w:t>
      </w:r>
      <w:r w:rsidR="00256E1D">
        <w:t>при равных размерах поискового окна количество уникальных комбинаций примитивов, их размеров и положений сильно различается</w:t>
      </w:r>
      <w:r w:rsidR="00AD4A3F">
        <w:t>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8680C" w:rsidRPr="00E5404B" w14:paraId="7F67A90F" w14:textId="77777777" w:rsidTr="0089243D">
        <w:tc>
          <w:tcPr>
            <w:tcW w:w="4814" w:type="dxa"/>
          </w:tcPr>
          <w:p w14:paraId="39F681EC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40E3189F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3345617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69D79163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0DF1656D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00CCADA4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472E120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4D7702F1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69B8BFC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2022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353A136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</w:rPr>
            </w:pPr>
            <w:proofErr w:type="spellStart"/>
            <w:r w:rsidRPr="009A4AA1">
              <w:rPr>
                <w:rFonts w:ascii="Courier New" w:hAnsi="Courier New" w:cs="Courier New"/>
              </w:rPr>
              <w:t>mode</w:t>
            </w:r>
            <w:proofErr w:type="spellEnd"/>
            <w:r w:rsidRPr="009A4AA1">
              <w:rPr>
                <w:rFonts w:ascii="Courier New" w:hAnsi="Courier New" w:cs="Courier New"/>
              </w:rPr>
              <w:t>: ALL</w:t>
            </w:r>
          </w:p>
          <w:p w14:paraId="053953C1" w14:textId="1006F990" w:rsidR="00D8680C" w:rsidRPr="009A4AA1" w:rsidRDefault="009A4AA1" w:rsidP="009A4AA1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23F63464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37449ED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5E8DA47F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7AEC7D8A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5D991C6E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55E4873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3B235DD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56D397F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0E797B3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657854A0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34EC1A6" w14:textId="54537D0D" w:rsidR="00D8680C" w:rsidRPr="00D8680C" w:rsidRDefault="00D8680C" w:rsidP="00D8680C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5EED4E0D" w14:textId="77777777" w:rsidR="00AD4A3F" w:rsidRPr="00E5404B" w:rsidRDefault="00AD4A3F" w:rsidP="00614E7F">
      <w:pPr>
        <w:ind w:firstLine="709"/>
        <w:rPr>
          <w:lang w:val="en-US"/>
        </w:rPr>
      </w:pPr>
    </w:p>
    <w:p w14:paraId="2A0346F3" w14:textId="24193EB9" w:rsidR="00AD4A3F" w:rsidRDefault="00AD4A3F" w:rsidP="00614E7F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</w:t>
      </w:r>
      <w:r w:rsidR="00680DC4">
        <w:t>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</w:t>
      </w:r>
      <w:r w:rsidR="0000500B">
        <w:t xml:space="preserve">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4B3D66" w14:paraId="10B49955" w14:textId="77777777" w:rsidTr="00AC0B5A">
        <w:tc>
          <w:tcPr>
            <w:tcW w:w="4814" w:type="dxa"/>
          </w:tcPr>
          <w:p w14:paraId="44C17E4B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5C6F871A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E4F50EF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3D9ED094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00500B" w14:paraId="5C168BB9" w14:textId="77777777" w:rsidTr="00AC0B5A">
        <w:tc>
          <w:tcPr>
            <w:tcW w:w="4814" w:type="dxa"/>
          </w:tcPr>
          <w:p w14:paraId="1B7C632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0DF3D7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EA24CD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6B9D0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27471E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6842B2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D968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C8539B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E04B0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24F3D1D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8C575C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A43286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71051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03DCA311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2686BA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3AF629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09D331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79BCF70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5EB2C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08FE065E" w14:textId="77777777" w:rsidR="0000500B" w:rsidRPr="0050078D" w:rsidRDefault="0000500B" w:rsidP="0000500B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1446F7D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019F266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5191572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FCA025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C869E6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2AA9DF21" w14:textId="0A934911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3C772C8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42F4527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320BAE9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053696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1A3E417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161251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6D83D5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10B71578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5ABF59A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79DF83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ECAA70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F75F5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B6A7A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7EEA2B9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7896DDF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4ECE9A8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670C38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AE3CE1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7067703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B49294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50C24CB5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51E1BCD8" w14:textId="49059E82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77880CAE" w14:textId="77777777" w:rsidR="0000500B" w:rsidRPr="00AD4A3F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6B9612A4" w:rsidR="00B93477" w:rsidRDefault="00B93477" w:rsidP="007474D4">
      <w:pPr>
        <w:pStyle w:val="1"/>
      </w:pPr>
      <w:bookmarkStart w:id="7" w:name="_Toc40898250"/>
      <w:r>
        <w:lastRenderedPageBreak/>
        <w:t xml:space="preserve">2 </w:t>
      </w:r>
      <w:r w:rsidRPr="00B93477">
        <w:t>Применение каскадного детектора для определения координат</w:t>
      </w:r>
      <w:bookmarkEnd w:id="7"/>
    </w:p>
    <w:p w14:paraId="7755FDDC" w14:textId="38F8CA7F" w:rsidR="00B93477" w:rsidRDefault="00B93477">
      <w:pPr>
        <w:spacing w:line="259" w:lineRule="auto"/>
        <w:jc w:val="left"/>
      </w:pPr>
    </w:p>
    <w:p w14:paraId="3B7D416E" w14:textId="49A792A5" w:rsidR="00B93477" w:rsidRDefault="00B93477" w:rsidP="007474D4">
      <w:pPr>
        <w:pStyle w:val="2"/>
      </w:pPr>
      <w:bookmarkStart w:id="8" w:name="_Toc40898251"/>
      <w:r>
        <w:t>2.1 Калибровка камеры по расстоянию</w:t>
      </w:r>
      <w:bookmarkEnd w:id="8"/>
    </w:p>
    <w:p w14:paraId="3CB19E61" w14:textId="0515D24C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Default="00860DCF" w:rsidP="00860DCF">
      <w:pPr>
        <w:pStyle w:val="1"/>
        <w:jc w:val="center"/>
      </w:pPr>
      <w:bookmarkStart w:id="9" w:name="_Toc28586104"/>
      <w:bookmarkStart w:id="10" w:name="_Toc40898252"/>
      <w:r>
        <w:lastRenderedPageBreak/>
        <w:t>СПИСОК ИСПОЛЬЗОВАННЫХ ИСТОЧНИКОВ</w:t>
      </w:r>
      <w:bookmarkEnd w:id="9"/>
      <w:bookmarkEnd w:id="10"/>
    </w:p>
    <w:p w14:paraId="6942A579" w14:textId="77777777" w:rsidR="005C7607" w:rsidRPr="005C7607" w:rsidRDefault="005C7607" w:rsidP="005C7607"/>
    <w:p w14:paraId="6217C992" w14:textId="7777777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URL:</w:t>
      </w:r>
      <w:r w:rsidRPr="007F3317">
        <w:t xml:space="preserve"> </w:t>
      </w:r>
      <w:hyperlink r:id="rId13" w:history="1">
        <w:r w:rsidRPr="00F3261C">
          <w:rPr>
            <w:rStyle w:val="a4"/>
          </w:rPr>
          <w:t>https://habr.com/ru/post/133826/</w:t>
        </w:r>
      </w:hyperlink>
      <w:r>
        <w:rPr>
          <w:lang w:val="en-US"/>
        </w:rPr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>
        <w:rPr>
          <w:lang w:val="en-US"/>
        </w:rPr>
        <w:t>).</w:t>
      </w:r>
    </w:p>
    <w:p w14:paraId="459CBEFB" w14:textId="7777777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Документация фреймворка </w:t>
      </w:r>
      <w:r>
        <w:rPr>
          <w:lang w:val="en-US"/>
        </w:rPr>
        <w:t>OpenCV</w:t>
      </w:r>
      <w:r w:rsidRPr="00601E85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CB07F7">
        <w:t xml:space="preserve">: </w:t>
      </w:r>
      <w:hyperlink r:id="rId14" w:history="1">
        <w:r w:rsidRPr="00F3261C">
          <w:rPr>
            <w:rStyle w:val="a4"/>
            <w:lang w:val="en-US"/>
          </w:rPr>
          <w:t>https</w:t>
        </w:r>
        <w:r w:rsidRPr="00CB07F7">
          <w:rPr>
            <w:rStyle w:val="a4"/>
          </w:rPr>
          <w:t>://</w:t>
        </w:r>
        <w:r w:rsidRPr="00F3261C">
          <w:rPr>
            <w:rStyle w:val="a4"/>
            <w:lang w:val="en-US"/>
          </w:rPr>
          <w:t>docs</w:t>
        </w:r>
        <w:r w:rsidRPr="00CB07F7">
          <w:rPr>
            <w:rStyle w:val="a4"/>
          </w:rPr>
          <w:t>.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org</w:t>
        </w:r>
        <w:r w:rsidRPr="00CB07F7">
          <w:rPr>
            <w:rStyle w:val="a4"/>
          </w:rPr>
          <w:t>/4.1.1/</w:t>
        </w:r>
        <w:r w:rsidRPr="00F3261C">
          <w:rPr>
            <w:rStyle w:val="a4"/>
            <w:lang w:val="en-US"/>
          </w:rPr>
          <w:t>dc</w:t>
        </w:r>
        <w:r w:rsidRPr="00CB07F7">
          <w:rPr>
            <w:rStyle w:val="a4"/>
          </w:rPr>
          <w:t>/</w:t>
        </w:r>
        <w:r w:rsidRPr="00F3261C">
          <w:rPr>
            <w:rStyle w:val="a4"/>
            <w:lang w:val="en-US"/>
          </w:rPr>
          <w:t>d</w:t>
        </w:r>
        <w:r w:rsidRPr="00CB07F7">
          <w:rPr>
            <w:rStyle w:val="a4"/>
          </w:rPr>
          <w:t>88/</w:t>
        </w:r>
        <w:r w:rsidRPr="00F3261C">
          <w:rPr>
            <w:rStyle w:val="a4"/>
            <w:lang w:val="en-US"/>
          </w:rPr>
          <w:t>tutorial</w:t>
        </w:r>
        <w:r w:rsidRPr="00CB07F7">
          <w:rPr>
            <w:rStyle w:val="a4"/>
          </w:rPr>
          <w:t>_</w:t>
        </w:r>
        <w:proofErr w:type="spellStart"/>
        <w:r w:rsidRPr="00F3261C">
          <w:rPr>
            <w:rStyle w:val="a4"/>
            <w:lang w:val="en-US"/>
          </w:rPr>
          <w:t>traincascade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html</w:t>
        </w:r>
      </w:hyperlink>
      <w:r w:rsidRPr="00CB07F7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9576DF7" w14:textId="7777777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Официальная страница разработчиков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D6060">
        <w:t xml:space="preserve">:  </w:t>
      </w:r>
      <w:hyperlink r:id="rId15" w:history="1">
        <w:r w:rsidRPr="000D6060">
          <w:rPr>
            <w:rStyle w:val="a4"/>
            <w:lang w:val="en-US"/>
          </w:rPr>
          <w:t>https</w:t>
        </w:r>
        <w:r w:rsidRPr="000D6060">
          <w:rPr>
            <w:rStyle w:val="a4"/>
          </w:rPr>
          <w:t>://</w:t>
        </w:r>
        <w:r w:rsidRPr="000D6060">
          <w:rPr>
            <w:rStyle w:val="a4"/>
            <w:lang w:val="en-US"/>
          </w:rPr>
          <w:t>www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python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org</w:t>
        </w:r>
        <w:r w:rsidRPr="000D6060">
          <w:rPr>
            <w:rStyle w:val="a4"/>
          </w:rPr>
          <w:t>/</w:t>
        </w:r>
      </w:hyperlink>
      <w:r w:rsidRPr="000D6060">
        <w:t xml:space="preserve"> 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14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1A225AD9" w14:textId="4E40C5CE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16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77777777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17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11" w:name="_Toc28586105"/>
      <w:bookmarkStart w:id="12" w:name="_Toc40898253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11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12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13" w:name="_Toc40898254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13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11CF21" w14:textId="77777777" w:rsidR="00FC0A42" w:rsidRDefault="00FC0A42" w:rsidP="00067D09">
      <w:pPr>
        <w:spacing w:after="0" w:line="240" w:lineRule="auto"/>
      </w:pPr>
      <w:r>
        <w:separator/>
      </w:r>
    </w:p>
  </w:endnote>
  <w:endnote w:type="continuationSeparator" w:id="0">
    <w:p w14:paraId="67259C8A" w14:textId="77777777" w:rsidR="00FC0A42" w:rsidRDefault="00FC0A42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067D09" w:rsidRDefault="00067D0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0B4C8C" w14:textId="77777777" w:rsidR="00FC0A42" w:rsidRDefault="00FC0A42" w:rsidP="00067D09">
      <w:pPr>
        <w:spacing w:after="0" w:line="240" w:lineRule="auto"/>
      </w:pPr>
      <w:r>
        <w:separator/>
      </w:r>
    </w:p>
  </w:footnote>
  <w:footnote w:type="continuationSeparator" w:id="0">
    <w:p w14:paraId="5ECAF864" w14:textId="77777777" w:rsidR="00FC0A42" w:rsidRDefault="00FC0A42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500B"/>
    <w:rsid w:val="00062A32"/>
    <w:rsid w:val="00067D09"/>
    <w:rsid w:val="0007666C"/>
    <w:rsid w:val="0017081A"/>
    <w:rsid w:val="001718F0"/>
    <w:rsid w:val="001A4D19"/>
    <w:rsid w:val="001C70F0"/>
    <w:rsid w:val="001D1DF9"/>
    <w:rsid w:val="001D4D61"/>
    <w:rsid w:val="00256E1D"/>
    <w:rsid w:val="00260376"/>
    <w:rsid w:val="00281E46"/>
    <w:rsid w:val="00284661"/>
    <w:rsid w:val="002A7973"/>
    <w:rsid w:val="002C2D6F"/>
    <w:rsid w:val="00330195"/>
    <w:rsid w:val="003361BA"/>
    <w:rsid w:val="0034256F"/>
    <w:rsid w:val="00346177"/>
    <w:rsid w:val="00381181"/>
    <w:rsid w:val="003A03CB"/>
    <w:rsid w:val="003A4B01"/>
    <w:rsid w:val="003A4DA4"/>
    <w:rsid w:val="003B5058"/>
    <w:rsid w:val="003E3FBC"/>
    <w:rsid w:val="003F27C8"/>
    <w:rsid w:val="0041165A"/>
    <w:rsid w:val="00411FFE"/>
    <w:rsid w:val="00417A18"/>
    <w:rsid w:val="00430434"/>
    <w:rsid w:val="004613DE"/>
    <w:rsid w:val="00463396"/>
    <w:rsid w:val="00467338"/>
    <w:rsid w:val="00483ABF"/>
    <w:rsid w:val="004A5029"/>
    <w:rsid w:val="004B3D66"/>
    <w:rsid w:val="004B45BE"/>
    <w:rsid w:val="0050078D"/>
    <w:rsid w:val="00563CA2"/>
    <w:rsid w:val="005A6329"/>
    <w:rsid w:val="005C7607"/>
    <w:rsid w:val="00607691"/>
    <w:rsid w:val="00614E7F"/>
    <w:rsid w:val="00615EAB"/>
    <w:rsid w:val="006302FB"/>
    <w:rsid w:val="00680DC4"/>
    <w:rsid w:val="00696E7E"/>
    <w:rsid w:val="00697362"/>
    <w:rsid w:val="006B71CB"/>
    <w:rsid w:val="006F0EDE"/>
    <w:rsid w:val="007474D4"/>
    <w:rsid w:val="007861C9"/>
    <w:rsid w:val="007D15BE"/>
    <w:rsid w:val="00841F62"/>
    <w:rsid w:val="00843020"/>
    <w:rsid w:val="0084554C"/>
    <w:rsid w:val="008466E9"/>
    <w:rsid w:val="00860DCF"/>
    <w:rsid w:val="00876B2B"/>
    <w:rsid w:val="0088407B"/>
    <w:rsid w:val="0089243D"/>
    <w:rsid w:val="00897D2D"/>
    <w:rsid w:val="008A1FA8"/>
    <w:rsid w:val="008E01DF"/>
    <w:rsid w:val="009039A2"/>
    <w:rsid w:val="009161A5"/>
    <w:rsid w:val="00946886"/>
    <w:rsid w:val="00981811"/>
    <w:rsid w:val="009A1BC4"/>
    <w:rsid w:val="009A4330"/>
    <w:rsid w:val="009A4AA1"/>
    <w:rsid w:val="009B21E7"/>
    <w:rsid w:val="009D7A43"/>
    <w:rsid w:val="009F1CAD"/>
    <w:rsid w:val="00A230C8"/>
    <w:rsid w:val="00A26F48"/>
    <w:rsid w:val="00A4419E"/>
    <w:rsid w:val="00A96A8D"/>
    <w:rsid w:val="00AA38BF"/>
    <w:rsid w:val="00AC0B5A"/>
    <w:rsid w:val="00AD4A3F"/>
    <w:rsid w:val="00AF3E11"/>
    <w:rsid w:val="00B12A74"/>
    <w:rsid w:val="00B148BA"/>
    <w:rsid w:val="00B17E29"/>
    <w:rsid w:val="00B20C24"/>
    <w:rsid w:val="00B9281F"/>
    <w:rsid w:val="00B93477"/>
    <w:rsid w:val="00BD0EC0"/>
    <w:rsid w:val="00C23122"/>
    <w:rsid w:val="00C72033"/>
    <w:rsid w:val="00CA0CBB"/>
    <w:rsid w:val="00CB755B"/>
    <w:rsid w:val="00CD1E40"/>
    <w:rsid w:val="00D560E9"/>
    <w:rsid w:val="00D8680C"/>
    <w:rsid w:val="00DE712E"/>
    <w:rsid w:val="00E15616"/>
    <w:rsid w:val="00E32914"/>
    <w:rsid w:val="00E339CA"/>
    <w:rsid w:val="00E5404B"/>
    <w:rsid w:val="00E849DC"/>
    <w:rsid w:val="00EB4CC2"/>
    <w:rsid w:val="00F23673"/>
    <w:rsid w:val="00F57DA0"/>
    <w:rsid w:val="00F762AC"/>
    <w:rsid w:val="00F859E2"/>
    <w:rsid w:val="00FB4C7B"/>
    <w:rsid w:val="00FC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D66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habr.com/ru/post/133826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stackoverflow.com/questions/8791178/haar-cascades-vs-lbp-cascades-in-face-detec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50186866/opencv-cascade-training-fast-fails-required-leaf-false-alarm-rate-achieved-br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python.org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opencv.org/4.1.1/dc/d88/tutorial_traincascad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21</Pages>
  <Words>3134</Words>
  <Characters>17865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112</cp:revision>
  <dcterms:created xsi:type="dcterms:W3CDTF">2020-05-20T15:22:00Z</dcterms:created>
  <dcterms:modified xsi:type="dcterms:W3CDTF">2020-05-20T17:17:00Z</dcterms:modified>
</cp:coreProperties>
</file>