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D524D" w:rsidRPr="006D6F98" w:rsidRDefault="003D524D" w:rsidP="003D524D">
      <w:pPr>
        <w:spacing w:after="0" w:line="240" w:lineRule="auto"/>
        <w:ind w:left="1416" w:firstLine="708"/>
        <w:rPr>
          <w:rFonts w:ascii="Agency FB" w:eastAsia="Calibri" w:hAnsi="Agency FB" w:cs="Arial"/>
          <w:b/>
          <w:sz w:val="20"/>
          <w:szCs w:val="20"/>
          <w:u w:val="single"/>
          <w:lang w:val="es-ES"/>
        </w:rPr>
      </w:pPr>
      <w:r w:rsidRPr="006D6F98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CONTR</w:t>
      </w:r>
      <w:r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ATO ADMINISTRATIVO DE SERVICIOS N°00</w:t>
      </w:r>
      <w:r w:rsidR="007E7524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2</w:t>
      </w:r>
      <w:r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-201</w:t>
      </w:r>
      <w:r w:rsidR="00BF6972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5</w:t>
      </w:r>
      <w:r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-MDCc</w:t>
      </w:r>
      <w:r w:rsidRPr="006D6F98">
        <w:rPr>
          <w:rFonts w:ascii="Agency FB" w:eastAsia="Calibri" w:hAnsi="Agency FB" w:cs="Arial"/>
          <w:b/>
          <w:sz w:val="20"/>
          <w:szCs w:val="20"/>
          <w:u w:val="single"/>
          <w:lang w:val="es-ES"/>
        </w:rPr>
        <w:t>.</w:t>
      </w:r>
    </w:p>
    <w:p w:rsidR="00B95B08" w:rsidRPr="006D6F98" w:rsidRDefault="00B95B08" w:rsidP="00B95B08">
      <w:pPr>
        <w:pStyle w:val="Style4"/>
        <w:widowControl/>
        <w:jc w:val="both"/>
        <w:rPr>
          <w:rStyle w:val="FontStyle14"/>
          <w:rFonts w:ascii="Arial Narrow" w:hAnsi="Arial Narrow"/>
          <w:sz w:val="20"/>
          <w:szCs w:val="20"/>
          <w:u w:val="single"/>
          <w:lang w:val="es-ES" w:eastAsia="es-ES_tradnl"/>
        </w:rPr>
      </w:pPr>
    </w:p>
    <w:p w:rsidR="00AB26A5" w:rsidRPr="00AD06F6" w:rsidRDefault="00B95B08" w:rsidP="00AD06F6">
      <w:pPr>
        <w:pStyle w:val="Style5"/>
        <w:widowControl/>
        <w:spacing w:line="240" w:lineRule="auto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Conste por el presente documento, el Contrato Administrativo de Servicios que celebran de una parte la </w:t>
      </w:r>
      <w:r w:rsidRPr="00E13F73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MUNICIPALIDAD DISTRITAL DE CCATCCA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, con RUC N° 20226560824, con domicilio legal en el Palacio Municipal s/n del Distrito de Ccatcca (Plaza de Armas), representada legalmente </w:t>
      </w:r>
      <w:r w:rsidR="00434A0E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por el</w:t>
      </w:r>
      <w:r w:rsidR="00464F28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Sr. Alcalde 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464F28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RONALD MARTIN CRUZ BACA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, identificado con DNI N° </w:t>
      </w:r>
      <w:r w:rsidR="00464F28" w:rsidRPr="00464F28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25215539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, a quien en adelante se le denominará </w:t>
      </w:r>
      <w:r w:rsidRPr="00E13F73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; y de otra parte.</w:t>
      </w:r>
      <w:r w:rsidR="00AD06F6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@Trabajador </w:t>
      </w:r>
      <w:r w:rsidRPr="003A0313">
        <w:rPr>
          <w:rFonts w:ascii="Arial Narrow" w:eastAsia="Calibri" w:hAnsi="Arial Narrow" w:cs="Arial"/>
          <w:sz w:val="20"/>
          <w:szCs w:val="20"/>
          <w:lang w:val="es-ES"/>
        </w:rPr>
        <w:t>identificado con DNI N°</w:t>
      </w:r>
      <w:r>
        <w:rPr>
          <w:rFonts w:ascii="Arial Narrow" w:eastAsia="Calibri" w:hAnsi="Arial Narrow" w:cs="Arial"/>
          <w:sz w:val="20"/>
          <w:szCs w:val="20"/>
          <w:lang w:val="es-ES"/>
        </w:rPr>
        <w:t xml:space="preserve"> </w:t>
      </w:r>
      <w:r w:rsidR="00AD06F6">
        <w:rPr>
          <w:rFonts w:ascii="Arial Narrow" w:eastAsia="Calibri" w:hAnsi="Arial Narrow" w:cs="Arial"/>
          <w:b/>
          <w:sz w:val="20"/>
          <w:szCs w:val="20"/>
          <w:lang w:val="es-ES"/>
        </w:rPr>
        <w:t>@Dni</w:t>
      </w:r>
      <w:r w:rsidR="002F75EB">
        <w:rPr>
          <w:rFonts w:ascii="Arial Narrow" w:eastAsia="Calibri" w:hAnsi="Arial Narrow" w:cs="Arial"/>
          <w:b/>
          <w:sz w:val="20"/>
          <w:szCs w:val="20"/>
          <w:lang w:val="es-ES"/>
        </w:rPr>
        <w:t xml:space="preserve"> </w:t>
      </w:r>
      <w:r>
        <w:rPr>
          <w:rFonts w:ascii="Arial Narrow" w:eastAsia="Calibri" w:hAnsi="Arial Narrow" w:cs="Arial"/>
          <w:sz w:val="20"/>
          <w:szCs w:val="20"/>
          <w:lang w:val="es-ES"/>
        </w:rPr>
        <w:t xml:space="preserve"> 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con domicilio </w:t>
      </w:r>
      <w:r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real 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en</w:t>
      </w:r>
      <w:r w:rsidR="00BD5755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AD06F6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@Direccion</w:t>
      </w:r>
      <w:r w:rsidR="00116440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2F75E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Distrito de </w:t>
      </w:r>
      <w:r w:rsidR="00AD06F6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@Distrito</w:t>
      </w:r>
      <w:r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Provincia</w:t>
      </w:r>
      <w:r w:rsidR="00130CD0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BD5755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de </w:t>
      </w:r>
      <w:r w:rsidR="00AD06F6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@Provincia 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y Departamento del </w:t>
      </w:r>
      <w:r w:rsidR="00AD06F6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@Departamento 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, a quien en adelante se le denominará</w:t>
      </w:r>
      <w:r w:rsidR="00335578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 EL</w:t>
      </w:r>
      <w:r w:rsidRPr="00A2031E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 xml:space="preserve"> CONTRATAD</w:t>
      </w:r>
      <w:r w:rsidR="00335578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O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; en los términos y condiciones siguientes:</w:t>
      </w:r>
    </w:p>
    <w:p w:rsidR="00B95B08" w:rsidRPr="00DB77EF" w:rsidRDefault="00B95B08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</w:pPr>
      <w:r w:rsidRPr="00DB77EF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PRIMERA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: BASE LEGAL</w:t>
      </w:r>
    </w:p>
    <w:p w:rsidR="00B95B08" w:rsidRDefault="00B95B08" w:rsidP="00B95B08">
      <w:pPr>
        <w:pStyle w:val="Style7"/>
        <w:widowControl/>
        <w:spacing w:line="240" w:lineRule="auto"/>
        <w:ind w:firstLine="0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El presente contrato se celebra exclusivamente al amparo de las siguientes disposiciones: </w:t>
      </w:r>
    </w:p>
    <w:p w:rsidR="00B95B08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Constitución Política del Perú. Ley N° 27972 Ley Orgánica de Municipalidades.</w:t>
      </w:r>
    </w:p>
    <w:p w:rsidR="00B95B08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Decreto Legislativo N° 1057 que regula el Régimen Especial del Contrato Administrativo de Servicios.</w:t>
      </w:r>
    </w:p>
    <w:p w:rsidR="00B95B08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Decreto Supremo N° 075-2008-PCM Reglamento del D.Leg. 1057.</w:t>
      </w:r>
    </w:p>
    <w:p w:rsidR="00B95B08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Ley N° 29951 Ley del Presupuesto del Sector Público para el Año Fiscal 201</w:t>
      </w:r>
      <w:r w:rsidR="00BF6972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5</w:t>
      </w: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.</w:t>
      </w:r>
    </w:p>
    <w:p w:rsidR="00B95B08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Ley N° 27444, Ley del Procedimiento Administrativo General.</w:t>
      </w:r>
    </w:p>
    <w:p w:rsidR="00B95B08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Ley N° 27815 Código de Ética de la Función Pública y normas complementarias.</w:t>
      </w:r>
    </w:p>
    <w:p w:rsidR="00B95B08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Ley N° 26771 que regula la prohibición de ejercer la facultad de nombramiento y contratación de personal en el sector público en caso de parentesco y normas complementarias.</w:t>
      </w:r>
    </w:p>
    <w:p w:rsidR="00B95B08" w:rsidRPr="009A0DDB" w:rsidRDefault="00B95B08" w:rsidP="00B95B08">
      <w:pPr>
        <w:pStyle w:val="Style7"/>
        <w:widowControl/>
        <w:numPr>
          <w:ilvl w:val="0"/>
          <w:numId w:val="6"/>
        </w:numPr>
        <w:spacing w:line="240" w:lineRule="auto"/>
        <w:jc w:val="both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9A0DDB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Las demás disposiciones relacionadas directamente con las normas anteriormente mencionadas.</w:t>
      </w:r>
    </w:p>
    <w:p w:rsidR="00AB26A5" w:rsidRDefault="00AB26A5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</w:pPr>
    </w:p>
    <w:p w:rsidR="00B95B08" w:rsidRDefault="00B95B08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</w:pPr>
      <w:r w:rsidRPr="00DB77EF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SEGUNDA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: ANTECEDENTES</w:t>
      </w:r>
    </w:p>
    <w:p w:rsidR="00B95B08" w:rsidRPr="00E13F73" w:rsidRDefault="00B95B08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El presente Contrato Administrativo de Servicios constituye una modalidad especial derecho administrativo y privativo del Estado que se celebra a requerimiento de 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de acuerdo con lo establecido en la Ley anual de Presupuesto del Sector Público y normas conexas y el Decreto Legislativo N ° 1057 y su reglamento. Por su naturaleza se rige por normas </w:t>
      </w:r>
      <w:r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de derecho público y confiere al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4B1CAD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CONTRATAD</w:t>
      </w:r>
      <w:r w:rsidR="0001250B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O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únicamente los derechos y obligaciones establecidos en el Decreto Legislativo N° 1057 y su Reglamento.</w:t>
      </w:r>
    </w:p>
    <w:p w:rsidR="00AB26A5" w:rsidRDefault="00AB26A5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</w:pPr>
    </w:p>
    <w:p w:rsidR="00B95B08" w:rsidRDefault="00B95B08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</w:pPr>
      <w:r w:rsidRPr="00DB77EF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TERCERA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:     OBJETO DEL CONTRAT</w:t>
      </w:r>
      <w:r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O</w:t>
      </w:r>
    </w:p>
    <w:p w:rsidR="00B95B08" w:rsidRPr="002F75EB" w:rsidRDefault="00B95B08" w:rsidP="002F75EB">
      <w:pPr>
        <w:jc w:val="both"/>
        <w:rPr>
          <w:rStyle w:val="FontStyle14"/>
          <w:rFonts w:ascii="Arial Narrow" w:eastAsia="Times New Roman" w:hAnsi="Arial Narrow"/>
          <w:sz w:val="20"/>
          <w:szCs w:val="20"/>
          <w:lang w:eastAsia="es-PE"/>
        </w:rPr>
      </w:pP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 xml:space="preserve">LA MUNICIPALIDAD y </w:t>
      </w:r>
      <w:r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EL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 xml:space="preserve"> CONTRATAD</w:t>
      </w:r>
      <w:r w:rsidR="007D3E51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O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suscriben el presente Contrato a fin de que preste sus servicios en el Cargo de</w:t>
      </w:r>
      <w:r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AD06F6">
        <w:rPr>
          <w:rFonts w:ascii="Arial Narrow" w:eastAsia="Times New Roman" w:hAnsi="Arial Narrow" w:cs="Times New Roman"/>
          <w:b/>
          <w:color w:val="000000"/>
          <w:sz w:val="20"/>
          <w:szCs w:val="20"/>
          <w:lang w:eastAsia="es-PE"/>
        </w:rPr>
        <w:t>@Cargo</w:t>
      </w:r>
      <w:r w:rsidR="00112EF6">
        <w:rPr>
          <w:rFonts w:ascii="Arial Narrow" w:eastAsia="Times New Roman" w:hAnsi="Arial Narrow" w:cs="Times New Roman"/>
          <w:color w:val="000000"/>
          <w:sz w:val="20"/>
          <w:szCs w:val="20"/>
          <w:lang w:eastAsia="es-PE"/>
        </w:rPr>
        <w:t xml:space="preserve"> 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de la Municipalidad Distrital de Ccatcca cargo que deberá ejercer 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CON LAS RESPONSABILIDADES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, que resulten de su ejercicio.</w:t>
      </w:r>
    </w:p>
    <w:p w:rsidR="00B95B08" w:rsidRDefault="00B95B08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sz w:val="20"/>
          <w:szCs w:val="20"/>
          <w:lang w:val="es-ES_tradnl" w:eastAsia="es-ES_tradnl"/>
        </w:rPr>
      </w:pPr>
      <w:r w:rsidRPr="00DB77EF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 CUARTA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:      PLAZO DEL CONTRATO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.</w:t>
      </w:r>
    </w:p>
    <w:p w:rsidR="00B95B08" w:rsidRPr="00B14263" w:rsidRDefault="00B95B08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</w:pP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Las partes acuerdan que la duración del pres</w:t>
      </w:r>
      <w:r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ente contrato es a partir del </w:t>
      </w:r>
      <w:r w:rsidR="00AD06F6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@Fecha</w:t>
      </w:r>
      <w:r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 xml:space="preserve">. 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Asimismo, ambas partes acuerdan que el presente contrato podrá ser prorrogado, de acuerdo a las necesidades del servicio institucional.</w:t>
      </w:r>
    </w:p>
    <w:p w:rsidR="00B95B08" w:rsidRPr="00DB77EF" w:rsidRDefault="00B95B08" w:rsidP="00B95B08">
      <w:pPr>
        <w:pStyle w:val="Style5"/>
        <w:widowControl/>
        <w:spacing w:line="240" w:lineRule="auto"/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</w:pPr>
      <w:r w:rsidRPr="00DB77EF">
        <w:rPr>
          <w:rStyle w:val="FontStyle14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QUINTA</w:t>
      </w:r>
      <w:r w:rsidRPr="00DB77EF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: CONTRAPRESTACION Y FORMA DE PAGO</w:t>
      </w:r>
    </w:p>
    <w:p w:rsidR="003D524D" w:rsidRDefault="00B95B08" w:rsidP="00CE6C9A">
      <w:pPr>
        <w:pStyle w:val="Style5"/>
        <w:widowControl/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La contraprestación total de los servicios se pacta en </w:t>
      </w:r>
      <w:r w:rsidR="00AD06F6"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>@Monto</w:t>
      </w:r>
      <w:r>
        <w:rPr>
          <w:rStyle w:val="FontStyle14"/>
          <w:rFonts w:ascii="Arial Narrow" w:hAnsi="Arial Narrow"/>
          <w:b/>
          <w:sz w:val="20"/>
          <w:szCs w:val="20"/>
          <w:lang w:val="es-ES_tradnl" w:eastAsia="es-ES_tradnl"/>
        </w:rPr>
        <w:t xml:space="preserve"> MENSUALES Y LA PARTE PROPORCIONAL EN CASO DE SER MENOR A 30 DIAS)</w:t>
      </w:r>
      <w:r w:rsidRPr="00E13F73"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>, que serán abonados como máxi</w:t>
      </w:r>
      <w:r>
        <w:rPr>
          <w:rStyle w:val="FontStyle14"/>
          <w:rFonts w:ascii="Arial Narrow" w:hAnsi="Arial Narrow"/>
          <w:sz w:val="20"/>
          <w:szCs w:val="20"/>
          <w:lang w:val="es-ES_tradnl" w:eastAsia="es-ES_tradnl"/>
        </w:rPr>
        <w:t xml:space="preserve">mo, a fines de cada mes, previa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presentación del inform</w:t>
      </w:r>
      <w:r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 de las actividades realizadas con la conformidad de su jefe inmediato superior.</w:t>
      </w:r>
    </w:p>
    <w:p w:rsidR="00B95B08" w:rsidRPr="00E13F73" w:rsidRDefault="00B95B08" w:rsidP="00B95B08">
      <w:pPr>
        <w:pStyle w:val="Style4"/>
        <w:widowControl/>
        <w:jc w:val="both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CLAUSULA SEXTA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: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HORAS DE SERVICIOS SEMANALES.</w:t>
      </w:r>
    </w:p>
    <w:p w:rsidR="00275F05" w:rsidRDefault="00B95B08" w:rsidP="00275F05">
      <w:pPr>
        <w:pStyle w:val="Style1"/>
        <w:widowControl/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Las partes acuerdan que la cantidad de horas de prestación de servicio semanal será el horario de atención al público establecido por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MUNICIPALIDAD,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el mismo que de ninguna manera podrá exceder de 48 horas semanales, en caso de prestación de servicios en sobretiempo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 </w:t>
      </w:r>
      <w:r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está obligada a compensar al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CONTRATAD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con descanso físico equivalente al total de horas prestadas en exceso.</w:t>
      </w:r>
    </w:p>
    <w:p w:rsidR="00B95B08" w:rsidRPr="00275F05" w:rsidRDefault="00B95B08" w:rsidP="00275F05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bCs w:val="0"/>
          <w:spacing w:val="0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CLAUSULA SETIMA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:    OBLIGACIONES GENERALES DE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.</w:t>
      </w:r>
    </w:p>
    <w:p w:rsidR="00B95B08" w:rsidRPr="00E13F73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Son obligaciones de</w:t>
      </w:r>
      <w:r w:rsidR="0001250B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l</w:t>
      </w:r>
      <w:r w:rsidR="0001250B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CONTRATADO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Cumplir con las obligaciones a su cargo derivadas del presente contrato, así como </w:t>
      </w:r>
      <w:r w:rsidR="00A6597D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las </w:t>
      </w:r>
      <w:r w:rsidR="00A6597D" w:rsidRPr="00A6597D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FUNCIONES CONTENIDAS EN EL ROF Y MOF</w:t>
      </w:r>
      <w:r w:rsidR="00A6597D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y directivas internas vigentes de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que resultasen aplicables a esta modalidad contractual.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Cumplir con la prestación de servicios pactados, según el horario establecido por 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LA MUNICIPALIDAD.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Cumplir diligentemente con los trabajos asignados y en la oportunidad debida bajo responsabilidad, con las implicancias que pudiera generarse.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Permitir a 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 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la supervisión de la ejecución del servicio, sin necesidad de autorización previa, cuando así lo considere conveniente.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lastRenderedPageBreak/>
        <w:t xml:space="preserve">No revelar, entregar o poner a disposición de terceros, salvo autorización expresa de 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MUNICIPALIDAD, 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la información proporcionada por ésta para la prestación de servicios y, en general toda información a la que tenga acceso o la que pudiera producir con ocasión del servicio que presta. Asimismo, se abstendrá de realizar acciones u omisiones que pudieran perjudicar o atentar la imagen institucional de 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MUNICIPALIDAD, 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guardando absoluta confidencialidad.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Adoptar las medidas de seguridad que garanticen la integridad de la documentación que se proporciona, la misma que será devuelta al término de la prestación del servicio o cuando corresponda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No delegar ni subcontratar total o parcialmente la realización del servicio contratado, teniendo responsabilidad </w:t>
      </w:r>
      <w:r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por su ejecución y cumplimiento</w:t>
      </w:r>
    </w:p>
    <w:p w:rsidR="00B95B08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Además tendrá las siguientes obligaciones específicas Y</w:t>
      </w:r>
    </w:p>
    <w:p w:rsidR="00B95B08" w:rsidRPr="00625FB1" w:rsidRDefault="00B95B08" w:rsidP="00FD4B01">
      <w:pPr>
        <w:pStyle w:val="Style2"/>
        <w:widowControl/>
        <w:numPr>
          <w:ilvl w:val="0"/>
          <w:numId w:val="24"/>
        </w:numPr>
        <w:tabs>
          <w:tab w:val="left" w:pos="677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Fonts w:ascii="Arial Narrow" w:eastAsia="Calibri" w:hAnsi="Arial Narrow" w:cs="Arial"/>
          <w:sz w:val="20"/>
          <w:szCs w:val="20"/>
        </w:rPr>
        <w:t>otros que le asigne su jefe inmediato superior</w:t>
      </w:r>
    </w:p>
    <w:p w:rsidR="00B95B08" w:rsidRPr="00E13F73" w:rsidRDefault="00B95B08" w:rsidP="00FD4B01">
      <w:pPr>
        <w:pStyle w:val="Style2"/>
        <w:widowControl/>
        <w:tabs>
          <w:tab w:val="left" w:pos="677"/>
        </w:tabs>
        <w:spacing w:line="240" w:lineRule="auto"/>
        <w:ind w:firstLine="0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CLAUSULA OCTAVA: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   BENEFICIOS DE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 CONTRATADO</w:t>
      </w:r>
    </w:p>
    <w:p w:rsidR="00B95B08" w:rsidRPr="00E13F73" w:rsidRDefault="00B95B08" w:rsidP="00FD4B01">
      <w:pPr>
        <w:pStyle w:val="Style1"/>
        <w:widowControl/>
        <w:spacing w:line="240" w:lineRule="auto"/>
        <w:ind w:left="720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S</w:t>
      </w:r>
      <w:r w:rsidR="00335578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on beneficios específicos de EL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</w:p>
    <w:p w:rsidR="00B95B08" w:rsidRDefault="00B95B08" w:rsidP="00FD4B01">
      <w:pPr>
        <w:pStyle w:val="Style2"/>
        <w:widowControl/>
        <w:numPr>
          <w:ilvl w:val="0"/>
          <w:numId w:val="25"/>
        </w:numPr>
        <w:tabs>
          <w:tab w:val="left" w:pos="698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Percibir la contraprestación mensual acordada.</w:t>
      </w:r>
    </w:p>
    <w:p w:rsidR="00B95B08" w:rsidRDefault="00B95B08" w:rsidP="00FD4B01">
      <w:pPr>
        <w:pStyle w:val="Style2"/>
        <w:widowControl/>
        <w:numPr>
          <w:ilvl w:val="0"/>
          <w:numId w:val="25"/>
        </w:numPr>
        <w:tabs>
          <w:tab w:val="left" w:pos="698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Gozar de veinticuatro horas mínimas de descanso por semana (01 día), pudiendo ampliarse según horario de atención de 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LA MUNICIPALIDAD.</w:t>
      </w:r>
    </w:p>
    <w:p w:rsidR="00B95B08" w:rsidRPr="00625FB1" w:rsidRDefault="00B95B08" w:rsidP="00FD4B01">
      <w:pPr>
        <w:pStyle w:val="Style2"/>
        <w:widowControl/>
        <w:numPr>
          <w:ilvl w:val="0"/>
          <w:numId w:val="25"/>
        </w:numPr>
        <w:tabs>
          <w:tab w:val="left" w:pos="698"/>
        </w:tabs>
        <w:spacing w:line="240" w:lineRule="auto"/>
        <w:rPr>
          <w:rStyle w:val="FontStyle11"/>
          <w:rFonts w:ascii="Arial Narrow" w:hAnsi="Arial Narrow"/>
          <w:b w:val="0"/>
          <w:bCs w:val="0"/>
          <w:spacing w:val="0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Descanso de treinta (30) días calendarios continuos por año cumplido. Para el ejercicio de este beneficio, LA 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MUNICIPALIDAD </w:t>
      </w:r>
      <w:r w:rsidR="0001250B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y EL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01250B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CONTRATADO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decidirán de mutuo acuerdo las fechas del descanso; a falta de acuerdo, decidirá 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LA MUNICIPALIDAD</w:t>
      </w:r>
    </w:p>
    <w:p w:rsidR="00B95B08" w:rsidRDefault="00B95B08" w:rsidP="00FD4B01">
      <w:pPr>
        <w:pStyle w:val="Style2"/>
        <w:widowControl/>
        <w:numPr>
          <w:ilvl w:val="0"/>
          <w:numId w:val="25"/>
        </w:numPr>
        <w:tabs>
          <w:tab w:val="left" w:pos="698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Gozar efectivamente de las prestaciones de sa</w:t>
      </w:r>
      <w:r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lud a cargo de ESSALUD según Le</w:t>
      </w:r>
    </w:p>
    <w:p w:rsidR="00B95B08" w:rsidRDefault="00B95B08" w:rsidP="00FD4B01">
      <w:pPr>
        <w:pStyle w:val="Style2"/>
        <w:widowControl/>
        <w:numPr>
          <w:ilvl w:val="0"/>
          <w:numId w:val="25"/>
        </w:numPr>
        <w:tabs>
          <w:tab w:val="left" w:pos="698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Afiliación a un régimen de pensiones. En el caso de corresp</w:t>
      </w:r>
      <w:r w:rsidR="00335578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onder, en el plazo de 15 días EL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CONTRATADO</w:t>
      </w:r>
      <w:r w:rsidRPr="00625FB1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deberá  presentar la Declaración Jurada especificando el régimen de pensiones al q</w:t>
      </w:r>
      <w:r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ue desea estar adscrito o al que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ya se encuentra adscrito.</w:t>
      </w:r>
    </w:p>
    <w:p w:rsidR="00B95B08" w:rsidRPr="00625FB1" w:rsidRDefault="00B95B08" w:rsidP="00FD4B01">
      <w:pPr>
        <w:pStyle w:val="Style2"/>
        <w:widowControl/>
        <w:numPr>
          <w:ilvl w:val="0"/>
          <w:numId w:val="25"/>
        </w:numPr>
        <w:tabs>
          <w:tab w:val="left" w:pos="698"/>
        </w:tabs>
        <w:spacing w:line="240" w:lineRule="auto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Los demás derechos establecidos en el Decreto Legislativo N° 1057 y su Reglamento, el Decreto Supremo N° 075-2008- PCM.</w:t>
      </w:r>
    </w:p>
    <w:p w:rsidR="00B95B08" w:rsidRPr="00E13F73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CLAUSULA NOVENA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: LUGAR DE PRESTACION DEL SERVICIO.</w:t>
      </w:r>
    </w:p>
    <w:p w:rsidR="00B95B08" w:rsidRPr="00E13F73" w:rsidRDefault="00335578" w:rsidP="00B95B08">
      <w:pPr>
        <w:pStyle w:val="Style3"/>
        <w:widowControl/>
        <w:spacing w:line="240" w:lineRule="auto"/>
        <w:jc w:val="both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EL</w:t>
      </w:r>
      <w:r w:rsidR="00B95B0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B95B08"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CONTRATAD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 w:rsidR="00B95B08"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B95B08"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prestará los servicios en el local de la Municipalidad Distrital de Ccatcca, </w:t>
      </w:r>
      <w:r w:rsidR="00B95B08"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 </w:t>
      </w:r>
      <w:r w:rsidR="00B95B08"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podrá disponer la prestación de servicios, fuera del lugar designado de acuerdo a las necesidades de servicio definidas por la entidad.</w:t>
      </w:r>
    </w:p>
    <w:p w:rsidR="00B95B08" w:rsidRPr="00E13F73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CLAUSULA DECIMO: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CAPACITACION</w:t>
      </w:r>
    </w:p>
    <w:p w:rsidR="00B95B08" w:rsidRPr="00E13F73" w:rsidRDefault="00B95B08" w:rsidP="00B95B08">
      <w:pPr>
        <w:pStyle w:val="Style3"/>
        <w:widowControl/>
        <w:spacing w:line="240" w:lineRule="auto"/>
        <w:jc w:val="both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LA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A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podrá ser capacitada conforme a los Decretos Legislativos Nro. 1023 y 1025 y de acuerdo a las necesidades institucionales.</w:t>
      </w:r>
    </w:p>
    <w:p w:rsidR="00B95B08" w:rsidRPr="00E13F73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 xml:space="preserve">CLAUSULA DECIMO </w:t>
      </w:r>
      <w:r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PRIMERO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: TITULOS DE PROPIEDAD Y CONFIDENCIALIDAD DE</w:t>
      </w:r>
    </w:p>
    <w:p w:rsidR="00B95B08" w:rsidRPr="00E13F73" w:rsidRDefault="00B95B08" w:rsidP="00B95B08">
      <w:pPr>
        <w:pStyle w:val="Style4"/>
        <w:widowControl/>
        <w:jc w:val="both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LA INFORMACION.</w:t>
      </w:r>
    </w:p>
    <w:p w:rsidR="00B95B08" w:rsidRPr="00E13F73" w:rsidRDefault="00B95B08" w:rsidP="00B95B08">
      <w:pPr>
        <w:pStyle w:val="Style3"/>
        <w:widowControl/>
        <w:spacing w:line="240" w:lineRule="auto"/>
        <w:jc w:val="both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Las obras, creaciones intelectuales, científicas, entre otros, que se hayan realizado en el cumplimiento de las obligaciones del presente contrato con los recursos y medios de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MUNICIPALIDAD,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son de propiedad de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MUNICIPALIDAD.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En cualquier caso, los títulos de propiedad, derechos de autor y todo tipo de derechos de cualquier naturaleza sobre cualquier material producido bajo las estipulaciones de este contrato son cedidos a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en forma exclusiva.</w:t>
      </w:r>
    </w:p>
    <w:p w:rsidR="00B95B08" w:rsidRDefault="00B95B08" w:rsidP="00B95B08">
      <w:pPr>
        <w:pStyle w:val="Style3"/>
        <w:widowControl/>
        <w:spacing w:line="240" w:lineRule="auto"/>
        <w:jc w:val="both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La información obtenida por </w:t>
      </w:r>
      <w:r w:rsidR="00335578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EL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dentro del cumplimiento de sus obligaciones, así como sus informes y toda clase de documentos que produzca, relacionados con la ejecución de sus labores será confidencial, no pudiendo ser divulgados por</w:t>
      </w:r>
      <w:r w:rsidR="0001250B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EL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CONTRATAD</w:t>
      </w:r>
      <w:r w:rsidR="0001250B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.</w:t>
      </w:r>
    </w:p>
    <w:p w:rsidR="003D524D" w:rsidRDefault="003D524D" w:rsidP="00B95B08">
      <w:pPr>
        <w:pStyle w:val="Style3"/>
        <w:widowControl/>
        <w:spacing w:line="240" w:lineRule="auto"/>
        <w:jc w:val="both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</w:p>
    <w:p w:rsidR="00CE6C9A" w:rsidRPr="00E13F73" w:rsidRDefault="00CE6C9A" w:rsidP="00B95B08">
      <w:pPr>
        <w:pStyle w:val="Style3"/>
        <w:widowControl/>
        <w:spacing w:line="240" w:lineRule="auto"/>
        <w:jc w:val="both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</w:p>
    <w:p w:rsidR="00B95B08" w:rsidRPr="00E13F73" w:rsidRDefault="00B95B08" w:rsidP="00B95B08">
      <w:pPr>
        <w:pStyle w:val="Style3"/>
        <w:widowControl/>
        <w:spacing w:line="240" w:lineRule="auto"/>
        <w:jc w:val="both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 xml:space="preserve">CLAUSULA DECIMO </w:t>
      </w:r>
      <w:r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SEGUNDO</w:t>
      </w: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: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RESPONSABILIDAD DEL CONTRATADO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.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Es responsable de los actos administrativos, documentos, actuaciones, decisiones y otras actividades que desarrolle en el ejercicio del cargo confiado, y responde administrativa y/o judicialmente, en su caso, respecto de cualquier irregularidad cometida en el mismo, que le sea imputable por dolo, negligencia, y/o culpa inexcusable. Es responsable solidario de los documentos que suscriba conjuntamente que otros funcionarios o servidores.</w:t>
      </w:r>
    </w:p>
    <w:p w:rsidR="00B95B08" w:rsidRPr="00E13F73" w:rsidRDefault="00335578" w:rsidP="00B95B08">
      <w:pPr>
        <w:pStyle w:val="Style3"/>
        <w:widowControl/>
        <w:spacing w:line="240" w:lineRule="auto"/>
        <w:jc w:val="both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EL</w:t>
      </w:r>
      <w:r w:rsidR="00B95B08"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 w:rsidR="00B95B08"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="00B95B08"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no podrá transferir parcial ni totalmente las obligaciones contratadas en el presente Contrato, siendo de su entera responsabilidad la ejecución y cumplimiento de las obligaciones establecidas en el mismo.</w:t>
      </w:r>
    </w:p>
    <w:p w:rsidR="00B95B08" w:rsidRPr="00E13F73" w:rsidRDefault="00B95B08" w:rsidP="00B95B08">
      <w:pPr>
        <w:pStyle w:val="Style3"/>
        <w:widowControl/>
        <w:spacing w:line="240" w:lineRule="auto"/>
        <w:jc w:val="both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para el mejor desarrollo de los fines materia del presente Contrato, podrá facilitar a</w:t>
      </w:r>
      <w:r w:rsidR="00335578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l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materiales y mobiliario, siendo responsable </w:t>
      </w:r>
      <w:r w:rsidR="00335578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EL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 w:rsidR="0033557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del buen uso y conservación de los mismos, salvo el desgaste normal. En el caso de determinarse el incumplimiento de lo dispuesto en la presente clausula, </w:t>
      </w:r>
      <w:r w:rsidR="0001250B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EL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 w:rsidR="0001250B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deberá resarcir de manera pecuniaria a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LA MUNICIPALIDAD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en proporción al daño ocasionado.</w:t>
      </w:r>
    </w:p>
    <w:p w:rsidR="00B95B08" w:rsidRPr="00E13F73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CLAUSULA DECIMO</w:t>
      </w:r>
      <w:r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 xml:space="preserve"> TERCERO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: CESION</w:t>
      </w:r>
    </w:p>
    <w:p w:rsidR="00B95B08" w:rsidRPr="00E13F73" w:rsidRDefault="00B95B08" w:rsidP="00B95B08">
      <w:pPr>
        <w:pStyle w:val="Style3"/>
        <w:widowControl/>
        <w:spacing w:line="240" w:lineRule="auto"/>
        <w:jc w:val="both"/>
        <w:rPr>
          <w:rStyle w:val="FontStyle12"/>
          <w:rFonts w:ascii="Arial Narrow" w:hAnsi="Arial Narrow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lastRenderedPageBreak/>
        <w:t>LA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CONTRATAD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A.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No podrá transferir parcial ni totalmente las obligaciones contratadas en el presente Contrato, siendo de su entera responsabilidad la ejecución y cumplimiento de las obligaciones establecidas en el mismo.</w:t>
      </w:r>
    </w:p>
    <w:p w:rsidR="00B95B08" w:rsidRPr="00E13F73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  <w:r w:rsidRPr="00E13F73"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 xml:space="preserve">CLAUSULA DECIMO </w:t>
      </w:r>
      <w:r>
        <w:rPr>
          <w:rStyle w:val="FontStyle11"/>
          <w:rFonts w:ascii="Arial Narrow" w:hAnsi="Arial Narrow"/>
          <w:sz w:val="20"/>
          <w:szCs w:val="20"/>
          <w:u w:val="single"/>
          <w:lang w:val="es-ES_tradnl" w:eastAsia="es-ES_tradnl"/>
        </w:rPr>
        <w:t>CUARTO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: SUPERVISION Y CONFORMIDAD DEL SERVICIO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El servicio materia del presente contrato estará bajo la supervisión del jefe inmediato, quien permanentemente verificará el avance de la prestación del servicio, evaluando periódicamente los resultados obtenidos y estando facultada a exigir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a</w:t>
      </w:r>
      <w:r w:rsidR="00130CD0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l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458DD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CONTRATAD</w:t>
      </w:r>
      <w:r w:rsidR="00130CD0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O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la aplicación y cumplimiento de los términos del presente contrato, correspondiéndole, en su oportunidad dar la conformidad de dicho servicio.</w:t>
      </w:r>
    </w:p>
    <w:p w:rsidR="00B95B08" w:rsidRPr="001458DD" w:rsidRDefault="00B95B08" w:rsidP="00B95B08">
      <w:pPr>
        <w:pStyle w:val="Style4"/>
        <w:widowControl/>
        <w:jc w:val="both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1458DD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DECIMO QUINTO</w:t>
      </w:r>
      <w:r w:rsidRPr="001458DD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 EVALUACION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LA CONTRATADA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podrá ser evaluada por la entidad, cuando lo estime necesario conforme a lo dispuesto por los Decretos Legislativos N° 1023 y 1025.</w:t>
      </w:r>
    </w:p>
    <w:p w:rsidR="00B95B08" w:rsidRPr="001458DD" w:rsidRDefault="00B95B08" w:rsidP="00B95B08">
      <w:pPr>
        <w:pStyle w:val="Style4"/>
        <w:widowControl/>
        <w:jc w:val="both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1458DD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 xml:space="preserve">CLAUSULA DECIMO </w:t>
      </w:r>
      <w:r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SEXTO</w:t>
      </w:r>
      <w:r w:rsidRPr="001458DD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 CONSTANCIA DE PRESTACION DE SERVICIOS.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Otorgada la conformidad de la prestación de los servicios contratados o a la conclusión del presente contrato, el órgano responsable o el funcionario designado expresamente por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LA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MUNICIPALIDAD 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es el </w:t>
      </w:r>
      <w:r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ú</w:t>
      </w:r>
      <w:r w:rsidR="00130CD0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>nico autorizado para otorgar al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CONTRATAD</w:t>
      </w:r>
      <w:r w:rsidR="00130CD0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O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,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de oficio o a pedido de parte una constancia de prestación de servicios.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Solo se podrá diferir la entrega de la Constancia en los casos en que hubiese observancia, hasta que sean absueltas satisfactoriamente.</w:t>
      </w:r>
    </w:p>
    <w:p w:rsidR="00B95B08" w:rsidRPr="001458DD" w:rsidRDefault="00B95B08" w:rsidP="00B95B08">
      <w:pPr>
        <w:pStyle w:val="Style4"/>
        <w:widowControl/>
        <w:jc w:val="both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1458DD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 xml:space="preserve">CLAUSULA DECIMO </w:t>
      </w:r>
      <w:r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SEPTIMO</w:t>
      </w:r>
      <w:r w:rsidRPr="001458DD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 MODIFICACIONES CONTRACTUALES.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Ambas partes acuerdan que el lugar, tiempo y modo de la prestación de servicios podrán ser modificados por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cuando existan razones objetivas debidamente justificadas. Asimismo, por necesidad </w:t>
      </w:r>
      <w:r w:rsidRPr="00124458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institucional </w:t>
      </w:r>
      <w:r w:rsidRPr="00B1311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podrá asignarle un nuevo cargo por rotación, o encargarle adicionalmente alguna responsabilidad o comisión, sin que ello suponga la suscripción de un nuevo contrato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En tales casos se formalizarán tales modificaciones a través de una comunicación escrita de</w:t>
      </w:r>
      <w:r w:rsidRPr="00E13F73">
        <w:rPr>
          <w:rStyle w:val="FontStyle11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LA MUNICIPALIDAD.</w:t>
      </w:r>
    </w:p>
    <w:p w:rsidR="00B95B08" w:rsidRPr="002677A9" w:rsidRDefault="00B95B08" w:rsidP="00B95B08">
      <w:pPr>
        <w:pStyle w:val="Style4"/>
        <w:widowControl/>
        <w:jc w:val="both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2677A9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DECIMO OCTAVO</w:t>
      </w:r>
      <w:r w:rsidRPr="002677A9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 SUSPENSION DEL CONTRATO.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El contrato administrativo de servicios se suspende en los siguientes supuestos:</w:t>
      </w:r>
    </w:p>
    <w:p w:rsidR="00B95B08" w:rsidRPr="00124458" w:rsidRDefault="00B95B08" w:rsidP="00FD4B01">
      <w:pPr>
        <w:pStyle w:val="Style3"/>
        <w:widowControl/>
        <w:numPr>
          <w:ilvl w:val="0"/>
          <w:numId w:val="26"/>
        </w:numPr>
        <w:tabs>
          <w:tab w:val="left" w:pos="122"/>
        </w:tabs>
        <w:spacing w:line="240" w:lineRule="auto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Suspensión con contraprestación</w:t>
      </w:r>
    </w:p>
    <w:p w:rsidR="00B95B08" w:rsidRDefault="00B95B08" w:rsidP="00FD4B01">
      <w:pPr>
        <w:pStyle w:val="Style2"/>
        <w:widowControl/>
        <w:numPr>
          <w:ilvl w:val="0"/>
          <w:numId w:val="26"/>
        </w:numPr>
        <w:tabs>
          <w:tab w:val="left" w:pos="691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Los supuestos regulados en el régimen contributivo de ESSALUD y conforme a las disposiciones legales y reglamentarias vigentes.</w:t>
      </w:r>
    </w:p>
    <w:p w:rsidR="00B95B08" w:rsidRDefault="00B95B08" w:rsidP="00FD4B01">
      <w:pPr>
        <w:pStyle w:val="Style2"/>
        <w:widowControl/>
        <w:numPr>
          <w:ilvl w:val="0"/>
          <w:numId w:val="26"/>
        </w:numPr>
        <w:tabs>
          <w:tab w:val="left" w:pos="691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ejercicio del derecho al descanso pre y post natal de noventa días. Estos casos se regulan de acuerdo a las disposiciones legales y reglamentarias de ESSALUD.</w:t>
      </w:r>
    </w:p>
    <w:p w:rsidR="00B95B08" w:rsidRPr="00625FB1" w:rsidRDefault="00B95B08" w:rsidP="00FD4B01">
      <w:pPr>
        <w:pStyle w:val="Style2"/>
        <w:widowControl/>
        <w:numPr>
          <w:ilvl w:val="0"/>
          <w:numId w:val="26"/>
        </w:numPr>
        <w:tabs>
          <w:tab w:val="left" w:pos="691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caso fortuito o de fuerza mayor, debidamente comprobada.</w:t>
      </w:r>
    </w:p>
    <w:p w:rsidR="00B95B08" w:rsidRPr="00124458" w:rsidRDefault="00B95B08" w:rsidP="00FD4B01">
      <w:pPr>
        <w:pStyle w:val="Style3"/>
        <w:widowControl/>
        <w:numPr>
          <w:ilvl w:val="0"/>
          <w:numId w:val="26"/>
        </w:numPr>
        <w:tabs>
          <w:tab w:val="left" w:pos="151"/>
        </w:tabs>
        <w:spacing w:line="240" w:lineRule="auto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Suspensión sin contraprestación: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hacer uso de permisos personales en forma excepcional, por causas debidamente justificadas.</w:t>
      </w:r>
    </w:p>
    <w:p w:rsidR="00B95B08" w:rsidRPr="002677A9" w:rsidRDefault="00B95B08" w:rsidP="00B95B08">
      <w:pPr>
        <w:pStyle w:val="Style4"/>
        <w:widowControl/>
        <w:jc w:val="both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2677A9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DECIMO NOVENO</w:t>
      </w:r>
      <w:r w:rsidRPr="002677A9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 EXTINCION DEL CONTRATO.</w:t>
      </w:r>
    </w:p>
    <w:p w:rsidR="00B95B08" w:rsidRPr="00124458" w:rsidRDefault="00B95B08" w:rsidP="00B95B08">
      <w:pPr>
        <w:pStyle w:val="Style1"/>
        <w:widowControl/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El Contrato Administrativo de Servicios se extingue en los siguientes supuestos:</w:t>
      </w:r>
    </w:p>
    <w:p w:rsidR="00B95B08" w:rsidRPr="00124458" w:rsidRDefault="00B95B08" w:rsidP="00B95B08">
      <w:pPr>
        <w:framePr w:h="1209" w:hSpace="36" w:wrap="auto" w:vAnchor="text" w:hAnchor="text" w:x="-928" w:y="894"/>
        <w:spacing w:after="0" w:line="240" w:lineRule="auto"/>
        <w:jc w:val="both"/>
        <w:rPr>
          <w:rFonts w:ascii="Arial Narrow" w:hAnsi="Arial Narrow"/>
          <w:sz w:val="20"/>
          <w:szCs w:val="20"/>
          <w:lang w:val="es-ES_tradnl"/>
        </w:rPr>
      </w:pPr>
    </w:p>
    <w:p w:rsidR="00B95B08" w:rsidRDefault="00B95B08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fallecimiento de la contratada.</w:t>
      </w:r>
    </w:p>
    <w:p w:rsidR="00B95B08" w:rsidRDefault="00B95B08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extinción de la entidad contratante.</w:t>
      </w:r>
    </w:p>
    <w:p w:rsidR="00B95B08" w:rsidRDefault="00130CD0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Fonts w:ascii="Arial Narrow" w:hAnsi="Arial Narrow"/>
          <w:bCs/>
          <w:color w:val="000000"/>
          <w:spacing w:val="10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decisión unilateral del</w:t>
      </w:r>
      <w:r w:rsidR="00B95B08"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 </w:t>
      </w:r>
      <w:r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CONTRATADO</w:t>
      </w:r>
      <w:r w:rsidR="00B95B08"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. </w:t>
      </w:r>
      <w:r w:rsidR="00B95B08"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En este caso, debe comunicar su decisión a la entidad con una anticipación de 30 días naturales previos al cese. Esta comunicación puede ser exonerada por la autoridad competente de la entidad, según las disposiciones vigentes.</w:t>
      </w:r>
    </w:p>
    <w:p w:rsidR="00B95B08" w:rsidRDefault="00B95B08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conclusión de la causa u objeto del contrato.</w:t>
      </w:r>
    </w:p>
    <w:p w:rsidR="00B95B08" w:rsidRDefault="00130CD0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Fonts w:ascii="Arial Narrow" w:hAnsi="Arial Narrow"/>
          <w:bCs/>
          <w:color w:val="000000"/>
          <w:spacing w:val="10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Por mutuo acuerdo entre El</w:t>
      </w:r>
      <w:r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CONTRATADO</w:t>
      </w:r>
      <w:r w:rsidR="00B95B08" w:rsidRPr="00625FB1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</w:t>
      </w:r>
      <w:r w:rsidR="00B95B08"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y </w:t>
      </w:r>
      <w:r w:rsidR="00B95B08" w:rsidRPr="00625FB1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="00B95B08"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>.</w:t>
      </w:r>
      <w:r w:rsidR="00B95B08" w:rsidRPr="00625FB1">
        <w:rPr>
          <w:rFonts w:ascii="Arial Narrow" w:hAnsi="Arial Narrow"/>
          <w:sz w:val="20"/>
          <w:szCs w:val="20"/>
        </w:rPr>
        <w:t xml:space="preserve"> </w:t>
      </w:r>
    </w:p>
    <w:p w:rsidR="00B95B08" w:rsidRDefault="00B95B08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Por decisión unilateral del representante legal de </w:t>
      </w:r>
      <w:r w:rsidRPr="00625FB1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Pr="00625FB1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, </w:t>
      </w:r>
      <w:r w:rsidRPr="00625FB1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quien puede dar fin a la relación contractual en cualquier momento dentro del periodo de vigencia, de lo que le comunicará por escrito.</w:t>
      </w:r>
    </w:p>
    <w:p w:rsidR="00B95B08" w:rsidRDefault="00B95B08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Style w:val="FontStyle12"/>
          <w:rFonts w:ascii="Arial Narrow" w:hAnsi="Arial Narrow"/>
          <w:bCs/>
          <w:spacing w:val="10"/>
          <w:sz w:val="20"/>
          <w:szCs w:val="20"/>
          <w:lang w:val="es-ES_tradnl" w:eastAsia="es-ES_tradnl"/>
        </w:rPr>
      </w:pPr>
      <w:r w:rsidRPr="004D6F56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Asimismo, el representante legal de </w:t>
      </w:r>
      <w:r w:rsidRPr="004D6F56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Pr="004D6F56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, </w:t>
      </w:r>
      <w:r w:rsidRPr="004D6F56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podrá resolver el contrato, sustentada en el incumplimiento injustificado de las obligaciones e</w:t>
      </w:r>
      <w:r w:rsidR="0001250B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senciales derivadas del </w:t>
      </w:r>
      <w:r w:rsidR="0001250B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CONTRATADO</w:t>
      </w:r>
      <w:r w:rsidRPr="004D6F56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 </w:t>
      </w:r>
      <w:r w:rsidRPr="004D6F56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o en la deficiencia en el cumplimiento de las tareas encomendadas</w:t>
      </w:r>
    </w:p>
    <w:p w:rsidR="00B95B08" w:rsidRPr="004D6F56" w:rsidRDefault="00B95B08" w:rsidP="00FD4B01">
      <w:pPr>
        <w:pStyle w:val="Style2"/>
        <w:widowControl/>
        <w:numPr>
          <w:ilvl w:val="0"/>
          <w:numId w:val="27"/>
        </w:numPr>
        <w:tabs>
          <w:tab w:val="left" w:pos="698"/>
        </w:tabs>
        <w:spacing w:line="240" w:lineRule="auto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4D6F56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VENCIMIENTO DEL CONTRATO, </w:t>
      </w:r>
      <w:r w:rsidRPr="004D6F56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a cuya conclusión del periodo de contrato, éste se extingue automáticamente.</w:t>
      </w:r>
    </w:p>
    <w:p w:rsidR="00B95B08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En el caso del literal g) la entidad deberá comunicar por escrito a</w:t>
      </w:r>
      <w:r w:rsidR="0001250B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l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 </w:t>
      </w:r>
      <w:r w:rsidR="0001250B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CONTRATADO</w:t>
      </w:r>
      <w:r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el incumplimiento de la prestación de servicios, la contratada tiene un plazo de cinco días hábiles para señalar lo conveniente. Vencido ese plazo la entidad debe decidir, en forma motivada y según los criterios de razonabilidad y proporcionalidad, si resuelve o no el contrato, comunicándolo al contratado. Esta decisión agota la vía administrativa, conforme a lo señalado en el artículo 16° del D.S. 075-20008-PCM.</w:t>
      </w:r>
    </w:p>
    <w:p w:rsidR="00B95B08" w:rsidRPr="00124458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lastRenderedPageBreak/>
        <w:t>En el caso del literal h), el contrato concluye automáticamente, cualquiera sea el tiempo de servicios prestados a la institución. Esta modalidad no genera estabilidad laboral.</w:t>
      </w:r>
    </w:p>
    <w:p w:rsidR="00B95B08" w:rsidRPr="002677A9" w:rsidRDefault="00B95B08" w:rsidP="00B95B08">
      <w:pPr>
        <w:pStyle w:val="Style5"/>
        <w:widowControl/>
        <w:spacing w:line="240" w:lineRule="auto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2677A9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VIGESIMO</w:t>
      </w:r>
      <w:r w:rsidRPr="002677A9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 REGIMEN LEGAL APLICABLE.</w:t>
      </w:r>
    </w:p>
    <w:p w:rsidR="00B95B08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Las obligaciones y derechos de</w:t>
      </w:r>
      <w:r w:rsidR="00130CD0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l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CONTRATAD</w:t>
      </w:r>
      <w:r w:rsidR="00130CD0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O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y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LA MUNICIPALIDAD</w:t>
      </w:r>
      <w:r w:rsidR="00CE6C9A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aplicables al presente Contrato, se originan por lo establecido en este contrato y en el D. Leg. 1057 y su Reglamento D.S. N° 075-2008-PCM, y es de aplicación precisa lo dispuesto por el inc. 4) del Art. 2</w:t>
      </w:r>
      <w:r w:rsidRPr="00124458">
        <w:rPr>
          <w:rStyle w:val="FontStyle11"/>
          <w:rFonts w:ascii="Arial Narrow" w:hAnsi="Arial Narrow"/>
          <w:b w:val="0"/>
          <w:sz w:val="20"/>
          <w:szCs w:val="20"/>
          <w:vertAlign w:val="superscript"/>
          <w:lang w:val="es-ES_tradnl" w:eastAsia="es-ES_tradnl"/>
        </w:rPr>
        <w:t>o</w:t>
      </w: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 de la Ley N° 24041; toda modificación normativa es de aplicación inmediata al contrato.</w:t>
      </w:r>
    </w:p>
    <w:p w:rsidR="00B95B08" w:rsidRPr="00502E00" w:rsidRDefault="00B95B08" w:rsidP="00B95B08">
      <w:pPr>
        <w:pStyle w:val="Style2"/>
        <w:widowControl/>
        <w:spacing w:line="240" w:lineRule="auto"/>
        <w:ind w:firstLine="0"/>
        <w:rPr>
          <w:rStyle w:val="FontStyle12"/>
          <w:rFonts w:ascii="Arial Narrow" w:hAnsi="Arial Narrow"/>
          <w:bCs/>
          <w:spacing w:val="10"/>
          <w:sz w:val="20"/>
          <w:szCs w:val="20"/>
          <w:lang w:val="es-ES_tradnl" w:eastAsia="es-ES_tradnl"/>
        </w:rPr>
      </w:pPr>
      <w:r w:rsidRPr="002677A9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VIGESIMO PRIMERO</w:t>
      </w:r>
      <w:r w:rsidRPr="002677A9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 DOMICILIO.</w:t>
      </w:r>
    </w:p>
    <w:p w:rsidR="00B95B08" w:rsidRPr="00124458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Las partes señalan como domicilio legal las direcciones que figuran en la introducción del presente contrato, lugar donde se les cursará válidamente las notificaciones de Ley.</w:t>
      </w:r>
    </w:p>
    <w:p w:rsidR="00B95B08" w:rsidRDefault="00B95B08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Los cambios domiciliarios que pudieran ocurrir, serán comunicados obligatoriamente por escrito al domicilio legal de la otra parte.</w:t>
      </w:r>
    </w:p>
    <w:p w:rsidR="00B95B08" w:rsidRPr="00124458" w:rsidRDefault="00B95B08" w:rsidP="00B95B08">
      <w:pPr>
        <w:pStyle w:val="Style5"/>
        <w:widowControl/>
        <w:spacing w:line="240" w:lineRule="auto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2677A9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  VIGESIMO   SEGUNDO</w:t>
      </w:r>
      <w:r w:rsidRPr="002677A9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:</w:t>
      </w:r>
      <w:r w:rsidRPr="00E13F73">
        <w:rPr>
          <w:rStyle w:val="FontStyle12"/>
          <w:rFonts w:ascii="Arial Narrow" w:hAnsi="Arial Narrow"/>
          <w:sz w:val="20"/>
          <w:szCs w:val="20"/>
          <w:lang w:val="es-ES_tradnl" w:eastAsia="es-ES_tradnl"/>
        </w:rPr>
        <w:t xml:space="preserve">   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DECLARACION   JURADA   DE   NO TENER</w:t>
      </w:r>
      <w:r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</w:t>
      </w:r>
      <w:r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IMPEDIMENTO</w:t>
      </w:r>
    </w:p>
    <w:p w:rsidR="00B95B08" w:rsidRPr="00124458" w:rsidRDefault="0001250B" w:rsidP="00B95B08">
      <w:pPr>
        <w:pStyle w:val="Style2"/>
        <w:widowControl/>
        <w:spacing w:line="240" w:lineRule="auto"/>
        <w:ind w:firstLine="0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EL</w:t>
      </w:r>
      <w:r w:rsidR="00B95B08"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CONTRATAD</w:t>
      </w:r>
      <w:r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O</w:t>
      </w:r>
      <w:r w:rsidR="00B95B0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</w:t>
      </w:r>
      <w:r w:rsidR="00B95B08" w:rsidRPr="0012445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 </w:t>
      </w:r>
      <w:r w:rsidR="00B95B08" w:rsidRPr="0012445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declara bajo juramento que no tiene impedimento alguno para contratar con el Estado y se encuentra hábil para trabajar en él; tampoco tiene impedimento por relación de parentesco establecido por la ley de nepotismo N° 26771 y su Reglamento D.S. N° 021-2000-PCM.</w:t>
      </w:r>
    </w:p>
    <w:p w:rsidR="00B95B08" w:rsidRPr="00B13118" w:rsidRDefault="00B95B08" w:rsidP="00B95B08">
      <w:pPr>
        <w:pStyle w:val="Style5"/>
        <w:widowControl/>
        <w:spacing w:line="240" w:lineRule="auto"/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</w:pPr>
      <w:r w:rsidRPr="002677A9">
        <w:rPr>
          <w:rStyle w:val="FontStyle12"/>
          <w:rFonts w:ascii="Arial Narrow" w:hAnsi="Arial Narrow"/>
          <w:b/>
          <w:sz w:val="20"/>
          <w:szCs w:val="20"/>
          <w:u w:val="single"/>
          <w:lang w:val="es-ES_tradnl" w:eastAsia="es-ES_tradnl"/>
        </w:rPr>
        <w:t>CLAUSULA VIGESIMO TERCERO</w:t>
      </w:r>
      <w:r w:rsidRPr="002677A9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 xml:space="preserve">: </w:t>
      </w:r>
      <w:r w:rsidRPr="00B13118">
        <w:rPr>
          <w:rStyle w:val="FontStyle12"/>
          <w:rFonts w:ascii="Arial Narrow" w:hAnsi="Arial Narrow"/>
          <w:b/>
          <w:sz w:val="20"/>
          <w:szCs w:val="20"/>
          <w:lang w:val="es-ES_tradnl" w:eastAsia="es-ES_tradnl"/>
        </w:rPr>
        <w:t>DISPOSICIONES FINALES.</w:t>
      </w:r>
    </w:p>
    <w:p w:rsidR="00B95B08" w:rsidRPr="00B13118" w:rsidRDefault="00B95B08" w:rsidP="00B95B08">
      <w:pPr>
        <w:pStyle w:val="Style4"/>
        <w:widowControl/>
        <w:tabs>
          <w:tab w:val="left" w:pos="670"/>
        </w:tabs>
        <w:jc w:val="both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</w:p>
    <w:p w:rsidR="00B95B08" w:rsidRDefault="00B95B08" w:rsidP="005F1FEB">
      <w:pPr>
        <w:pStyle w:val="Style4"/>
        <w:widowControl/>
        <w:numPr>
          <w:ilvl w:val="0"/>
          <w:numId w:val="17"/>
        </w:numPr>
        <w:tabs>
          <w:tab w:val="left" w:pos="670"/>
        </w:tabs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5866BF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Los conflictos derivados de la prestación de servicios ejecutados conforme a este </w:t>
      </w:r>
      <w:r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 </w:t>
      </w:r>
    </w:p>
    <w:p w:rsidR="00B95B08" w:rsidRDefault="00382B86" w:rsidP="00382B86">
      <w:pPr>
        <w:pStyle w:val="Style4"/>
        <w:widowControl/>
        <w:tabs>
          <w:tab w:val="left" w:pos="670"/>
        </w:tabs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ab/>
      </w:r>
      <w:r w:rsidR="00655D49" w:rsidRPr="005866BF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Contrato</w:t>
      </w:r>
      <w:r w:rsidR="00B95B08" w:rsidRPr="005866BF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 serán </w:t>
      </w:r>
      <w:r w:rsidR="00B95B08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s</w:t>
      </w:r>
      <w:r w:rsidR="00B95B08" w:rsidRPr="005866BF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ometidas al proceso contencioso administrativo.</w:t>
      </w:r>
    </w:p>
    <w:p w:rsidR="00B75CE7" w:rsidRDefault="00B75CE7" w:rsidP="00382B86">
      <w:pPr>
        <w:pStyle w:val="Style4"/>
        <w:widowControl/>
        <w:tabs>
          <w:tab w:val="left" w:pos="670"/>
        </w:tabs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</w:p>
    <w:p w:rsidR="00B95B08" w:rsidRPr="00B75CE7" w:rsidRDefault="00B95B08" w:rsidP="00B75CE7">
      <w:pPr>
        <w:pStyle w:val="Style4"/>
        <w:widowControl/>
        <w:numPr>
          <w:ilvl w:val="0"/>
          <w:numId w:val="17"/>
        </w:numPr>
        <w:tabs>
          <w:tab w:val="left" w:pos="709"/>
        </w:tabs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 w:rsidRPr="00B75CE7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Las disposiciones contenidas en el presente Contrato, en relación a su incumplimiento y</w:t>
      </w:r>
      <w:r w:rsidR="00B75CE7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 </w:t>
      </w:r>
      <w:r w:rsidRPr="00B75CE7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Resolución, se sujetan a lo que establezca el Reglamento del D.Leg. 1057 y sus normas </w:t>
      </w:r>
      <w:r w:rsidR="00B75CE7" w:rsidRPr="00B75CE7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c</w:t>
      </w:r>
      <w:r w:rsidRPr="00B75CE7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omplementarias. Las partes ratifican que la relación que las vincula es una de carácter especial  contemplada exclusivamente por el D.Leg. 1057 y normas complementarias. Las partes lo suscriben por triplicado, ejemplares igualmente válidos, en la ciudad de </w:t>
      </w:r>
      <w:r w:rsidR="00275F05" w:rsidRPr="00B75CE7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Ccatcca al </w:t>
      </w:r>
      <w:r w:rsidR="00AD06F6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@Fecha2</w:t>
      </w:r>
      <w:r w:rsidRPr="00B75CE7"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>.</w:t>
      </w:r>
    </w:p>
    <w:p w:rsidR="00B95B08" w:rsidRDefault="00B95B08" w:rsidP="00B95B08">
      <w:pPr>
        <w:pStyle w:val="Style4"/>
        <w:widowControl/>
        <w:tabs>
          <w:tab w:val="left" w:pos="670"/>
        </w:tabs>
        <w:ind w:left="708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</w:p>
    <w:p w:rsidR="00B95B08" w:rsidRDefault="00B95B08" w:rsidP="00B95B08">
      <w:pPr>
        <w:pStyle w:val="Style4"/>
        <w:widowControl/>
        <w:tabs>
          <w:tab w:val="left" w:pos="670"/>
        </w:tabs>
        <w:ind w:left="708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  <w:r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  <w:t xml:space="preserve">                             </w:t>
      </w:r>
    </w:p>
    <w:p w:rsidR="00B95B08" w:rsidRDefault="00B95B08" w:rsidP="00B95B08">
      <w:pPr>
        <w:pStyle w:val="Style4"/>
        <w:widowControl/>
        <w:tabs>
          <w:tab w:val="left" w:pos="670"/>
        </w:tabs>
        <w:ind w:left="708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</w:p>
    <w:p w:rsidR="00B95B08" w:rsidRDefault="00B95B08" w:rsidP="00B95B08">
      <w:pPr>
        <w:pStyle w:val="Style4"/>
        <w:widowControl/>
        <w:tabs>
          <w:tab w:val="left" w:pos="670"/>
        </w:tabs>
        <w:ind w:left="708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</w:p>
    <w:p w:rsidR="00B95B08" w:rsidRDefault="00B95B08" w:rsidP="00B95B08">
      <w:pPr>
        <w:pStyle w:val="Style4"/>
        <w:widowControl/>
        <w:tabs>
          <w:tab w:val="left" w:pos="670"/>
        </w:tabs>
        <w:ind w:left="708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</w:p>
    <w:p w:rsidR="00B95B08" w:rsidRDefault="00B95B08" w:rsidP="00B95B08">
      <w:pPr>
        <w:pStyle w:val="Style4"/>
        <w:widowControl/>
        <w:tabs>
          <w:tab w:val="left" w:pos="670"/>
        </w:tabs>
        <w:ind w:left="708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</w:p>
    <w:p w:rsidR="00B95B08" w:rsidRDefault="00B95B08" w:rsidP="00B95B08">
      <w:pPr>
        <w:pStyle w:val="Style4"/>
        <w:widowControl/>
        <w:tabs>
          <w:tab w:val="left" w:pos="670"/>
        </w:tabs>
        <w:ind w:left="708"/>
        <w:jc w:val="both"/>
        <w:rPr>
          <w:rStyle w:val="FontStyle11"/>
          <w:rFonts w:ascii="Arial Narrow" w:hAnsi="Arial Narrow"/>
          <w:b w:val="0"/>
          <w:sz w:val="20"/>
          <w:szCs w:val="20"/>
          <w:lang w:val="es-ES_tradnl" w:eastAsia="es-ES_tradnl"/>
        </w:rPr>
      </w:pPr>
    </w:p>
    <w:p w:rsidR="00B95B08" w:rsidRPr="00525F4C" w:rsidRDefault="00B95B08" w:rsidP="00BA0B81">
      <w:pPr>
        <w:pStyle w:val="Style4"/>
        <w:widowControl/>
        <w:tabs>
          <w:tab w:val="left" w:pos="670"/>
        </w:tabs>
        <w:ind w:left="708"/>
        <w:jc w:val="right"/>
        <w:rPr>
          <w:rStyle w:val="FontStyle11"/>
          <w:rFonts w:ascii="Arial Narrow" w:hAnsi="Arial Narrow"/>
          <w:sz w:val="20"/>
          <w:szCs w:val="20"/>
          <w:lang w:val="es-ES_tradnl" w:eastAsia="es-ES_tradnl"/>
        </w:rPr>
      </w:pPr>
    </w:p>
    <w:p w:rsidR="00B95B08" w:rsidRPr="00BA0B81" w:rsidRDefault="00BA0B81" w:rsidP="00112EF6">
      <w:pPr>
        <w:spacing w:after="0"/>
        <w:jc w:val="center"/>
        <w:rPr>
          <w:rStyle w:val="FontStyle11"/>
          <w:rFonts w:ascii="Arial Narrow" w:eastAsia="Times New Roman" w:hAnsi="Arial Narrow"/>
          <w:b w:val="0"/>
          <w:bCs w:val="0"/>
          <w:spacing w:val="0"/>
          <w:sz w:val="20"/>
          <w:szCs w:val="20"/>
          <w:lang w:eastAsia="es-PE"/>
        </w:rPr>
      </w:pPr>
      <w:r>
        <w:rPr>
          <w:rFonts w:ascii="Arial Narrow" w:eastAsia="Times New Roman" w:hAnsi="Arial Narrow" w:cs="Times New Roman"/>
          <w:b/>
          <w:color w:val="000000"/>
          <w:sz w:val="20"/>
          <w:szCs w:val="20"/>
          <w:lang w:eastAsia="es-PE"/>
        </w:rPr>
        <w:t xml:space="preserve">                                                                                                     </w:t>
      </w:r>
      <w:r w:rsidR="00AD06F6">
        <w:rPr>
          <w:rFonts w:ascii="Arial Narrow" w:eastAsia="Times New Roman" w:hAnsi="Arial Narrow" w:cs="Times New Roman"/>
          <w:b/>
          <w:color w:val="000000"/>
          <w:sz w:val="20"/>
          <w:szCs w:val="20"/>
          <w:lang w:eastAsia="es-PE"/>
        </w:rPr>
        <w:t>@Trabajador</w:t>
      </w:r>
      <w:bookmarkStart w:id="0" w:name="_GoBack"/>
      <w:bookmarkEnd w:id="0"/>
      <w:r w:rsidR="00B95B08" w:rsidRPr="00BA0B81">
        <w:rPr>
          <w:rStyle w:val="FontStyle14"/>
          <w:rFonts w:ascii="Arial Narrow" w:hAnsi="Arial Narrow"/>
          <w:b/>
          <w:lang w:val="es-ES_tradnl" w:eastAsia="es-ES_tradnl"/>
        </w:rPr>
        <w:t>.</w:t>
      </w:r>
    </w:p>
    <w:p w:rsidR="00B95B08" w:rsidRPr="00525F4C" w:rsidRDefault="00BA0B81" w:rsidP="00112EF6">
      <w:pPr>
        <w:pStyle w:val="Style4"/>
        <w:widowControl/>
        <w:ind w:left="708"/>
        <w:jc w:val="center"/>
        <w:rPr>
          <w:rStyle w:val="FontStyle14"/>
          <w:rFonts w:ascii="Arial Narrow" w:hAnsi="Arial Narrow"/>
          <w:b/>
          <w:lang w:val="es-ES_tradnl" w:eastAsia="es-ES_tradnl"/>
        </w:rPr>
      </w:pPr>
      <w:r>
        <w:rPr>
          <w:rStyle w:val="FontStyle14"/>
          <w:rFonts w:ascii="Arial Narrow" w:hAnsi="Arial Narrow"/>
          <w:b/>
          <w:lang w:val="es-ES_tradnl" w:eastAsia="es-ES_tradnl"/>
        </w:rPr>
        <w:t xml:space="preserve">                                                                </w:t>
      </w:r>
      <w:r w:rsidR="00112EF6">
        <w:rPr>
          <w:rStyle w:val="FontStyle14"/>
          <w:rFonts w:ascii="Arial Narrow" w:hAnsi="Arial Narrow"/>
          <w:b/>
          <w:lang w:val="es-ES_tradnl" w:eastAsia="es-ES_tradnl"/>
        </w:rPr>
        <w:t xml:space="preserve">                        </w:t>
      </w:r>
      <w:r>
        <w:rPr>
          <w:rStyle w:val="FontStyle14"/>
          <w:rFonts w:ascii="Arial Narrow" w:hAnsi="Arial Narrow"/>
          <w:b/>
          <w:lang w:val="es-ES_tradnl" w:eastAsia="es-ES_tradnl"/>
        </w:rPr>
        <w:t xml:space="preserve">  </w:t>
      </w:r>
      <w:r w:rsidR="00B95B08" w:rsidRPr="00525F4C">
        <w:rPr>
          <w:rStyle w:val="FontStyle14"/>
          <w:rFonts w:ascii="Arial Narrow" w:hAnsi="Arial Narrow"/>
          <w:b/>
          <w:lang w:val="es-ES_tradnl" w:eastAsia="es-ES_tradnl"/>
        </w:rPr>
        <w:t xml:space="preserve">DNI  </w:t>
      </w:r>
      <w:r w:rsidR="00AD06F6">
        <w:rPr>
          <w:rStyle w:val="FontStyle14"/>
          <w:rFonts w:ascii="Arial Narrow" w:hAnsi="Arial Narrow"/>
          <w:b/>
          <w:lang w:val="es-ES_tradnl" w:eastAsia="es-ES_tradnl"/>
        </w:rPr>
        <w:t>@Dni</w:t>
      </w:r>
    </w:p>
    <w:p w:rsidR="00B95B08" w:rsidRPr="00525F4C" w:rsidRDefault="00BA0B81" w:rsidP="00112EF6">
      <w:pPr>
        <w:pStyle w:val="Style4"/>
        <w:widowControl/>
        <w:ind w:left="708"/>
        <w:jc w:val="center"/>
        <w:rPr>
          <w:rStyle w:val="FontStyle14"/>
          <w:rFonts w:ascii="Arial Narrow" w:hAnsi="Arial Narrow"/>
          <w:b/>
          <w:lang w:val="es-ES_tradnl" w:eastAsia="es-ES_tradnl"/>
        </w:rPr>
      </w:pPr>
      <w:r>
        <w:rPr>
          <w:rStyle w:val="FontStyle14"/>
          <w:rFonts w:ascii="Arial Narrow" w:hAnsi="Arial Narrow"/>
          <w:b/>
          <w:lang w:val="es-ES_tradnl" w:eastAsia="es-ES_tradnl"/>
        </w:rPr>
        <w:t xml:space="preserve">                                                             </w:t>
      </w:r>
      <w:r w:rsidR="00112EF6">
        <w:rPr>
          <w:rStyle w:val="FontStyle14"/>
          <w:rFonts w:ascii="Arial Narrow" w:hAnsi="Arial Narrow"/>
          <w:b/>
          <w:lang w:val="es-ES_tradnl" w:eastAsia="es-ES_tradnl"/>
        </w:rPr>
        <w:t xml:space="preserve">                         </w:t>
      </w:r>
      <w:r>
        <w:rPr>
          <w:rStyle w:val="FontStyle14"/>
          <w:rFonts w:ascii="Arial Narrow" w:hAnsi="Arial Narrow"/>
          <w:b/>
          <w:lang w:val="es-ES_tradnl" w:eastAsia="es-ES_tradnl"/>
        </w:rPr>
        <w:t xml:space="preserve">    </w:t>
      </w:r>
      <w:r w:rsidR="0001250B">
        <w:rPr>
          <w:rStyle w:val="FontStyle14"/>
          <w:rFonts w:ascii="Arial Narrow" w:hAnsi="Arial Narrow"/>
          <w:b/>
          <w:lang w:val="es-ES_tradnl" w:eastAsia="es-ES_tradnl"/>
        </w:rPr>
        <w:t>EL</w:t>
      </w:r>
      <w:r w:rsidR="00B95B08" w:rsidRPr="00525F4C">
        <w:rPr>
          <w:rStyle w:val="FontStyle14"/>
          <w:rFonts w:ascii="Arial Narrow" w:hAnsi="Arial Narrow"/>
          <w:b/>
          <w:lang w:val="es-ES_tradnl" w:eastAsia="es-ES_tradnl"/>
        </w:rPr>
        <w:t xml:space="preserve"> CONTRATAD</w:t>
      </w:r>
      <w:r w:rsidR="0001250B">
        <w:rPr>
          <w:rStyle w:val="FontStyle14"/>
          <w:rFonts w:ascii="Arial Narrow" w:hAnsi="Arial Narrow"/>
          <w:b/>
          <w:lang w:val="es-ES_tradnl" w:eastAsia="es-ES_tradnl"/>
        </w:rPr>
        <w:t>O</w:t>
      </w:r>
    </w:p>
    <w:p w:rsidR="00C91124" w:rsidRDefault="00C91124" w:rsidP="00196955">
      <w:pPr>
        <w:pStyle w:val="Style4"/>
        <w:widowControl/>
        <w:tabs>
          <w:tab w:val="left" w:pos="6520"/>
        </w:tabs>
        <w:jc w:val="both"/>
        <w:rPr>
          <w:rStyle w:val="FontStyle14"/>
          <w:rFonts w:ascii="Arial Narrow" w:hAnsi="Arial Narrow"/>
          <w:sz w:val="20"/>
          <w:szCs w:val="20"/>
          <w:u w:val="single"/>
          <w:lang w:val="es-ES_tradnl" w:eastAsia="es-ES_tradnl"/>
        </w:rPr>
      </w:pPr>
    </w:p>
    <w:sectPr w:rsidR="00C91124" w:rsidSect="00CE6C9A">
      <w:pgSz w:w="12240" w:h="15840"/>
      <w:pgMar w:top="1701" w:right="1701" w:bottom="1276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100F0" w:rsidRDefault="003100F0" w:rsidP="00275F05">
      <w:pPr>
        <w:spacing w:after="0" w:line="240" w:lineRule="auto"/>
      </w:pPr>
      <w:r>
        <w:separator/>
      </w:r>
    </w:p>
  </w:endnote>
  <w:endnote w:type="continuationSeparator" w:id="0">
    <w:p w:rsidR="003100F0" w:rsidRDefault="003100F0" w:rsidP="00275F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100F0" w:rsidRDefault="003100F0" w:rsidP="00275F05">
      <w:pPr>
        <w:spacing w:after="0" w:line="240" w:lineRule="auto"/>
      </w:pPr>
      <w:r>
        <w:separator/>
      </w:r>
    </w:p>
  </w:footnote>
  <w:footnote w:type="continuationSeparator" w:id="0">
    <w:p w:rsidR="003100F0" w:rsidRDefault="003100F0" w:rsidP="00275F0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B93B48"/>
    <w:multiLevelType w:val="hybridMultilevel"/>
    <w:tmpl w:val="0B8C704A"/>
    <w:lvl w:ilvl="0" w:tplc="0C0A0001">
      <w:start w:val="1"/>
      <w:numFmt w:val="bullet"/>
      <w:lvlText w:val=""/>
      <w:lvlJc w:val="left"/>
      <w:pPr>
        <w:ind w:left="783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03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23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43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63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83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03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23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43" w:hanging="360"/>
      </w:pPr>
      <w:rPr>
        <w:rFonts w:ascii="Wingdings" w:hAnsi="Wingdings" w:hint="default"/>
      </w:rPr>
    </w:lvl>
  </w:abstractNum>
  <w:abstractNum w:abstractNumId="1">
    <w:nsid w:val="0A254B8A"/>
    <w:multiLevelType w:val="hybridMultilevel"/>
    <w:tmpl w:val="7298BDC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1E24D94"/>
    <w:multiLevelType w:val="hybridMultilevel"/>
    <w:tmpl w:val="C688DCBE"/>
    <w:lvl w:ilvl="0" w:tplc="280A0015">
      <w:start w:val="1"/>
      <w:numFmt w:val="upperLetter"/>
      <w:lvlText w:val="%1.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8C27E1E"/>
    <w:multiLevelType w:val="hybridMultilevel"/>
    <w:tmpl w:val="1B6EC2C4"/>
    <w:lvl w:ilvl="0" w:tplc="9650EC4E">
      <w:start w:val="1"/>
      <w:numFmt w:val="lowerLetter"/>
      <w:lvlText w:val="%1)"/>
      <w:lvlJc w:val="left"/>
      <w:pPr>
        <w:ind w:left="708" w:firstLine="0"/>
      </w:pPr>
      <w:rPr>
        <w:rFonts w:ascii="Times New Roman" w:hAnsi="Times New Roman" w:cs="Times New Roman" w:hint="default"/>
      </w:rPr>
    </w:lvl>
    <w:lvl w:ilvl="1" w:tplc="280A0019" w:tentative="1">
      <w:start w:val="1"/>
      <w:numFmt w:val="lowerLetter"/>
      <w:lvlText w:val="%2."/>
      <w:lvlJc w:val="left"/>
      <w:pPr>
        <w:ind w:left="2148" w:hanging="360"/>
      </w:pPr>
    </w:lvl>
    <w:lvl w:ilvl="2" w:tplc="280A001B" w:tentative="1">
      <w:start w:val="1"/>
      <w:numFmt w:val="lowerRoman"/>
      <w:lvlText w:val="%3."/>
      <w:lvlJc w:val="right"/>
      <w:pPr>
        <w:ind w:left="2868" w:hanging="180"/>
      </w:pPr>
    </w:lvl>
    <w:lvl w:ilvl="3" w:tplc="280A000F" w:tentative="1">
      <w:start w:val="1"/>
      <w:numFmt w:val="decimal"/>
      <w:lvlText w:val="%4."/>
      <w:lvlJc w:val="left"/>
      <w:pPr>
        <w:ind w:left="3588" w:hanging="360"/>
      </w:pPr>
    </w:lvl>
    <w:lvl w:ilvl="4" w:tplc="280A0019" w:tentative="1">
      <w:start w:val="1"/>
      <w:numFmt w:val="lowerLetter"/>
      <w:lvlText w:val="%5."/>
      <w:lvlJc w:val="left"/>
      <w:pPr>
        <w:ind w:left="4308" w:hanging="360"/>
      </w:pPr>
    </w:lvl>
    <w:lvl w:ilvl="5" w:tplc="280A001B" w:tentative="1">
      <w:start w:val="1"/>
      <w:numFmt w:val="lowerRoman"/>
      <w:lvlText w:val="%6."/>
      <w:lvlJc w:val="right"/>
      <w:pPr>
        <w:ind w:left="5028" w:hanging="180"/>
      </w:pPr>
    </w:lvl>
    <w:lvl w:ilvl="6" w:tplc="280A000F" w:tentative="1">
      <w:start w:val="1"/>
      <w:numFmt w:val="decimal"/>
      <w:lvlText w:val="%7."/>
      <w:lvlJc w:val="left"/>
      <w:pPr>
        <w:ind w:left="5748" w:hanging="360"/>
      </w:pPr>
    </w:lvl>
    <w:lvl w:ilvl="7" w:tplc="280A0019" w:tentative="1">
      <w:start w:val="1"/>
      <w:numFmt w:val="lowerLetter"/>
      <w:lvlText w:val="%8."/>
      <w:lvlJc w:val="left"/>
      <w:pPr>
        <w:ind w:left="6468" w:hanging="360"/>
      </w:pPr>
    </w:lvl>
    <w:lvl w:ilvl="8" w:tplc="280A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4">
    <w:nsid w:val="27C73D26"/>
    <w:multiLevelType w:val="hybridMultilevel"/>
    <w:tmpl w:val="5C4EB27C"/>
    <w:lvl w:ilvl="0" w:tplc="280A0017">
      <w:start w:val="1"/>
      <w:numFmt w:val="lowerLetter"/>
      <w:lvlText w:val="%1)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F811A4A"/>
    <w:multiLevelType w:val="hybridMultilevel"/>
    <w:tmpl w:val="68EC96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41957C7"/>
    <w:multiLevelType w:val="hybridMultilevel"/>
    <w:tmpl w:val="8ECE0A2E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8CB716C"/>
    <w:multiLevelType w:val="hybridMultilevel"/>
    <w:tmpl w:val="0EA41202"/>
    <w:lvl w:ilvl="0" w:tplc="280A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8">
    <w:nsid w:val="3F124586"/>
    <w:multiLevelType w:val="hybridMultilevel"/>
    <w:tmpl w:val="B74A2B2E"/>
    <w:lvl w:ilvl="0" w:tplc="2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F4D2384"/>
    <w:multiLevelType w:val="hybridMultilevel"/>
    <w:tmpl w:val="69EE465E"/>
    <w:lvl w:ilvl="0" w:tplc="2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459C3DB0"/>
    <w:multiLevelType w:val="hybridMultilevel"/>
    <w:tmpl w:val="A7F86D0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90039F1"/>
    <w:multiLevelType w:val="singleLevel"/>
    <w:tmpl w:val="48707DC0"/>
    <w:lvl w:ilvl="0">
      <w:start w:val="7"/>
      <w:numFmt w:val="lowerLetter"/>
      <w:lvlText w:val="%1)"/>
      <w:legacy w:legacy="1" w:legacySpace="0" w:legacyIndent="338"/>
      <w:lvlJc w:val="left"/>
      <w:rPr>
        <w:rFonts w:ascii="Times New Roman" w:hAnsi="Times New Roman" w:cs="Times New Roman" w:hint="default"/>
      </w:rPr>
    </w:lvl>
  </w:abstractNum>
  <w:abstractNum w:abstractNumId="12">
    <w:nsid w:val="4B40168F"/>
    <w:multiLevelType w:val="singleLevel"/>
    <w:tmpl w:val="AAC49522"/>
    <w:lvl w:ilvl="0">
      <w:start w:val="1"/>
      <w:numFmt w:val="lowerLetter"/>
      <w:lvlText w:val="%1)"/>
      <w:legacy w:legacy="1" w:legacySpace="0" w:legacyIndent="338"/>
      <w:lvlJc w:val="left"/>
      <w:rPr>
        <w:rFonts w:ascii="Times New Roman" w:hAnsi="Times New Roman" w:cs="Times New Roman" w:hint="default"/>
      </w:rPr>
    </w:lvl>
  </w:abstractNum>
  <w:abstractNum w:abstractNumId="13">
    <w:nsid w:val="4D2B3612"/>
    <w:multiLevelType w:val="singleLevel"/>
    <w:tmpl w:val="FDD433A0"/>
    <w:lvl w:ilvl="0">
      <w:start w:val="1"/>
      <w:numFmt w:val="lowerLetter"/>
      <w:lvlText w:val="%1)"/>
      <w:legacy w:legacy="1" w:legacySpace="0" w:legacyIndent="331"/>
      <w:lvlJc w:val="left"/>
      <w:rPr>
        <w:rFonts w:ascii="Times New Roman" w:hAnsi="Times New Roman" w:cs="Times New Roman" w:hint="default"/>
      </w:rPr>
    </w:lvl>
  </w:abstractNum>
  <w:abstractNum w:abstractNumId="14">
    <w:nsid w:val="574835B0"/>
    <w:multiLevelType w:val="singleLevel"/>
    <w:tmpl w:val="FDD433A0"/>
    <w:lvl w:ilvl="0">
      <w:start w:val="1"/>
      <w:numFmt w:val="lowerLetter"/>
      <w:lvlText w:val="%1)"/>
      <w:legacy w:legacy="1" w:legacySpace="0" w:legacyIndent="331"/>
      <w:lvlJc w:val="left"/>
      <w:rPr>
        <w:rFonts w:ascii="Times New Roman" w:hAnsi="Times New Roman" w:cs="Times New Roman" w:hint="default"/>
      </w:rPr>
    </w:lvl>
  </w:abstractNum>
  <w:abstractNum w:abstractNumId="15">
    <w:nsid w:val="5D165613"/>
    <w:multiLevelType w:val="hybridMultilevel"/>
    <w:tmpl w:val="C1046784"/>
    <w:lvl w:ilvl="0" w:tplc="280A000F">
      <w:start w:val="1"/>
      <w:numFmt w:val="decimal"/>
      <w:lvlText w:val="%1."/>
      <w:lvlJc w:val="left"/>
      <w:pPr>
        <w:ind w:left="1051" w:hanging="360"/>
      </w:pPr>
    </w:lvl>
    <w:lvl w:ilvl="1" w:tplc="280A0019" w:tentative="1">
      <w:start w:val="1"/>
      <w:numFmt w:val="lowerLetter"/>
      <w:lvlText w:val="%2."/>
      <w:lvlJc w:val="left"/>
      <w:pPr>
        <w:ind w:left="1771" w:hanging="360"/>
      </w:pPr>
    </w:lvl>
    <w:lvl w:ilvl="2" w:tplc="280A001B" w:tentative="1">
      <w:start w:val="1"/>
      <w:numFmt w:val="lowerRoman"/>
      <w:lvlText w:val="%3."/>
      <w:lvlJc w:val="right"/>
      <w:pPr>
        <w:ind w:left="2491" w:hanging="180"/>
      </w:pPr>
    </w:lvl>
    <w:lvl w:ilvl="3" w:tplc="280A000F" w:tentative="1">
      <w:start w:val="1"/>
      <w:numFmt w:val="decimal"/>
      <w:lvlText w:val="%4."/>
      <w:lvlJc w:val="left"/>
      <w:pPr>
        <w:ind w:left="3211" w:hanging="360"/>
      </w:pPr>
    </w:lvl>
    <w:lvl w:ilvl="4" w:tplc="280A0019" w:tentative="1">
      <w:start w:val="1"/>
      <w:numFmt w:val="lowerLetter"/>
      <w:lvlText w:val="%5."/>
      <w:lvlJc w:val="left"/>
      <w:pPr>
        <w:ind w:left="3931" w:hanging="360"/>
      </w:pPr>
    </w:lvl>
    <w:lvl w:ilvl="5" w:tplc="280A001B" w:tentative="1">
      <w:start w:val="1"/>
      <w:numFmt w:val="lowerRoman"/>
      <w:lvlText w:val="%6."/>
      <w:lvlJc w:val="right"/>
      <w:pPr>
        <w:ind w:left="4651" w:hanging="180"/>
      </w:pPr>
    </w:lvl>
    <w:lvl w:ilvl="6" w:tplc="280A000F" w:tentative="1">
      <w:start w:val="1"/>
      <w:numFmt w:val="decimal"/>
      <w:lvlText w:val="%7."/>
      <w:lvlJc w:val="left"/>
      <w:pPr>
        <w:ind w:left="5371" w:hanging="360"/>
      </w:pPr>
    </w:lvl>
    <w:lvl w:ilvl="7" w:tplc="280A0019" w:tentative="1">
      <w:start w:val="1"/>
      <w:numFmt w:val="lowerLetter"/>
      <w:lvlText w:val="%8."/>
      <w:lvlJc w:val="left"/>
      <w:pPr>
        <w:ind w:left="6091" w:hanging="360"/>
      </w:pPr>
    </w:lvl>
    <w:lvl w:ilvl="8" w:tplc="280A001B" w:tentative="1">
      <w:start w:val="1"/>
      <w:numFmt w:val="lowerRoman"/>
      <w:lvlText w:val="%9."/>
      <w:lvlJc w:val="right"/>
      <w:pPr>
        <w:ind w:left="6811" w:hanging="180"/>
      </w:pPr>
    </w:lvl>
  </w:abstractNum>
  <w:abstractNum w:abstractNumId="16">
    <w:nsid w:val="5E0E0A87"/>
    <w:multiLevelType w:val="hybridMultilevel"/>
    <w:tmpl w:val="40406802"/>
    <w:lvl w:ilvl="0" w:tplc="2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1356F28"/>
    <w:multiLevelType w:val="hybridMultilevel"/>
    <w:tmpl w:val="345283EC"/>
    <w:lvl w:ilvl="0" w:tplc="280A0017">
      <w:start w:val="1"/>
      <w:numFmt w:val="lowerLetter"/>
      <w:lvlText w:val="%1)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63A1549F"/>
    <w:multiLevelType w:val="hybridMultilevel"/>
    <w:tmpl w:val="3C5C201A"/>
    <w:lvl w:ilvl="0" w:tplc="280A0017">
      <w:start w:val="1"/>
      <w:numFmt w:val="lowerLetter"/>
      <w:lvlText w:val="%1)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65496F71"/>
    <w:multiLevelType w:val="hybridMultilevel"/>
    <w:tmpl w:val="286C39C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576302D"/>
    <w:multiLevelType w:val="hybridMultilevel"/>
    <w:tmpl w:val="EA96F900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680181A"/>
    <w:multiLevelType w:val="hybridMultilevel"/>
    <w:tmpl w:val="F9D86162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8FF4D10"/>
    <w:multiLevelType w:val="hybridMultilevel"/>
    <w:tmpl w:val="69A42212"/>
    <w:lvl w:ilvl="0" w:tplc="280A0017">
      <w:start w:val="1"/>
      <w:numFmt w:val="lowerLetter"/>
      <w:lvlText w:val="%1)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6B725093"/>
    <w:multiLevelType w:val="hybridMultilevel"/>
    <w:tmpl w:val="DECCB97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CD61E40"/>
    <w:multiLevelType w:val="hybridMultilevel"/>
    <w:tmpl w:val="832A7902"/>
    <w:lvl w:ilvl="0" w:tplc="280A0017">
      <w:start w:val="1"/>
      <w:numFmt w:val="lowerLetter"/>
      <w:lvlText w:val="%1)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CFA1277"/>
    <w:multiLevelType w:val="singleLevel"/>
    <w:tmpl w:val="406E2620"/>
    <w:lvl w:ilvl="0">
      <w:start w:val="1"/>
      <w:numFmt w:val="lowerLetter"/>
      <w:lvlText w:val="%1)"/>
      <w:legacy w:legacy="1" w:legacySpace="0" w:legacyIndent="338"/>
      <w:lvlJc w:val="left"/>
      <w:rPr>
        <w:rFonts w:ascii="Times New Roman" w:hAnsi="Times New Roman" w:cs="Times New Roman" w:hint="default"/>
      </w:rPr>
    </w:lvl>
  </w:abstractNum>
  <w:abstractNum w:abstractNumId="26">
    <w:nsid w:val="7EFE2AF9"/>
    <w:multiLevelType w:val="hybridMultilevel"/>
    <w:tmpl w:val="A58A0AC4"/>
    <w:lvl w:ilvl="0" w:tplc="280A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4"/>
  </w:num>
  <w:num w:numId="3">
    <w:abstractNumId w:val="12"/>
  </w:num>
  <w:num w:numId="4">
    <w:abstractNumId w:val="11"/>
  </w:num>
  <w:num w:numId="5">
    <w:abstractNumId w:val="25"/>
  </w:num>
  <w:num w:numId="6">
    <w:abstractNumId w:val="21"/>
  </w:num>
  <w:num w:numId="7">
    <w:abstractNumId w:val="3"/>
  </w:num>
  <w:num w:numId="8">
    <w:abstractNumId w:val="15"/>
  </w:num>
  <w:num w:numId="9">
    <w:abstractNumId w:val="18"/>
  </w:num>
  <w:num w:numId="10">
    <w:abstractNumId w:val="4"/>
  </w:num>
  <w:num w:numId="11">
    <w:abstractNumId w:val="22"/>
  </w:num>
  <w:num w:numId="12">
    <w:abstractNumId w:val="17"/>
  </w:num>
  <w:num w:numId="13">
    <w:abstractNumId w:val="24"/>
  </w:num>
  <w:num w:numId="14">
    <w:abstractNumId w:val="23"/>
  </w:num>
  <w:num w:numId="15">
    <w:abstractNumId w:val="10"/>
  </w:num>
  <w:num w:numId="16">
    <w:abstractNumId w:val="1"/>
  </w:num>
  <w:num w:numId="17">
    <w:abstractNumId w:val="5"/>
  </w:num>
  <w:num w:numId="18">
    <w:abstractNumId w:val="0"/>
  </w:num>
  <w:num w:numId="19">
    <w:abstractNumId w:val="6"/>
  </w:num>
  <w:num w:numId="20">
    <w:abstractNumId w:val="7"/>
  </w:num>
  <w:num w:numId="21">
    <w:abstractNumId w:val="26"/>
  </w:num>
  <w:num w:numId="22">
    <w:abstractNumId w:val="19"/>
  </w:num>
  <w:num w:numId="23">
    <w:abstractNumId w:val="20"/>
  </w:num>
  <w:num w:numId="24">
    <w:abstractNumId w:val="16"/>
  </w:num>
  <w:num w:numId="25">
    <w:abstractNumId w:val="8"/>
  </w:num>
  <w:num w:numId="26">
    <w:abstractNumId w:val="2"/>
  </w:num>
  <w:num w:numId="2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6955"/>
    <w:rsid w:val="00006646"/>
    <w:rsid w:val="0001250B"/>
    <w:rsid w:val="00026586"/>
    <w:rsid w:val="00031978"/>
    <w:rsid w:val="00043437"/>
    <w:rsid w:val="00043BBB"/>
    <w:rsid w:val="000A17A6"/>
    <w:rsid w:val="000C28C1"/>
    <w:rsid w:val="00112EF6"/>
    <w:rsid w:val="00116440"/>
    <w:rsid w:val="00130CD0"/>
    <w:rsid w:val="0014341B"/>
    <w:rsid w:val="001530AA"/>
    <w:rsid w:val="00153DD7"/>
    <w:rsid w:val="00196955"/>
    <w:rsid w:val="001A28A0"/>
    <w:rsid w:val="001A6C02"/>
    <w:rsid w:val="001C7529"/>
    <w:rsid w:val="001D6455"/>
    <w:rsid w:val="001F49CC"/>
    <w:rsid w:val="0021295E"/>
    <w:rsid w:val="00237758"/>
    <w:rsid w:val="002461EA"/>
    <w:rsid w:val="00275F05"/>
    <w:rsid w:val="0029287F"/>
    <w:rsid w:val="00296B11"/>
    <w:rsid w:val="00296EDB"/>
    <w:rsid w:val="002A7DFC"/>
    <w:rsid w:val="002B7155"/>
    <w:rsid w:val="002E0AA5"/>
    <w:rsid w:val="002F3D57"/>
    <w:rsid w:val="002F43E6"/>
    <w:rsid w:val="002F75EB"/>
    <w:rsid w:val="003053F3"/>
    <w:rsid w:val="003072A9"/>
    <w:rsid w:val="003100F0"/>
    <w:rsid w:val="00313F8A"/>
    <w:rsid w:val="00335578"/>
    <w:rsid w:val="00342E57"/>
    <w:rsid w:val="003465C9"/>
    <w:rsid w:val="003509A5"/>
    <w:rsid w:val="00353BAC"/>
    <w:rsid w:val="003607CA"/>
    <w:rsid w:val="00382B86"/>
    <w:rsid w:val="003D524D"/>
    <w:rsid w:val="004239A6"/>
    <w:rsid w:val="0042596E"/>
    <w:rsid w:val="00431190"/>
    <w:rsid w:val="00434A0E"/>
    <w:rsid w:val="00464F28"/>
    <w:rsid w:val="00466344"/>
    <w:rsid w:val="00470A61"/>
    <w:rsid w:val="00481409"/>
    <w:rsid w:val="004A3FD0"/>
    <w:rsid w:val="004D6F56"/>
    <w:rsid w:val="004E3837"/>
    <w:rsid w:val="004E52D7"/>
    <w:rsid w:val="004E717E"/>
    <w:rsid w:val="00505018"/>
    <w:rsid w:val="00544AD8"/>
    <w:rsid w:val="00571AA8"/>
    <w:rsid w:val="00581E2C"/>
    <w:rsid w:val="00596EB5"/>
    <w:rsid w:val="005A2FD1"/>
    <w:rsid w:val="005A4FC3"/>
    <w:rsid w:val="005B0634"/>
    <w:rsid w:val="005D4AB7"/>
    <w:rsid w:val="005F1FEB"/>
    <w:rsid w:val="00614DAB"/>
    <w:rsid w:val="00625FB1"/>
    <w:rsid w:val="00642CEB"/>
    <w:rsid w:val="00650477"/>
    <w:rsid w:val="00655D49"/>
    <w:rsid w:val="00662449"/>
    <w:rsid w:val="00665038"/>
    <w:rsid w:val="00665339"/>
    <w:rsid w:val="00682273"/>
    <w:rsid w:val="00685420"/>
    <w:rsid w:val="006A0C9C"/>
    <w:rsid w:val="006C7540"/>
    <w:rsid w:val="006D63F7"/>
    <w:rsid w:val="00702089"/>
    <w:rsid w:val="0071021B"/>
    <w:rsid w:val="00755361"/>
    <w:rsid w:val="00761394"/>
    <w:rsid w:val="007841A6"/>
    <w:rsid w:val="007A15E0"/>
    <w:rsid w:val="007B21D3"/>
    <w:rsid w:val="007D3E51"/>
    <w:rsid w:val="007E7524"/>
    <w:rsid w:val="007F001C"/>
    <w:rsid w:val="007F4152"/>
    <w:rsid w:val="00811CAB"/>
    <w:rsid w:val="00821D32"/>
    <w:rsid w:val="008A019D"/>
    <w:rsid w:val="008A5A7D"/>
    <w:rsid w:val="008B58A8"/>
    <w:rsid w:val="008E61C2"/>
    <w:rsid w:val="00902780"/>
    <w:rsid w:val="00911B39"/>
    <w:rsid w:val="009148D0"/>
    <w:rsid w:val="0094742D"/>
    <w:rsid w:val="009679D3"/>
    <w:rsid w:val="009803B3"/>
    <w:rsid w:val="00995A49"/>
    <w:rsid w:val="009E3DAB"/>
    <w:rsid w:val="00A01EE7"/>
    <w:rsid w:val="00A04EC4"/>
    <w:rsid w:val="00A245B3"/>
    <w:rsid w:val="00A422AD"/>
    <w:rsid w:val="00A43E76"/>
    <w:rsid w:val="00A6597D"/>
    <w:rsid w:val="00A749F6"/>
    <w:rsid w:val="00A93BBC"/>
    <w:rsid w:val="00A9545E"/>
    <w:rsid w:val="00AA799B"/>
    <w:rsid w:val="00AB26A5"/>
    <w:rsid w:val="00AC7B14"/>
    <w:rsid w:val="00AD06F6"/>
    <w:rsid w:val="00AD56FB"/>
    <w:rsid w:val="00AE11F3"/>
    <w:rsid w:val="00AE18DC"/>
    <w:rsid w:val="00AE3CC3"/>
    <w:rsid w:val="00B14263"/>
    <w:rsid w:val="00B25769"/>
    <w:rsid w:val="00B36306"/>
    <w:rsid w:val="00B401A4"/>
    <w:rsid w:val="00B432EA"/>
    <w:rsid w:val="00B51773"/>
    <w:rsid w:val="00B6559A"/>
    <w:rsid w:val="00B75CE7"/>
    <w:rsid w:val="00B86D76"/>
    <w:rsid w:val="00B95B08"/>
    <w:rsid w:val="00BA0B81"/>
    <w:rsid w:val="00BC5D95"/>
    <w:rsid w:val="00BD2470"/>
    <w:rsid w:val="00BD5755"/>
    <w:rsid w:val="00BE17F2"/>
    <w:rsid w:val="00BE658E"/>
    <w:rsid w:val="00BF0FAF"/>
    <w:rsid w:val="00BF6972"/>
    <w:rsid w:val="00C122B9"/>
    <w:rsid w:val="00C52770"/>
    <w:rsid w:val="00C81C2D"/>
    <w:rsid w:val="00C8309C"/>
    <w:rsid w:val="00C91124"/>
    <w:rsid w:val="00C95712"/>
    <w:rsid w:val="00CC47AB"/>
    <w:rsid w:val="00CE33CD"/>
    <w:rsid w:val="00CE6C9A"/>
    <w:rsid w:val="00D20D54"/>
    <w:rsid w:val="00D432CD"/>
    <w:rsid w:val="00D70C6A"/>
    <w:rsid w:val="00D71371"/>
    <w:rsid w:val="00DD5305"/>
    <w:rsid w:val="00DE6A74"/>
    <w:rsid w:val="00DF2948"/>
    <w:rsid w:val="00DF5129"/>
    <w:rsid w:val="00E3302F"/>
    <w:rsid w:val="00E502E3"/>
    <w:rsid w:val="00E64D33"/>
    <w:rsid w:val="00E87569"/>
    <w:rsid w:val="00E96A71"/>
    <w:rsid w:val="00EB3665"/>
    <w:rsid w:val="00EE3DBC"/>
    <w:rsid w:val="00F06591"/>
    <w:rsid w:val="00F4393E"/>
    <w:rsid w:val="00F472FA"/>
    <w:rsid w:val="00F737C3"/>
    <w:rsid w:val="00F84CD8"/>
    <w:rsid w:val="00FB2305"/>
    <w:rsid w:val="00FD4B01"/>
    <w:rsid w:val="00FF16FE"/>
    <w:rsid w:val="00FF21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695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yle1">
    <w:name w:val="Style1"/>
    <w:basedOn w:val="Normal"/>
    <w:uiPriority w:val="99"/>
    <w:rsid w:val="00196955"/>
    <w:pPr>
      <w:widowControl w:val="0"/>
      <w:autoSpaceDE w:val="0"/>
      <w:autoSpaceDN w:val="0"/>
      <w:adjustRightInd w:val="0"/>
      <w:spacing w:after="0" w:line="238" w:lineRule="exact"/>
      <w:jc w:val="both"/>
    </w:pPr>
    <w:rPr>
      <w:rFonts w:ascii="Times New Roman" w:eastAsiaTheme="minorEastAsia" w:hAnsi="Times New Roman" w:cs="Times New Roman"/>
      <w:sz w:val="24"/>
      <w:szCs w:val="24"/>
      <w:lang w:eastAsia="es-PE"/>
    </w:rPr>
  </w:style>
  <w:style w:type="paragraph" w:customStyle="1" w:styleId="Style2">
    <w:name w:val="Style2"/>
    <w:basedOn w:val="Normal"/>
    <w:uiPriority w:val="99"/>
    <w:rsid w:val="00196955"/>
    <w:pPr>
      <w:widowControl w:val="0"/>
      <w:autoSpaceDE w:val="0"/>
      <w:autoSpaceDN w:val="0"/>
      <w:adjustRightInd w:val="0"/>
      <w:spacing w:after="0" w:line="238" w:lineRule="exact"/>
      <w:ind w:hanging="331"/>
      <w:jc w:val="both"/>
    </w:pPr>
    <w:rPr>
      <w:rFonts w:ascii="Times New Roman" w:eastAsiaTheme="minorEastAsia" w:hAnsi="Times New Roman" w:cs="Times New Roman"/>
      <w:sz w:val="24"/>
      <w:szCs w:val="24"/>
      <w:lang w:eastAsia="es-PE"/>
    </w:rPr>
  </w:style>
  <w:style w:type="paragraph" w:customStyle="1" w:styleId="Style3">
    <w:name w:val="Style3"/>
    <w:basedOn w:val="Normal"/>
    <w:uiPriority w:val="99"/>
    <w:rsid w:val="00196955"/>
    <w:pPr>
      <w:widowControl w:val="0"/>
      <w:autoSpaceDE w:val="0"/>
      <w:autoSpaceDN w:val="0"/>
      <w:adjustRightInd w:val="0"/>
      <w:spacing w:after="0" w:line="238" w:lineRule="exact"/>
    </w:pPr>
    <w:rPr>
      <w:rFonts w:ascii="Times New Roman" w:eastAsiaTheme="minorEastAsia" w:hAnsi="Times New Roman" w:cs="Times New Roman"/>
      <w:sz w:val="24"/>
      <w:szCs w:val="24"/>
      <w:lang w:eastAsia="es-PE"/>
    </w:rPr>
  </w:style>
  <w:style w:type="paragraph" w:customStyle="1" w:styleId="Style4">
    <w:name w:val="Style4"/>
    <w:basedOn w:val="Normal"/>
    <w:uiPriority w:val="99"/>
    <w:rsid w:val="00196955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4"/>
      <w:szCs w:val="24"/>
      <w:lang w:eastAsia="es-PE"/>
    </w:rPr>
  </w:style>
  <w:style w:type="character" w:customStyle="1" w:styleId="FontStyle11">
    <w:name w:val="Font Style11"/>
    <w:basedOn w:val="Fuentedeprrafopredeter"/>
    <w:uiPriority w:val="99"/>
    <w:rsid w:val="00196955"/>
    <w:rPr>
      <w:rFonts w:ascii="Times New Roman" w:hAnsi="Times New Roman" w:cs="Times New Roman"/>
      <w:b/>
      <w:bCs/>
      <w:color w:val="000000"/>
      <w:spacing w:val="10"/>
      <w:sz w:val="18"/>
      <w:szCs w:val="18"/>
    </w:rPr>
  </w:style>
  <w:style w:type="character" w:customStyle="1" w:styleId="FontStyle12">
    <w:name w:val="Font Style12"/>
    <w:basedOn w:val="Fuentedeprrafopredeter"/>
    <w:uiPriority w:val="99"/>
    <w:rsid w:val="00196955"/>
    <w:rPr>
      <w:rFonts w:ascii="Times New Roman" w:hAnsi="Times New Roman" w:cs="Times New Roman"/>
      <w:color w:val="000000"/>
      <w:sz w:val="18"/>
      <w:szCs w:val="18"/>
    </w:rPr>
  </w:style>
  <w:style w:type="paragraph" w:customStyle="1" w:styleId="Style5">
    <w:name w:val="Style5"/>
    <w:basedOn w:val="Normal"/>
    <w:uiPriority w:val="99"/>
    <w:rsid w:val="00196955"/>
    <w:pPr>
      <w:widowControl w:val="0"/>
      <w:autoSpaceDE w:val="0"/>
      <w:autoSpaceDN w:val="0"/>
      <w:adjustRightInd w:val="0"/>
      <w:spacing w:after="0" w:line="251" w:lineRule="exact"/>
      <w:jc w:val="both"/>
    </w:pPr>
    <w:rPr>
      <w:rFonts w:ascii="Arial Black" w:eastAsiaTheme="minorEastAsia" w:hAnsi="Arial Black" w:cs="Times New Roman"/>
      <w:sz w:val="24"/>
      <w:szCs w:val="24"/>
      <w:lang w:eastAsia="es-PE"/>
    </w:rPr>
  </w:style>
  <w:style w:type="paragraph" w:customStyle="1" w:styleId="Style7">
    <w:name w:val="Style7"/>
    <w:basedOn w:val="Normal"/>
    <w:uiPriority w:val="99"/>
    <w:rsid w:val="00196955"/>
    <w:pPr>
      <w:widowControl w:val="0"/>
      <w:autoSpaceDE w:val="0"/>
      <w:autoSpaceDN w:val="0"/>
      <w:adjustRightInd w:val="0"/>
      <w:spacing w:after="0" w:line="234" w:lineRule="exact"/>
      <w:ind w:hanging="662"/>
    </w:pPr>
    <w:rPr>
      <w:rFonts w:ascii="Arial Black" w:eastAsiaTheme="minorEastAsia" w:hAnsi="Arial Black" w:cs="Times New Roman"/>
      <w:sz w:val="24"/>
      <w:szCs w:val="24"/>
      <w:lang w:eastAsia="es-PE"/>
    </w:rPr>
  </w:style>
  <w:style w:type="character" w:customStyle="1" w:styleId="FontStyle14">
    <w:name w:val="Font Style14"/>
    <w:basedOn w:val="Fuentedeprrafopredeter"/>
    <w:uiPriority w:val="99"/>
    <w:rsid w:val="00196955"/>
    <w:rPr>
      <w:rFonts w:ascii="Times New Roman" w:hAnsi="Times New Roman" w:cs="Times New Roman"/>
      <w:color w:val="000000"/>
      <w:sz w:val="18"/>
      <w:szCs w:val="18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AE11F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AE11F3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275F0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75F05"/>
  </w:style>
  <w:style w:type="paragraph" w:styleId="Piedepgina">
    <w:name w:val="footer"/>
    <w:basedOn w:val="Normal"/>
    <w:link w:val="PiedepginaCar"/>
    <w:uiPriority w:val="99"/>
    <w:unhideWhenUsed/>
    <w:rsid w:val="00275F0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75F0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46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6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34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18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0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86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72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52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52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79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9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0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7E1D2E-1667-4255-B8D0-90E70028D7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CAS.dotx</Template>
  <TotalTime>25</TotalTime>
  <Pages>4</Pages>
  <Words>2309</Words>
  <Characters>12700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Trabajador</dc:creator>
  <cp:keywords/>
  <cp:lastModifiedBy>ed roman</cp:lastModifiedBy>
  <cp:revision>3</cp:revision>
  <cp:lastPrinted>2014-11-07T16:37:00Z</cp:lastPrinted>
  <dcterms:created xsi:type="dcterms:W3CDTF">2016-07-05T21:44:00Z</dcterms:created>
  <dcterms:modified xsi:type="dcterms:W3CDTF">2016-07-11T17:18:00Z</dcterms:modified>
</cp:coreProperties>
</file>