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69" w:rsidRDefault="007D1625">
      <w:pPr>
        <w:spacing w:after="0"/>
        <w:jc w:val="center"/>
        <w:rPr>
          <w:sz w:val="56"/>
          <w:lang w:val="es-PE"/>
        </w:rPr>
      </w:pPr>
      <w:r>
        <w:rPr>
          <w:sz w:val="56"/>
          <w:lang w:val="es-PE"/>
        </w:rPr>
        <w:t>EDILBERTO ISAAC MEJÍA FLORES</w:t>
      </w:r>
    </w:p>
    <w:p w:rsidR="00E90969" w:rsidRDefault="007D1625">
      <w:pPr>
        <w:jc w:val="center"/>
      </w:pPr>
      <w:r>
        <w:rPr>
          <w:lang w:val="es-PE"/>
        </w:rPr>
        <w:t xml:space="preserve">(511)-969-744-885 </w:t>
      </w:r>
      <w:r>
        <w:rPr>
          <w:rFonts w:ascii="Angsana New" w:hAnsi="Angsana New" w:cs="Angsana New"/>
          <w:lang w:val="es-PE"/>
        </w:rPr>
        <w:t>*</w:t>
      </w:r>
      <w:r>
        <w:rPr>
          <w:lang w:val="es-PE"/>
        </w:rPr>
        <w:t xml:space="preserve"> </w:t>
      </w:r>
      <w:hyperlink r:id="rId4">
        <w:r>
          <w:rPr>
            <w:rStyle w:val="EnlacedeInternet"/>
            <w:lang w:val="es-PE"/>
          </w:rPr>
          <w:t>isaac.mejia.flores@gmail.com</w:t>
        </w:r>
      </w:hyperlink>
      <w:r>
        <w:rPr>
          <w:lang w:val="es-PE"/>
        </w:rPr>
        <w:t xml:space="preserve">   </w:t>
      </w:r>
      <w:r>
        <w:rPr>
          <w:rFonts w:ascii="Angsana New" w:hAnsi="Angsana New" w:cs="Angsana New"/>
          <w:lang w:val="es-PE"/>
        </w:rPr>
        <w:t>*</w:t>
      </w:r>
      <w:r>
        <w:rPr>
          <w:lang w:val="es-PE"/>
        </w:rPr>
        <w:t xml:space="preserve">  </w:t>
      </w:r>
      <w:hyperlink r:id="rId5">
        <w:r>
          <w:rPr>
            <w:rStyle w:val="EnlacedeInternet"/>
            <w:lang w:val="es-PE"/>
          </w:rPr>
          <w:t>https://edisaac.github.io/</w:t>
        </w:r>
      </w:hyperlink>
    </w:p>
    <w:tbl>
      <w:tblPr>
        <w:tblStyle w:val="Tablaconcuadrcula"/>
        <w:tblW w:w="1053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187"/>
        <w:gridCol w:w="1782"/>
        <w:gridCol w:w="1990"/>
        <w:gridCol w:w="2045"/>
        <w:gridCol w:w="2534"/>
      </w:tblGrid>
      <w:tr w:rsidR="00E90969" w:rsidTr="00430016">
        <w:tc>
          <w:tcPr>
            <w:tcW w:w="2187" w:type="dxa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</w:pPr>
            <w:r>
              <w:t>TECNOLOGÍAS</w:t>
            </w:r>
          </w:p>
        </w:tc>
        <w:tc>
          <w:tcPr>
            <w:tcW w:w="1782" w:type="dxa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  <w:rPr>
                <w:rFonts w:ascii="Cambria" w:hAnsi="Cambria" w:cs="Arial"/>
                <w:b/>
                <w:lang w:val="en-US"/>
              </w:rPr>
            </w:pPr>
            <w:r>
              <w:rPr>
                <w:rFonts w:ascii="Cambria" w:hAnsi="Cambria" w:cs="Arial"/>
                <w:b/>
                <w:lang w:val="en-US"/>
              </w:rPr>
              <w:t xml:space="preserve">LENGUAJES 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Java 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Oracle forms 6i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.Net 2013 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Vb 6.0 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PHP</w:t>
            </w:r>
          </w:p>
          <w:p w:rsidR="00E90969" w:rsidRDefault="007D162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990" w:type="dxa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  <w:rPr>
                <w:rFonts w:ascii="Cambria" w:hAnsi="Cambria" w:cs="Arial"/>
                <w:b/>
                <w:lang w:val="en-US"/>
              </w:rPr>
            </w:pPr>
            <w:r>
              <w:rPr>
                <w:rFonts w:ascii="Cambria" w:hAnsi="Cambria" w:cs="Arial"/>
                <w:b/>
                <w:lang w:val="en-US"/>
              </w:rPr>
              <w:t>FRAMEWORKS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Primefaces 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Spring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Hibernate</w:t>
            </w:r>
          </w:p>
          <w:p w:rsidR="00E90969" w:rsidRDefault="00E90969">
            <w:pPr>
              <w:spacing w:after="0" w:line="240" w:lineRule="auto"/>
            </w:pPr>
          </w:p>
        </w:tc>
        <w:tc>
          <w:tcPr>
            <w:tcW w:w="2045" w:type="dxa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BASES DE DATOS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Oracle 11 g 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Sql server 2008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Mysql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Postgresql</w:t>
            </w:r>
          </w:p>
          <w:p w:rsidR="00E90969" w:rsidRDefault="00E9096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534" w:type="dxa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CONTROL DE VERSIONES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Git  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Bazaar </w:t>
            </w:r>
          </w:p>
          <w:p w:rsidR="00E90969" w:rsidRDefault="007D1625">
            <w:pPr>
              <w:spacing w:after="0"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Visual sourcesafe 6.0 </w:t>
            </w:r>
          </w:p>
          <w:p w:rsidR="00E90969" w:rsidRDefault="00E90969">
            <w:pPr>
              <w:spacing w:after="0" w:line="240" w:lineRule="auto"/>
            </w:pPr>
          </w:p>
          <w:p w:rsidR="00E90969" w:rsidRDefault="00E90969">
            <w:pPr>
              <w:spacing w:after="0" w:line="240" w:lineRule="auto"/>
            </w:pPr>
          </w:p>
        </w:tc>
      </w:tr>
      <w:tr w:rsidR="00E90969" w:rsidTr="00430016"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</w:pPr>
            <w:r>
              <w:t>CONOCIMIENTOS</w:t>
            </w:r>
          </w:p>
        </w:tc>
        <w:tc>
          <w:tcPr>
            <w:tcW w:w="178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535" w:rsidRDefault="004C699D" w:rsidP="00D56535">
            <w:pPr>
              <w:spacing w:after="0" w:line="240" w:lineRule="auto"/>
              <w:ind w:left="708" w:hanging="708"/>
            </w:pPr>
            <w:r>
              <w:rPr>
                <w:rFonts w:ascii="Cambria" w:hAnsi="Cambria" w:cs="Arial"/>
                <w:b/>
              </w:rPr>
              <w:t>ERP</w:t>
            </w:r>
          </w:p>
          <w:p w:rsidR="00E90969" w:rsidRDefault="00D56535" w:rsidP="00111CF9">
            <w:pPr>
              <w:spacing w:after="0" w:line="240" w:lineRule="auto"/>
            </w:pPr>
            <w:r>
              <w:rPr>
                <w:rFonts w:ascii="Cambria" w:hAnsi="Cambria" w:cs="Arial"/>
              </w:rPr>
              <w:t>Peoplesoft</w:t>
            </w:r>
            <w:r>
              <w:rPr>
                <w:rFonts w:ascii="Cambria" w:hAnsi="Cambria" w:cs="Arial"/>
              </w:rPr>
              <w:br/>
              <w:t>Spring</w:t>
            </w:r>
          </w:p>
        </w:tc>
        <w:tc>
          <w:tcPr>
            <w:tcW w:w="19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6535" w:rsidRDefault="00D56535" w:rsidP="00D56535">
            <w:pPr>
              <w:spacing w:after="0" w:line="240" w:lineRule="auto"/>
            </w:pPr>
            <w:r>
              <w:rPr>
                <w:rFonts w:ascii="Cambria" w:hAnsi="Cambria" w:cs="Arial"/>
                <w:b/>
              </w:rPr>
              <w:t xml:space="preserve">Modulos ERP </w:t>
            </w:r>
          </w:p>
          <w:p w:rsidR="00D56535" w:rsidRDefault="00D56535" w:rsidP="00D56535">
            <w:pPr>
              <w:spacing w:after="0" w:line="240" w:lineRule="auto"/>
            </w:pPr>
            <w:r>
              <w:rPr>
                <w:rFonts w:ascii="Cambria" w:hAnsi="Cambria" w:cs="Arial"/>
              </w:rPr>
              <w:t>Contabilidad</w:t>
            </w:r>
          </w:p>
          <w:p w:rsidR="00D56535" w:rsidRDefault="00D56535" w:rsidP="00D56535">
            <w:pPr>
              <w:spacing w:after="0" w:line="240" w:lineRule="auto"/>
            </w:pPr>
            <w:r>
              <w:rPr>
                <w:rFonts w:ascii="Cambria" w:hAnsi="Cambria" w:cs="Arial"/>
              </w:rPr>
              <w:t>Cuentas x cobrar</w:t>
            </w:r>
          </w:p>
          <w:p w:rsidR="00D56535" w:rsidRDefault="00D56535" w:rsidP="00D56535">
            <w:pPr>
              <w:spacing w:after="0" w:line="240" w:lineRule="auto"/>
            </w:pPr>
            <w:r>
              <w:rPr>
                <w:rFonts w:ascii="Cambria" w:hAnsi="Cambria" w:cs="Arial"/>
              </w:rPr>
              <w:t>Cuentas x pagar</w:t>
            </w:r>
          </w:p>
          <w:p w:rsidR="00D56535" w:rsidRDefault="00D56535" w:rsidP="00D56535">
            <w:pPr>
              <w:spacing w:after="0" w:line="240" w:lineRule="auto"/>
            </w:pPr>
            <w:r>
              <w:rPr>
                <w:rFonts w:ascii="Cambria" w:hAnsi="Cambria" w:cs="Arial"/>
              </w:rPr>
              <w:t>Compras</w:t>
            </w:r>
          </w:p>
          <w:p w:rsidR="00D56535" w:rsidRDefault="00D56535" w:rsidP="00D56535">
            <w:pPr>
              <w:spacing w:after="0" w:line="240" w:lineRule="auto"/>
            </w:pPr>
            <w:r>
              <w:rPr>
                <w:rFonts w:ascii="Cambria" w:hAnsi="Cambria" w:cs="Arial"/>
              </w:rPr>
              <w:t xml:space="preserve">Inventarios </w:t>
            </w:r>
          </w:p>
          <w:p w:rsidR="00E90969" w:rsidRDefault="00D56535" w:rsidP="00D56535">
            <w:pPr>
              <w:spacing w:after="0" w:line="240" w:lineRule="auto"/>
              <w:ind w:left="708" w:hanging="708"/>
            </w:pPr>
            <w:r>
              <w:rPr>
                <w:rFonts w:ascii="Cambria" w:hAnsi="Cambria" w:cs="Arial"/>
              </w:rPr>
              <w:t>Presupuestos</w:t>
            </w:r>
          </w:p>
        </w:tc>
        <w:tc>
          <w:tcPr>
            <w:tcW w:w="20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90969" w:rsidRDefault="00504D0B">
            <w:pPr>
              <w:spacing w:after="0" w:line="240" w:lineRule="auto"/>
            </w:pPr>
            <w:r>
              <w:rPr>
                <w:rFonts w:ascii="Cambria" w:hAnsi="Cambria" w:cs="Arial"/>
                <w:b/>
              </w:rPr>
              <w:t xml:space="preserve">Modulos </w:t>
            </w:r>
            <w:bookmarkStart w:id="0" w:name="_GoBack"/>
            <w:bookmarkEnd w:id="0"/>
            <w:r w:rsidR="007D1625">
              <w:rPr>
                <w:rFonts w:ascii="Cambria" w:hAnsi="Cambria" w:cs="Arial"/>
                <w:b/>
              </w:rPr>
              <w:t xml:space="preserve">SIS </w:t>
            </w:r>
          </w:p>
          <w:p w:rsidR="00E90969" w:rsidRDefault="007D1625">
            <w:pPr>
              <w:spacing w:after="0" w:line="240" w:lineRule="auto"/>
            </w:pPr>
            <w:r>
              <w:rPr>
                <w:rFonts w:ascii="Cambria" w:hAnsi="Cambria" w:cs="Arial"/>
              </w:rPr>
              <w:t>Matricula</w:t>
            </w:r>
          </w:p>
          <w:p w:rsidR="00E90969" w:rsidRDefault="007D1625">
            <w:pPr>
              <w:spacing w:after="0" w:line="240" w:lineRule="auto"/>
            </w:pPr>
            <w:r>
              <w:rPr>
                <w:rFonts w:ascii="Cambria" w:hAnsi="Cambria" w:cs="Arial"/>
              </w:rPr>
              <w:t xml:space="preserve">Notas </w:t>
            </w:r>
          </w:p>
          <w:p w:rsidR="00E90969" w:rsidRDefault="007D1625">
            <w:pPr>
              <w:spacing w:after="0" w:line="240" w:lineRule="auto"/>
            </w:pPr>
            <w:r>
              <w:rPr>
                <w:rFonts w:ascii="Cambria" w:hAnsi="Cambria" w:cs="Arial"/>
              </w:rPr>
              <w:t>Curricula</w:t>
            </w:r>
          </w:p>
          <w:p w:rsidR="00E90969" w:rsidRDefault="007D1625">
            <w:pPr>
              <w:spacing w:after="0" w:line="240" w:lineRule="auto"/>
            </w:pPr>
            <w:r>
              <w:rPr>
                <w:rFonts w:ascii="Cambria" w:hAnsi="Cambria" w:cs="Arial"/>
              </w:rPr>
              <w:t>Asistencia</w:t>
            </w:r>
          </w:p>
        </w:tc>
        <w:tc>
          <w:tcPr>
            <w:tcW w:w="25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</w:pPr>
            <w:r>
              <w:rPr>
                <w:rFonts w:ascii="Cambria" w:hAnsi="Cambria" w:cs="Arial"/>
                <w:b/>
              </w:rPr>
              <w:t xml:space="preserve">PROYECTOS </w:t>
            </w:r>
          </w:p>
          <w:p w:rsidR="00E90969" w:rsidRDefault="007D1625">
            <w:pPr>
              <w:spacing w:after="0" w:line="240" w:lineRule="auto"/>
            </w:pPr>
            <w:r>
              <w:rPr>
                <w:rFonts w:ascii="Cambria" w:hAnsi="Cambria" w:cs="Arial"/>
              </w:rPr>
              <w:t xml:space="preserve">PMI </w:t>
            </w:r>
          </w:p>
          <w:p w:rsidR="00E90969" w:rsidRDefault="007D1625">
            <w:pPr>
              <w:spacing w:after="0" w:line="240" w:lineRule="auto"/>
            </w:pPr>
            <w:r>
              <w:rPr>
                <w:rFonts w:ascii="Cambria" w:hAnsi="Cambria" w:cs="Arial"/>
              </w:rPr>
              <w:t>SCRUM</w:t>
            </w:r>
          </w:p>
        </w:tc>
      </w:tr>
      <w:tr w:rsidR="00E90969" w:rsidTr="00430016">
        <w:tc>
          <w:tcPr>
            <w:tcW w:w="2187" w:type="dxa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</w:pPr>
            <w:r>
              <w:t>EXPERIENCIA</w:t>
            </w:r>
          </w:p>
        </w:tc>
        <w:tc>
          <w:tcPr>
            <w:tcW w:w="8351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CONSULTOR DE TI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Independiente (04/2016- Actualidad)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Análisis y desarrollo de mejoras en Sistemas legados (VB6.0 y Java) en el instituto Avansys y Biofer Sac. Implementando el uso de GIT con </w:t>
            </w:r>
            <w:r w:rsidR="00430016">
              <w:rPr>
                <w:rFonts w:ascii="Cambria" w:hAnsi="Cambria" w:cs="Arial"/>
              </w:rPr>
              <w:t>B</w:t>
            </w:r>
            <w:r>
              <w:rPr>
                <w:rFonts w:ascii="Cambria" w:hAnsi="Cambria" w:cs="Arial"/>
              </w:rPr>
              <w:t>itbucket para el manejo de versiones de código en las empresas donde se brinda consultoría.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ANALISTA SENIOR DE PROYECTOS       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Instituto Avansys (10/2014- 03/2016)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Coordinación, Análisis y documentación de requerimientos para la implantación de Sistema Académico/Financiero. Diseño de integraciones con Sistema Contable, Facturación Electrónica y facturación.  Personas a cargo 2.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  <w:u w:val="single"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COORDINADOR DE PROYECTOS       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Universidad Peruana de Ciencias (07/2011– 10/2014)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Implementación de integraciones de ERP Peoplesoft con otros sistemas (OFISIS-Planillas / Spring -Comercial). Coordinar la implementación de localizaciones Perú de ERP Peoplesoft con Analistas de la corporación Lauréate (INDIA/ EEUU /MEXICO). Análisis y documentación de requerimientos para la implantación de Sistema Académico/Financiero (ICEBERG). Personas a cargo 2.</w:t>
            </w:r>
          </w:p>
          <w:p w:rsidR="00E90969" w:rsidRDefault="007D1625">
            <w:pPr>
              <w:spacing w:after="0" w:line="240" w:lineRule="auto"/>
              <w:ind w:left="708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ANALISTA DE PROYECTOS                         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>Universidad Peruana de Ciencias (08/2008 – 07/2011)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Implementación de Proyectos de actualización (LMS-Moodle / CMS-Delphos / OPAC -Aleph) realizando la coordinación entre el proveedor y el área de infraestructura para la correcta implantación.   Soporte de Sistema ERP Spring. Entrenamiento y supervisión de analistas para Soporte ERP Spring. Personas a cargo 4.</w:t>
            </w:r>
          </w:p>
          <w:p w:rsidR="00E90969" w:rsidRDefault="00E90969">
            <w:pPr>
              <w:spacing w:after="0" w:line="240" w:lineRule="auto"/>
              <w:ind w:left="720"/>
              <w:jc w:val="both"/>
              <w:rPr>
                <w:rFonts w:ascii="Cambria" w:hAnsi="Cambria" w:cs="Arial"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ANALISTA DE PROGRAMADOR                 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>Universidad Peruana de Ciencias (10/2005 – 08/2008)</w:t>
            </w:r>
          </w:p>
          <w:p w:rsidR="00E90969" w:rsidRDefault="007D1625">
            <w:pPr>
              <w:spacing w:after="0" w:line="240" w:lineRule="auto"/>
              <w:jc w:val="both"/>
            </w:pPr>
            <w:r>
              <w:rPr>
                <w:rFonts w:ascii="Cambria" w:hAnsi="Cambria" w:cs="Arial"/>
              </w:rPr>
              <w:t xml:space="preserve">Implementación de servidor en java para evitar encolamiento de recursos en consultas bibliotecarias ISIS. Mantenimiento de sistemas internos de gestión de llamadas a posibles alumnos(marketing).  Soporte de diferentes módulos del SIS (SOCRATES).  </w:t>
            </w:r>
          </w:p>
        </w:tc>
      </w:tr>
      <w:tr w:rsidR="00E90969" w:rsidTr="00430016">
        <w:tc>
          <w:tcPr>
            <w:tcW w:w="2187" w:type="dxa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</w:pPr>
            <w:r>
              <w:t>EDUCACIÓN</w:t>
            </w:r>
          </w:p>
        </w:tc>
        <w:tc>
          <w:tcPr>
            <w:tcW w:w="8351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  <w:lang w:val="en-US"/>
              </w:rPr>
            </w:pPr>
            <w:r>
              <w:rPr>
                <w:rFonts w:ascii="Cambria" w:hAnsi="Cambria" w:cs="Arial"/>
                <w:b/>
                <w:lang w:val="en-US"/>
              </w:rPr>
              <w:t>CERTIFIED SCRUM MASTER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PM Certifica – 2016</w:t>
            </w:r>
          </w:p>
          <w:p w:rsidR="00E90969" w:rsidRDefault="00E90969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ADMINISTRACIÓN DE EMPRESAS</w:t>
            </w:r>
          </w:p>
          <w:p w:rsidR="00E90969" w:rsidRDefault="007D1625">
            <w:pPr>
              <w:spacing w:after="0" w:line="240" w:lineRule="auto"/>
              <w:jc w:val="both"/>
            </w:pPr>
            <w:r>
              <w:t>Universidad peruana de ciencias aplicadas (UPC) 2012-2016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COMPUTACIÓN E INFORMATICA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Instituto Cibertec 2000-2004</w:t>
            </w:r>
          </w:p>
          <w:p w:rsidR="00E90969" w:rsidRDefault="00E90969">
            <w:pPr>
              <w:spacing w:after="0" w:line="240" w:lineRule="auto"/>
              <w:jc w:val="both"/>
            </w:pPr>
          </w:p>
        </w:tc>
      </w:tr>
      <w:tr w:rsidR="00E90969" w:rsidTr="00430016">
        <w:tc>
          <w:tcPr>
            <w:tcW w:w="2187" w:type="dxa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</w:pPr>
            <w:r>
              <w:lastRenderedPageBreak/>
              <w:t>ESTUDIOS ADICIONALES</w:t>
            </w:r>
          </w:p>
        </w:tc>
        <w:tc>
          <w:tcPr>
            <w:tcW w:w="8351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TALLER -  CERTIFICACION PMP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bookmarkStart w:id="1" w:name="__DdeLink__127_451650896"/>
            <w:bookmarkEnd w:id="1"/>
            <w:r>
              <w:rPr>
                <w:rFonts w:ascii="Cambria" w:hAnsi="Cambria" w:cs="Arial"/>
              </w:rPr>
              <w:t>PM Certifica – 2016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TALLER PNL PARA COACHES</w:t>
            </w:r>
          </w:p>
          <w:p w:rsidR="00E90969" w:rsidRDefault="007D1625">
            <w:pPr>
              <w:spacing w:after="0" w:line="240" w:lineRule="auto"/>
              <w:jc w:val="both"/>
            </w:pPr>
            <w:r>
              <w:rPr>
                <w:rFonts w:ascii="Cambria" w:hAnsi="Cambria" w:cs="Arial"/>
              </w:rPr>
              <w:t>ESCUELA DE POSTGRADO DE LA UPC – 2011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</w:p>
          <w:p w:rsidR="00E90969" w:rsidRDefault="007D1625">
            <w:pPr>
              <w:spacing w:after="0" w:line="240" w:lineRule="auto"/>
              <w:jc w:val="both"/>
            </w:pPr>
            <w:r>
              <w:rPr>
                <w:rFonts w:ascii="Cambria" w:hAnsi="Cambria" w:cs="Arial"/>
                <w:b/>
              </w:rPr>
              <w:t>TALLER -  CERTIFICACION PMP</w:t>
            </w:r>
          </w:p>
          <w:p w:rsidR="00E90969" w:rsidRDefault="007D1625">
            <w:pPr>
              <w:spacing w:after="0" w:line="240" w:lineRule="auto"/>
              <w:jc w:val="both"/>
            </w:pPr>
            <w:r>
              <w:rPr>
                <w:rFonts w:ascii="Cambria" w:hAnsi="Cambria" w:cs="Arial"/>
              </w:rPr>
              <w:t>Dharma Consulting – 2009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TALLER DE MS – PROJECT 2007 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DHARMA CONSULTING - 2009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TALLER DE NEGOCIACION MULTIDIMENSIONAL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ESCUELA DE POSTGRADO DE LA UPC – 2009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  <w:lang w:val="en-US"/>
              </w:rPr>
            </w:pPr>
            <w:r>
              <w:rPr>
                <w:rFonts w:ascii="Cambria" w:hAnsi="Cambria" w:cs="Arial"/>
                <w:b/>
                <w:bCs/>
                <w:color w:val="000000"/>
                <w:lang w:val="pt-BR"/>
              </w:rPr>
              <w:t>ORACLE JAVA MASTER DEVELOPER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INSTITUTO CIBERTEC  - 2008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ORACLE 10G DATABASE ADMINISTRADOR</w:t>
            </w:r>
          </w:p>
          <w:p w:rsidR="00E90969" w:rsidRDefault="007D1625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INSTITUTO CIBERTEC  - 2007</w:t>
            </w:r>
          </w:p>
          <w:p w:rsidR="00E90969" w:rsidRDefault="00E90969">
            <w:pPr>
              <w:spacing w:after="0" w:line="240" w:lineRule="auto"/>
              <w:jc w:val="both"/>
              <w:rPr>
                <w:rFonts w:ascii="Cambria" w:hAnsi="Cambria" w:cs="Arial"/>
              </w:rPr>
            </w:pPr>
          </w:p>
        </w:tc>
      </w:tr>
      <w:tr w:rsidR="00E90969" w:rsidTr="00430016"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</w:pPr>
            <w:r>
              <w:t>IDIOMAS</w:t>
            </w:r>
          </w:p>
        </w:tc>
        <w:tc>
          <w:tcPr>
            <w:tcW w:w="83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0969" w:rsidRDefault="007D162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INGLES AVANZADO </w:t>
            </w:r>
          </w:p>
          <w:p w:rsidR="00E90969" w:rsidRDefault="007D1625">
            <w:pPr>
              <w:spacing w:after="0" w:line="240" w:lineRule="auto"/>
              <w:jc w:val="both"/>
            </w:pPr>
            <w:r>
              <w:t>ICPNA 1998-2001</w:t>
            </w:r>
          </w:p>
        </w:tc>
      </w:tr>
    </w:tbl>
    <w:p w:rsidR="00E90969" w:rsidRDefault="00E90969"/>
    <w:sectPr w:rsidR="00E90969">
      <w:pgSz w:w="11906" w:h="16838"/>
      <w:pgMar w:top="709" w:right="849" w:bottom="1417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69"/>
    <w:rsid w:val="00111CF9"/>
    <w:rsid w:val="00430016"/>
    <w:rsid w:val="004C699D"/>
    <w:rsid w:val="00504D0B"/>
    <w:rsid w:val="007D1625"/>
    <w:rsid w:val="00D56535"/>
    <w:rsid w:val="00E9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93E7"/>
  <w15:docId w15:val="{00FBE0CE-BE28-4664-B2A9-38685EAA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107963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107963"/>
    <w:pPr>
      <w:ind w:left="720"/>
      <w:contextualSpacing/>
    </w:pPr>
  </w:style>
  <w:style w:type="paragraph" w:customStyle="1" w:styleId="Cargo">
    <w:name w:val="Cargo"/>
    <w:next w:val="Normal"/>
    <w:qFormat/>
    <w:rsid w:val="00CF6BD1"/>
    <w:pPr>
      <w:spacing w:before="40" w:after="40" w:line="220" w:lineRule="atLeast"/>
    </w:pPr>
    <w:rPr>
      <w:rFonts w:ascii="Garamond" w:eastAsia="Batang" w:hAnsi="Garamond" w:cs="Times New Roman"/>
      <w:i/>
      <w:color w:val="00000A"/>
      <w:spacing w:val="5"/>
      <w:sz w:val="23"/>
      <w:szCs w:val="20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39"/>
    <w:rsid w:val="00B66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isaac.github.io/" TargetMode="External"/><Relationship Id="rId4" Type="http://schemas.openxmlformats.org/officeDocument/2006/relationships/hyperlink" Target="mailto:isaac.mejia.flore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481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Administrador</cp:lastModifiedBy>
  <cp:revision>74</cp:revision>
  <cp:lastPrinted>2016-10-12T17:38:00Z</cp:lastPrinted>
  <dcterms:created xsi:type="dcterms:W3CDTF">2016-10-12T16:22:00Z</dcterms:created>
  <dcterms:modified xsi:type="dcterms:W3CDTF">2016-12-16T21:50:00Z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