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56"/>
          <w:lang w:val="es-PE"/>
        </w:rPr>
      </w:pPr>
      <w:r>
        <w:rPr>
          <w:sz w:val="56"/>
          <w:lang w:val="es-PE"/>
        </w:rPr>
        <w:t>EDILBERTO ISAAC MEJÍA FLORES</w:t>
      </w:r>
    </w:p>
    <w:p>
      <w:pPr>
        <w:pStyle w:val="Normal"/>
        <w:jc w:val="center"/>
        <w:rPr/>
      </w:pPr>
      <w:r>
        <w:rPr>
          <w:lang w:val="es-PE"/>
        </w:rPr>
        <w:t>(511)-</w:t>
      </w:r>
      <w:bookmarkStart w:id="0" w:name="_GoBack"/>
      <w:bookmarkEnd w:id="0"/>
      <w:r>
        <w:rPr>
          <w:lang w:val="es-PE"/>
        </w:rPr>
        <w:t xml:space="preserve">969-744-885 </w:t>
      </w:r>
      <w:r>
        <w:rPr>
          <w:rFonts w:cs="Angsana New" w:ascii="Angsana New" w:hAnsi="Angsana New"/>
          <w:lang w:val="es-PE"/>
        </w:rPr>
        <w:t>*</w:t>
      </w:r>
      <w:r>
        <w:rPr>
          <w:lang w:val="es-PE"/>
        </w:rPr>
        <w:t xml:space="preserve"> </w:t>
      </w:r>
      <w:hyperlink r:id="rId2">
        <w:r>
          <w:rPr>
            <w:rStyle w:val="EnlacedeInternet"/>
            <w:lang w:val="es-PE"/>
          </w:rPr>
          <w:t>isaac.mejia.flores@gmail.com</w:t>
        </w:r>
      </w:hyperlink>
      <w:r>
        <w:rPr>
          <w:lang w:val="es-PE"/>
        </w:rPr>
        <w:t xml:space="preserve">   </w:t>
      </w:r>
      <w:r>
        <w:rPr>
          <w:rFonts w:cs="Angsana New" w:ascii="Angsana New" w:hAnsi="Angsana New"/>
          <w:lang w:val="es-PE"/>
        </w:rPr>
        <w:t>*</w:t>
      </w:r>
      <w:r>
        <w:rPr>
          <w:lang w:val="es-PE"/>
        </w:rPr>
        <w:t xml:space="preserve">  </w:t>
      </w:r>
      <w:hyperlink r:id="rId3">
        <w:r>
          <w:rPr>
            <w:rStyle w:val="EnlacedeInternet"/>
            <w:lang w:val="es-PE"/>
          </w:rPr>
          <w:t>https://edisaac.github.io/</w:t>
        </w:r>
      </w:hyperlink>
    </w:p>
    <w:tbl>
      <w:tblPr>
        <w:tblStyle w:val="Tablaconcuadrcula"/>
        <w:tblW w:w="10538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13"/>
        <w:gridCol w:w="2100"/>
        <w:gridCol w:w="1518"/>
        <w:gridCol w:w="2100"/>
        <w:gridCol w:w="2607"/>
      </w:tblGrid>
      <w:tr>
        <w:trPr/>
        <w:tc>
          <w:tcPr>
            <w:tcW w:w="221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TECNOLOGÍAS</w:t>
            </w:r>
          </w:p>
        </w:tc>
        <w:tc>
          <w:tcPr>
            <w:tcW w:w="21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lang w:val="en-US"/>
              </w:rPr>
              <w:t xml:space="preserve">LENGUAJES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Java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Oracle forms 6i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.Net 2013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Vb 6.0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Php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  <w:tc>
          <w:tcPr>
            <w:tcW w:w="1518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lang w:val="en-US"/>
              </w:rPr>
              <w:t>FRAMEWORKS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 xml:space="preserve">Primefaces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Spring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Hibernate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2100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BASES DE DATOS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Oracle 11 g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Sql server 2008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Mysql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Postgresql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2607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CONTROL DE VERSIONES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Git 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Bazaar </w:t>
            </w:r>
          </w:p>
          <w:p>
            <w:pPr>
              <w:pStyle w:val="Normal"/>
              <w:spacing w:lineRule="auto" w:line="240" w:before="0" w:after="0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Visual sourcesafe 6.0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213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CONOCIMIENTOS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  <w:b/>
              </w:rPr>
              <w:t xml:space="preserve">ERP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Contabilidad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Cuentas x cobrar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Cuentas x pagar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Compras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 xml:space="preserve">Inventarios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Presupuestos</w:t>
            </w:r>
          </w:p>
        </w:tc>
        <w:tc>
          <w:tcPr>
            <w:tcW w:w="1518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  <w:b/>
              </w:rPr>
              <w:t>ERP’S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Cambria" w:hAnsi="Cambria"/>
                <w:b w:val="false"/>
                <w:bCs w:val="false"/>
              </w:rPr>
              <w:t>Peoplesoft</w:t>
              <w:br/>
              <w:t>Odoo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Cambria" w:hAnsi="Cambria"/>
                <w:b w:val="false"/>
                <w:bCs w:val="false"/>
              </w:rPr>
              <w:t>Spring</w:t>
            </w:r>
          </w:p>
        </w:tc>
        <w:tc>
          <w:tcPr>
            <w:tcW w:w="2100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  <w:b/>
              </w:rPr>
              <w:t xml:space="preserve">SIS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Matricula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 xml:space="preserve">Notas 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Cambria" w:hAnsi="Cambria"/>
                <w:b w:val="false"/>
                <w:bCs w:val="false"/>
              </w:rPr>
              <w:t>Curricula</w:t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bCs w:val="false"/>
              </w:rPr>
            </w:pPr>
            <w:r>
              <w:rPr>
                <w:rFonts w:cs="Arial" w:ascii="Cambria" w:hAnsi="Cambria"/>
                <w:b w:val="false"/>
                <w:bCs w:val="false"/>
              </w:rPr>
              <w:t>Asistencia</w:t>
            </w:r>
          </w:p>
        </w:tc>
        <w:tc>
          <w:tcPr>
            <w:tcW w:w="260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  <w:b/>
              </w:rPr>
              <w:t xml:space="preserve">PROYECTOS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 xml:space="preserve">PMI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Cambria" w:hAnsi="Cambria"/>
              </w:rPr>
              <w:t>SCRUM</w:t>
            </w:r>
          </w:p>
        </w:tc>
      </w:tr>
      <w:tr>
        <w:trPr/>
        <w:tc>
          <w:tcPr>
            <w:tcW w:w="221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EXPERIENCIA</w:t>
            </w:r>
          </w:p>
        </w:tc>
        <w:tc>
          <w:tcPr>
            <w:tcW w:w="8325" w:type="dxa"/>
            <w:gridSpan w:val="4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CONSULTOR DE TI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Independiente (04/2016- Actualidad)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Análisis y desarrollo de mejoras en Sistemas legados (VB6.0 y Java) en el instituto Avansys y Biofer Sac. Implementando el uso de GIT con bitbucket para el manejo de versiones de código en las empresas donde se brinda consultoría.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ANALISTA SENIOR DE PROYECTOS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Instituto Avansys (10/2014- 03/2016)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Coordinación, Análisis y documentación de requerimientos para la implantación de Sistema Académico/Financiero. Diseño de integraciones con Sistema Contable, Facturación Electrónica y facturación.  Personas a cargo 2.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u w:val="single"/>
              </w:rPr>
            </w:pPr>
            <w:r>
              <w:rPr>
                <w:rFonts w:cs="Arial" w:ascii="Cambria" w:hAnsi="Cambria"/>
                <w:u w:val="single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COORDINADOR DE PROYECTOS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Universidad Peruana de Ciencias (07/2011– 10/2014)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Implementación de integraciones de ERP Peoplesoft con otros sistemas (OFISIS-Planillas / Spring -Comercial). Coordinar la implementación de localizaciones Perú de ERP Peoplesoft con Analistas de la corporación Lauréate (INDIA/ EEUU /MEXICO). Análisis y documentación de requerimientos para la implantación de Sistema Académico/Financiero (ICEBERG). Personas a cargo 2.</w:t>
            </w:r>
          </w:p>
          <w:p>
            <w:pPr>
              <w:pStyle w:val="Normal"/>
              <w:spacing w:lineRule="auto" w:line="240" w:before="0" w:after="0"/>
              <w:ind w:left="708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ANALISTA DE PROYECTOS        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Universidad Peruana de Ciencias (08/2008 – 07/2011)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Implementación de Proyectos de actualización (LMS-Moodle / CMS-Delphos / OPAC -Aleph) realizando la coordinación entre el proveedor y el área de infraestructura para la correcta implantación.   Soporte de Sistema ERP Spring. Entrenamiento y supervisión de analistas para Soporte ERP Spring. Personas a cargo 4.</w:t>
            </w:r>
          </w:p>
          <w:p>
            <w:pPr>
              <w:pStyle w:val="Normal"/>
              <w:spacing w:lineRule="auto" w:line="240" w:before="0" w:after="0"/>
              <w:ind w:left="720" w:hanging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 xml:space="preserve">ANALISTA DE PROGRAMADOR                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  <w:b/>
              </w:rPr>
              <w:t>Universidad Peruana de Ciencias (10/2005 – 08/2008)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</w:rPr>
              <w:t xml:space="preserve">Implementación de servidor en java para evitar encolamiento de recursos en consultas bibliotecarias ISIS. Mantenimiento de sistemas internos de gestión de llamadas a posibles alumnos(marketing).  Soporte de diferentes módulos del SIS (SOCRATES).  </w:t>
            </w:r>
          </w:p>
        </w:tc>
      </w:tr>
      <w:tr>
        <w:trPr/>
        <w:tc>
          <w:tcPr>
            <w:tcW w:w="221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EDUCACIÓN</w:t>
            </w:r>
          </w:p>
        </w:tc>
        <w:tc>
          <w:tcPr>
            <w:tcW w:w="8325" w:type="dxa"/>
            <w:gridSpan w:val="4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lang w:val="en-US"/>
              </w:rPr>
              <w:t>CERTIFIED SCRUM MASTER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lang w:val="en-US"/>
              </w:rPr>
            </w:pPr>
            <w:r>
              <w:rPr>
                <w:rFonts w:cs="Arial" w:ascii="Cambria" w:hAnsi="Cambria"/>
                <w:lang w:val="en-US"/>
              </w:rPr>
              <w:t>PM Certifica – 2016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>ADMINISTRACIÓN DE EMPRESAS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Universidad peruana de ciencias aplicadas (UPC) 2012-2016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COMPUTACIÓN E INFORMATICA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Instituto Cibertec 2000-2004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/>
        <w:tc>
          <w:tcPr>
            <w:tcW w:w="2213" w:type="dxa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ESTUDIOS ADICIONALES</w:t>
            </w:r>
          </w:p>
        </w:tc>
        <w:tc>
          <w:tcPr>
            <w:tcW w:w="8325" w:type="dxa"/>
            <w:gridSpan w:val="4"/>
            <w:tcBorders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bookmarkStart w:id="1" w:name="__DdeLink__127_451650896"/>
            <w:r>
              <w:rPr>
                <w:rFonts w:cs="Arial" w:ascii="Cambria" w:hAnsi="Cambria"/>
                <w:b/>
              </w:rPr>
              <w:t>TALLER -  CERTIFICACION PMP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bookmarkStart w:id="2" w:name="__DdeLink__127_451650896"/>
            <w:bookmarkEnd w:id="2"/>
            <w:r>
              <w:rPr>
                <w:rFonts w:cs="Arial" w:ascii="Cambria" w:hAnsi="Cambria"/>
              </w:rPr>
              <w:t>PM Certifica – 2016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TALLER PNL PARA COACHES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</w:rPr>
              <w:t>ESCUELA DE POSTGRADO DE LA UPC – 2011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cs="Arial" w:ascii="Cambria" w:hAnsi="Cambria"/>
                <w:b/>
              </w:rPr>
              <w:t>TALLER -  CERTIFICACION PMP</w:t>
            </w:r>
          </w:p>
          <w:p>
            <w:pPr>
              <w:pStyle w:val="Normal"/>
              <w:spacing w:lineRule="auto" w:line="240" w:before="0" w:after="0"/>
              <w:jc w:val="both"/>
              <w:rPr>
                <w:b w:val="false"/>
                <w:b w:val="false"/>
                <w:bCs w:val="false"/>
              </w:rPr>
            </w:pPr>
            <w:r>
              <w:rPr>
                <w:rFonts w:cs="Arial" w:ascii="Cambria" w:hAnsi="Cambria"/>
                <w:b w:val="false"/>
                <w:bCs w:val="false"/>
              </w:rPr>
              <w:t>Dharma Consulting</w:t>
            </w:r>
            <w:r>
              <w:rPr>
                <w:rFonts w:cs="Arial" w:ascii="Cambria" w:hAnsi="Cambria"/>
                <w:b w:val="false"/>
                <w:bCs w:val="false"/>
              </w:rPr>
              <w:t xml:space="preserve"> – </w:t>
            </w:r>
            <w:r>
              <w:rPr>
                <w:rFonts w:cs="Arial" w:ascii="Cambria" w:hAnsi="Cambria"/>
                <w:b w:val="false"/>
                <w:bCs w:val="false"/>
              </w:rPr>
              <w:t>2009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 xml:space="preserve">TALLER DE MS – PROJECT 2007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DHARMA CONSULTING - 2009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TALLER DE NEGOCIACION MULTIDIMENSIONAL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ESCUELA DE POSTGRADO DE LA UPC – 2009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  <w:lang w:val="en-US"/>
              </w:rPr>
            </w:pPr>
            <w:r>
              <w:rPr>
                <w:rFonts w:cs="Arial" w:ascii="Cambria" w:hAnsi="Cambria"/>
                <w:b/>
                <w:bCs/>
                <w:color w:val="000000"/>
                <w:lang w:val="pt-BR"/>
              </w:rPr>
              <w:t>ORACLE JAVA MASTER DEVELOPER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INSTITUTO CIBERTEC  - 2008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  <w:b/>
                <w:b/>
              </w:rPr>
            </w:pPr>
            <w:r>
              <w:rPr>
                <w:rFonts w:cs="Arial" w:ascii="Cambria" w:hAnsi="Cambria"/>
                <w:b/>
              </w:rPr>
              <w:t>ORACLE 10G DATABASE ADMINISTRADOR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  <w:t>INSTITUTO CIBERTEC  - 2007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Cambria" w:hAnsi="Cambria" w:cs="Arial"/>
              </w:rPr>
            </w:pPr>
            <w:r>
              <w:rPr>
                <w:rFonts w:cs="Arial" w:ascii="Cambria" w:hAnsi="Cambria"/>
              </w:rPr>
            </w:r>
          </w:p>
        </w:tc>
      </w:tr>
      <w:tr>
        <w:trPr/>
        <w:tc>
          <w:tcPr>
            <w:tcW w:w="221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IDIOMAS</w:t>
            </w:r>
          </w:p>
        </w:tc>
        <w:tc>
          <w:tcPr>
            <w:tcW w:w="8325" w:type="dxa"/>
            <w:gridSpan w:val="4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b/>
                <w:b/>
              </w:rPr>
            </w:pPr>
            <w:r>
              <w:rPr>
                <w:b/>
              </w:rPr>
              <w:t xml:space="preserve">INGLES AVANZADO </w:t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  <w:t>ICPNA 1998-2001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09" w:right="849" w:header="0" w:top="709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Angsana New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107963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07963"/>
    <w:pPr>
      <w:spacing w:before="0" w:after="160"/>
      <w:ind w:left="720" w:hanging="0"/>
      <w:contextualSpacing/>
    </w:pPr>
    <w:rPr/>
  </w:style>
  <w:style w:type="paragraph" w:styleId="Cargo" w:customStyle="1">
    <w:name w:val="Cargo"/>
    <w:next w:val="Normal"/>
    <w:qFormat/>
    <w:rsid w:val="00cf6bd1"/>
    <w:pPr>
      <w:widowControl/>
      <w:bidi w:val="0"/>
      <w:spacing w:lineRule="atLeast" w:line="220" w:before="40" w:after="40"/>
      <w:jc w:val="left"/>
    </w:pPr>
    <w:rPr>
      <w:rFonts w:ascii="Garamond" w:hAnsi="Garamond" w:eastAsia="Batang" w:cs="Times New Roman"/>
      <w:i/>
      <w:color w:val="00000A"/>
      <w:spacing w:val="5"/>
      <w:sz w:val="23"/>
      <w:szCs w:val="20"/>
      <w:lang w:val="es-ES" w:eastAsia="en-US" w:bidi="ar-SA"/>
    </w:rPr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b662c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isaac.mejia.flores@gmail.com" TargetMode="External"/><Relationship Id="rId3" Type="http://schemas.openxmlformats.org/officeDocument/2006/relationships/hyperlink" Target="https://edisaac.github.io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LibreOffice/5.1.4.2$Linux_X86_64 LibreOffice_project/10m0$Build-2</Application>
  <Pages>2</Pages>
  <Words>389</Words>
  <Characters>2507</Characters>
  <CharactersWithSpaces>2909</CharactersWithSpaces>
  <Paragraphs>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2016-10-12T16:22:00Z</dcterms:created>
  <dc:creator>Sack</dc:creator>
  <dc:description/>
  <dc:language>es-PE</dc:language>
  <cp:lastModifiedBy/>
  <cp:lastPrinted>2016-10-12T17:38:00Z</cp:lastPrinted>
  <dcterms:modified xsi:type="dcterms:W3CDTF">2016-12-11T12:52:17Z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